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52" w:rsidRDefault="002C01FE" w:rsidP="00C03E52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CELEBRADA EL 18</w:t>
      </w:r>
      <w:r w:rsidR="00C03E52">
        <w:rPr>
          <w:rFonts w:ascii="Bookman Old Style" w:hAnsi="Bookman Old Style"/>
          <w:b/>
        </w:rPr>
        <w:t xml:space="preserve"> DE </w:t>
      </w:r>
      <w:r>
        <w:rPr>
          <w:rFonts w:ascii="Bookman Old Style" w:hAnsi="Bookman Old Style"/>
          <w:b/>
        </w:rPr>
        <w:t>NOVIEMBRE</w:t>
      </w:r>
      <w:r w:rsidR="00C03E52">
        <w:rPr>
          <w:rFonts w:ascii="Bookman Old Style" w:hAnsi="Bookman Old Style"/>
          <w:b/>
        </w:rPr>
        <w:t xml:space="preserve"> DEL 2016</w:t>
      </w:r>
    </w:p>
    <w:p w:rsidR="00C03E52" w:rsidRDefault="002C01FE" w:rsidP="00C03E52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>13:40</w:t>
      </w:r>
      <w:r w:rsidR="00C03E52">
        <w:rPr>
          <w:rFonts w:ascii="Bookman Old Style" w:hAnsi="Bookman Old Style"/>
          <w:b/>
        </w:rPr>
        <w:t xml:space="preserve"> HORAS</w:t>
      </w:r>
    </w:p>
    <w:p w:rsid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C01FE" w:rsidRPr="003976C7" w:rsidRDefault="002C01FE" w:rsidP="002C01FE">
      <w:pPr>
        <w:spacing w:after="0" w:line="240" w:lineRule="auto"/>
        <w:contextualSpacing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1. Lista de asistencia</w:t>
      </w:r>
      <w:r w:rsidRPr="003976C7">
        <w:rPr>
          <w:rFonts w:cstheme="minorHAnsi"/>
        </w:rPr>
        <w:t>;</w:t>
      </w:r>
    </w:p>
    <w:p w:rsidR="002C01FE" w:rsidRPr="003976C7" w:rsidRDefault="002C01FE" w:rsidP="002C01FE">
      <w:pPr>
        <w:spacing w:after="0" w:line="240" w:lineRule="auto"/>
        <w:contextualSpacing/>
        <w:jc w:val="both"/>
        <w:rPr>
          <w:rFonts w:cstheme="minorHAnsi"/>
        </w:rPr>
      </w:pPr>
    </w:p>
    <w:p w:rsidR="002C01FE" w:rsidRPr="003976C7" w:rsidRDefault="002C01FE" w:rsidP="002C01F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2. Lectura del</w:t>
      </w:r>
      <w:r w:rsidRPr="003976C7">
        <w:rPr>
          <w:rFonts w:cstheme="minorHAnsi"/>
        </w:rPr>
        <w:t xml:space="preserve"> a</w:t>
      </w:r>
      <w:r>
        <w:rPr>
          <w:rFonts w:cstheme="minorHAnsi"/>
        </w:rPr>
        <w:t>cta</w:t>
      </w:r>
      <w:r w:rsidRPr="003976C7">
        <w:rPr>
          <w:rFonts w:cstheme="minorHAnsi"/>
        </w:rPr>
        <w:t xml:space="preserve"> 28 de la sesión ordinaria del día 02 de noviembre del 2016;</w:t>
      </w:r>
    </w:p>
    <w:p w:rsidR="002C01FE" w:rsidRPr="003976C7" w:rsidRDefault="002C01FE" w:rsidP="002C01FE">
      <w:pPr>
        <w:spacing w:after="0" w:line="240" w:lineRule="auto"/>
        <w:contextualSpacing/>
        <w:jc w:val="both"/>
        <w:rPr>
          <w:rFonts w:cstheme="minorHAnsi"/>
        </w:rPr>
      </w:pPr>
    </w:p>
    <w:p w:rsidR="002C01FE" w:rsidRPr="003976C7" w:rsidRDefault="002C01FE" w:rsidP="002C01F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3. Presentación de la propuesta de Nomenclatura del F</w:t>
      </w:r>
      <w:r w:rsidRPr="003976C7">
        <w:rPr>
          <w:rFonts w:cstheme="minorHAnsi"/>
        </w:rPr>
        <w:t>raccionami</w:t>
      </w:r>
      <w:r>
        <w:rPr>
          <w:rFonts w:cstheme="minorHAnsi"/>
        </w:rPr>
        <w:t>ento “P</w:t>
      </w:r>
      <w:r w:rsidRPr="003976C7">
        <w:rPr>
          <w:rFonts w:cstheme="minorHAnsi"/>
        </w:rPr>
        <w:t xml:space="preserve">ortal de </w:t>
      </w:r>
      <w:r>
        <w:rPr>
          <w:rFonts w:cstheme="minorHAnsi"/>
        </w:rPr>
        <w:t>San F</w:t>
      </w:r>
      <w:r w:rsidRPr="003976C7">
        <w:rPr>
          <w:rFonts w:cstheme="minorHAnsi"/>
        </w:rPr>
        <w:t xml:space="preserve">rancisco, </w:t>
      </w:r>
      <w:r>
        <w:rPr>
          <w:rFonts w:cstheme="minorHAnsi"/>
        </w:rPr>
        <w:t>S</w:t>
      </w:r>
      <w:r w:rsidRPr="003976C7">
        <w:rPr>
          <w:rFonts w:cstheme="minorHAnsi"/>
        </w:rPr>
        <w:t xml:space="preserve">ector </w:t>
      </w:r>
      <w:r>
        <w:rPr>
          <w:rFonts w:cstheme="minorHAnsi"/>
        </w:rPr>
        <w:t>C</w:t>
      </w:r>
      <w:r w:rsidRPr="003976C7">
        <w:rPr>
          <w:rFonts w:cstheme="minorHAnsi"/>
        </w:rPr>
        <w:t>onstitución”;</w:t>
      </w:r>
    </w:p>
    <w:p w:rsidR="002C01FE" w:rsidRPr="003976C7" w:rsidRDefault="002C01FE" w:rsidP="002C01FE">
      <w:pPr>
        <w:spacing w:after="0" w:line="240" w:lineRule="auto"/>
        <w:contextualSpacing/>
        <w:jc w:val="both"/>
        <w:rPr>
          <w:rFonts w:cstheme="minorHAnsi"/>
        </w:rPr>
      </w:pPr>
    </w:p>
    <w:p w:rsidR="002C01FE" w:rsidRPr="003976C7" w:rsidRDefault="002C01FE" w:rsidP="002C01F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4. P</w:t>
      </w:r>
      <w:r w:rsidRPr="003976C7">
        <w:rPr>
          <w:rFonts w:cstheme="minorHAnsi"/>
        </w:rPr>
        <w:t xml:space="preserve">resentación de la propuesta para someter a </w:t>
      </w:r>
      <w:r>
        <w:rPr>
          <w:rFonts w:cstheme="minorHAnsi"/>
        </w:rPr>
        <w:t>C</w:t>
      </w:r>
      <w:r w:rsidRPr="003976C7">
        <w:rPr>
          <w:rFonts w:cstheme="minorHAnsi"/>
        </w:rPr>
        <w:t xml:space="preserve">onsulta </w:t>
      </w:r>
      <w:r>
        <w:rPr>
          <w:rFonts w:cstheme="minorHAnsi"/>
        </w:rPr>
        <w:t>P</w:t>
      </w:r>
      <w:r w:rsidRPr="003976C7">
        <w:rPr>
          <w:rFonts w:cstheme="minorHAnsi"/>
        </w:rPr>
        <w:t xml:space="preserve">ública la creación del </w:t>
      </w:r>
      <w:r>
        <w:rPr>
          <w:rFonts w:cstheme="minorHAnsi"/>
        </w:rPr>
        <w:t>R</w:t>
      </w:r>
      <w:r w:rsidRPr="003976C7">
        <w:rPr>
          <w:rFonts w:cstheme="minorHAnsi"/>
        </w:rPr>
        <w:t xml:space="preserve">eglamento de </w:t>
      </w:r>
      <w:r>
        <w:rPr>
          <w:rFonts w:cstheme="minorHAnsi"/>
        </w:rPr>
        <w:t>B</w:t>
      </w:r>
      <w:r w:rsidRPr="003976C7">
        <w:rPr>
          <w:rFonts w:cstheme="minorHAnsi"/>
        </w:rPr>
        <w:t xml:space="preserve">ox y </w:t>
      </w:r>
      <w:r>
        <w:rPr>
          <w:rFonts w:cstheme="minorHAnsi"/>
        </w:rPr>
        <w:t>L</w:t>
      </w:r>
      <w:r w:rsidRPr="003976C7">
        <w:rPr>
          <w:rFonts w:cstheme="minorHAnsi"/>
        </w:rPr>
        <w:t xml:space="preserve">ucha </w:t>
      </w:r>
      <w:r>
        <w:rPr>
          <w:rFonts w:cstheme="minorHAnsi"/>
        </w:rPr>
        <w:t>L</w:t>
      </w:r>
      <w:r w:rsidRPr="003976C7">
        <w:rPr>
          <w:rFonts w:cstheme="minorHAnsi"/>
        </w:rPr>
        <w:t>ibre del municipio de general Escobedo;</w:t>
      </w:r>
    </w:p>
    <w:p w:rsidR="002C01FE" w:rsidRPr="003976C7" w:rsidRDefault="002C01FE" w:rsidP="002C01FE">
      <w:pPr>
        <w:spacing w:after="0" w:line="240" w:lineRule="auto"/>
        <w:contextualSpacing/>
        <w:jc w:val="both"/>
        <w:rPr>
          <w:rFonts w:cstheme="minorHAnsi"/>
        </w:rPr>
      </w:pPr>
    </w:p>
    <w:p w:rsidR="002C01FE" w:rsidRPr="003976C7" w:rsidRDefault="002C01FE" w:rsidP="002C01F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5. P</w:t>
      </w:r>
      <w:r w:rsidRPr="003976C7">
        <w:rPr>
          <w:rFonts w:cstheme="minorHAnsi"/>
        </w:rPr>
        <w:t>resentación de la propuesta para someter a consult</w:t>
      </w:r>
      <w:r>
        <w:rPr>
          <w:rFonts w:cstheme="minorHAnsi"/>
        </w:rPr>
        <w:t>a pública la creación del Reglamento de T</w:t>
      </w:r>
      <w:r w:rsidRPr="003976C7">
        <w:rPr>
          <w:rFonts w:cstheme="minorHAnsi"/>
        </w:rPr>
        <w:t xml:space="preserve">ransparencia y </w:t>
      </w:r>
      <w:r>
        <w:rPr>
          <w:rFonts w:cstheme="minorHAnsi"/>
        </w:rPr>
        <w:t>A</w:t>
      </w:r>
      <w:r w:rsidRPr="003976C7">
        <w:rPr>
          <w:rFonts w:cstheme="minorHAnsi"/>
        </w:rPr>
        <w:t xml:space="preserve">cceso a la </w:t>
      </w:r>
      <w:r>
        <w:rPr>
          <w:rFonts w:cstheme="minorHAnsi"/>
        </w:rPr>
        <w:t>I</w:t>
      </w:r>
      <w:r w:rsidRPr="003976C7">
        <w:rPr>
          <w:rFonts w:cstheme="minorHAnsi"/>
        </w:rPr>
        <w:t xml:space="preserve">nformación del </w:t>
      </w:r>
      <w:r>
        <w:rPr>
          <w:rFonts w:cstheme="minorHAnsi"/>
        </w:rPr>
        <w:t>M</w:t>
      </w:r>
      <w:r w:rsidRPr="003976C7">
        <w:rPr>
          <w:rFonts w:cstheme="minorHAnsi"/>
        </w:rPr>
        <w:t xml:space="preserve">unicipio de </w:t>
      </w:r>
      <w:r>
        <w:rPr>
          <w:rFonts w:cstheme="minorHAnsi"/>
        </w:rPr>
        <w:t>G</w:t>
      </w:r>
      <w:r w:rsidRPr="003976C7">
        <w:rPr>
          <w:rFonts w:cstheme="minorHAnsi"/>
        </w:rPr>
        <w:t xml:space="preserve">eneral </w:t>
      </w:r>
      <w:r>
        <w:rPr>
          <w:rFonts w:cstheme="minorHAnsi"/>
        </w:rPr>
        <w:t>E</w:t>
      </w:r>
      <w:r w:rsidRPr="003976C7">
        <w:rPr>
          <w:rFonts w:cstheme="minorHAnsi"/>
        </w:rPr>
        <w:t>scobedo;</w:t>
      </w:r>
    </w:p>
    <w:p w:rsidR="002C01FE" w:rsidRPr="003976C7" w:rsidRDefault="002C01FE" w:rsidP="002C01FE">
      <w:pPr>
        <w:spacing w:after="0" w:line="240" w:lineRule="auto"/>
        <w:contextualSpacing/>
        <w:jc w:val="both"/>
        <w:rPr>
          <w:rFonts w:cstheme="minorHAnsi"/>
        </w:rPr>
      </w:pPr>
    </w:p>
    <w:p w:rsidR="002C01FE" w:rsidRPr="003976C7" w:rsidRDefault="002C01FE" w:rsidP="002C01F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6. P</w:t>
      </w:r>
      <w:r w:rsidRPr="003976C7">
        <w:rPr>
          <w:rFonts w:cstheme="minorHAnsi"/>
        </w:rPr>
        <w:t>resentación de la propuesta</w:t>
      </w:r>
      <w:r>
        <w:rPr>
          <w:rFonts w:cstheme="minorHAnsi"/>
        </w:rPr>
        <w:t xml:space="preserve"> para autorizar la firma de un C</w:t>
      </w:r>
      <w:r w:rsidRPr="003976C7">
        <w:rPr>
          <w:rFonts w:cstheme="minorHAnsi"/>
        </w:rPr>
        <w:t xml:space="preserve">onvenio </w:t>
      </w:r>
      <w:r>
        <w:rPr>
          <w:rFonts w:cstheme="minorHAnsi"/>
        </w:rPr>
        <w:t>E</w:t>
      </w:r>
      <w:r w:rsidRPr="003976C7">
        <w:rPr>
          <w:rFonts w:cstheme="minorHAnsi"/>
        </w:rPr>
        <w:t xml:space="preserve">specífico de </w:t>
      </w:r>
      <w:r>
        <w:rPr>
          <w:rFonts w:cstheme="minorHAnsi"/>
        </w:rPr>
        <w:t>C</w:t>
      </w:r>
      <w:r w:rsidRPr="003976C7">
        <w:rPr>
          <w:rFonts w:cstheme="minorHAnsi"/>
        </w:rPr>
        <w:t xml:space="preserve">olaboración entre el </w:t>
      </w:r>
      <w:r>
        <w:rPr>
          <w:rFonts w:cstheme="minorHAnsi"/>
        </w:rPr>
        <w:t>M</w:t>
      </w:r>
      <w:r w:rsidRPr="003976C7">
        <w:rPr>
          <w:rFonts w:cstheme="minorHAnsi"/>
        </w:rPr>
        <w:t xml:space="preserve">unicipio de </w:t>
      </w:r>
      <w:r>
        <w:rPr>
          <w:rFonts w:cstheme="minorHAnsi"/>
        </w:rPr>
        <w:t>G</w:t>
      </w:r>
      <w:r w:rsidRPr="003976C7">
        <w:rPr>
          <w:rFonts w:cstheme="minorHAnsi"/>
        </w:rPr>
        <w:t xml:space="preserve">eneral </w:t>
      </w:r>
      <w:r>
        <w:rPr>
          <w:rFonts w:cstheme="minorHAnsi"/>
        </w:rPr>
        <w:t>E</w:t>
      </w:r>
      <w:r w:rsidRPr="003976C7">
        <w:rPr>
          <w:rFonts w:cstheme="minorHAnsi"/>
        </w:rPr>
        <w:t xml:space="preserve">scobedo y la </w:t>
      </w:r>
      <w:r>
        <w:rPr>
          <w:rFonts w:cstheme="minorHAnsi"/>
        </w:rPr>
        <w:t>U</w:t>
      </w:r>
      <w:r w:rsidRPr="003976C7">
        <w:rPr>
          <w:rFonts w:cstheme="minorHAnsi"/>
        </w:rPr>
        <w:t xml:space="preserve">niversidad </w:t>
      </w:r>
      <w:r>
        <w:rPr>
          <w:rFonts w:cstheme="minorHAnsi"/>
        </w:rPr>
        <w:t>A</w:t>
      </w:r>
      <w:r w:rsidRPr="003976C7">
        <w:rPr>
          <w:rFonts w:cstheme="minorHAnsi"/>
        </w:rPr>
        <w:t xml:space="preserve">utónoma de </w:t>
      </w:r>
      <w:r>
        <w:rPr>
          <w:rFonts w:cstheme="minorHAnsi"/>
        </w:rPr>
        <w:t>N</w:t>
      </w:r>
      <w:r w:rsidRPr="003976C7">
        <w:rPr>
          <w:rFonts w:cstheme="minorHAnsi"/>
        </w:rPr>
        <w:t xml:space="preserve">uevo </w:t>
      </w:r>
      <w:r>
        <w:rPr>
          <w:rFonts w:cstheme="minorHAnsi"/>
        </w:rPr>
        <w:t>L</w:t>
      </w:r>
      <w:r w:rsidRPr="003976C7">
        <w:rPr>
          <w:rFonts w:cstheme="minorHAnsi"/>
        </w:rPr>
        <w:t>eón, para la elaboración de una solución tecnológica que permita visualizar la predicción de de</w:t>
      </w:r>
      <w:r>
        <w:rPr>
          <w:rFonts w:cstheme="minorHAnsi"/>
        </w:rPr>
        <w:t>litos; así como la firma de un A</w:t>
      </w:r>
      <w:r w:rsidRPr="003976C7">
        <w:rPr>
          <w:rFonts w:cstheme="minorHAnsi"/>
        </w:rPr>
        <w:t xml:space="preserve">cuerdo de </w:t>
      </w:r>
      <w:r>
        <w:rPr>
          <w:rFonts w:cstheme="minorHAnsi"/>
        </w:rPr>
        <w:t>Cotitularidad de los D</w:t>
      </w:r>
      <w:r w:rsidRPr="003976C7">
        <w:rPr>
          <w:rFonts w:cstheme="minorHAnsi"/>
        </w:rPr>
        <w:t xml:space="preserve">erechos de </w:t>
      </w:r>
      <w:r>
        <w:rPr>
          <w:rFonts w:cstheme="minorHAnsi"/>
        </w:rPr>
        <w:t>P</w:t>
      </w:r>
      <w:r w:rsidRPr="003976C7">
        <w:rPr>
          <w:rFonts w:cstheme="minorHAnsi"/>
        </w:rPr>
        <w:t xml:space="preserve">ropiedad intelectual que resulten de las acciones desarrolladas para el cumplimiento del </w:t>
      </w:r>
      <w:r>
        <w:rPr>
          <w:rFonts w:cstheme="minorHAnsi"/>
        </w:rPr>
        <w:t>C</w:t>
      </w:r>
      <w:r w:rsidRPr="003976C7">
        <w:rPr>
          <w:rFonts w:cstheme="minorHAnsi"/>
        </w:rPr>
        <w:t xml:space="preserve">onvenio </w:t>
      </w:r>
      <w:r>
        <w:rPr>
          <w:rFonts w:cstheme="minorHAnsi"/>
        </w:rPr>
        <w:t>E</w:t>
      </w:r>
      <w:r w:rsidRPr="003976C7">
        <w:rPr>
          <w:rFonts w:cstheme="minorHAnsi"/>
        </w:rPr>
        <w:t>specífico;</w:t>
      </w:r>
    </w:p>
    <w:p w:rsidR="002C01FE" w:rsidRPr="003976C7" w:rsidRDefault="002C01FE" w:rsidP="002C01FE">
      <w:pPr>
        <w:spacing w:after="0" w:line="240" w:lineRule="auto"/>
        <w:contextualSpacing/>
        <w:jc w:val="both"/>
        <w:rPr>
          <w:rFonts w:cstheme="minorHAnsi"/>
        </w:rPr>
      </w:pPr>
    </w:p>
    <w:p w:rsidR="002C01FE" w:rsidRPr="003976C7" w:rsidRDefault="002C01FE" w:rsidP="002C01FE">
      <w:pPr>
        <w:spacing w:after="0" w:line="240" w:lineRule="auto"/>
        <w:contextualSpacing/>
        <w:jc w:val="both"/>
        <w:rPr>
          <w:rFonts w:cstheme="minorHAnsi"/>
        </w:rPr>
      </w:pPr>
      <w:r w:rsidRPr="003976C7">
        <w:rPr>
          <w:rFonts w:cstheme="minorHAnsi"/>
        </w:rPr>
        <w:t>7.</w:t>
      </w:r>
      <w:r>
        <w:rPr>
          <w:rFonts w:cstheme="minorHAnsi"/>
        </w:rPr>
        <w:t xml:space="preserve"> P</w:t>
      </w:r>
      <w:r w:rsidRPr="003976C7">
        <w:rPr>
          <w:rFonts w:cstheme="minorHAnsi"/>
        </w:rPr>
        <w:t xml:space="preserve">resentación del </w:t>
      </w:r>
      <w:r>
        <w:rPr>
          <w:rFonts w:cstheme="minorHAnsi"/>
        </w:rPr>
        <w:t>I</w:t>
      </w:r>
      <w:r w:rsidRPr="003976C7">
        <w:rPr>
          <w:rFonts w:cstheme="minorHAnsi"/>
        </w:rPr>
        <w:t xml:space="preserve">nforme </w:t>
      </w:r>
      <w:r>
        <w:rPr>
          <w:rFonts w:cstheme="minorHAnsi"/>
        </w:rPr>
        <w:t>C</w:t>
      </w:r>
      <w:r w:rsidRPr="003976C7">
        <w:rPr>
          <w:rFonts w:cstheme="minorHAnsi"/>
        </w:rPr>
        <w:t xml:space="preserve">ontable y </w:t>
      </w:r>
      <w:r>
        <w:rPr>
          <w:rFonts w:cstheme="minorHAnsi"/>
        </w:rPr>
        <w:t>F</w:t>
      </w:r>
      <w:r w:rsidRPr="003976C7">
        <w:rPr>
          <w:rFonts w:cstheme="minorHAnsi"/>
        </w:rPr>
        <w:t xml:space="preserve">inanciero correspondiente al mes de </w:t>
      </w:r>
      <w:proofErr w:type="gramStart"/>
      <w:r>
        <w:rPr>
          <w:rFonts w:cstheme="minorHAnsi"/>
        </w:rPr>
        <w:t>O</w:t>
      </w:r>
      <w:r w:rsidRPr="003976C7">
        <w:rPr>
          <w:rFonts w:cstheme="minorHAnsi"/>
        </w:rPr>
        <w:t>ctubre</w:t>
      </w:r>
      <w:proofErr w:type="gramEnd"/>
      <w:r w:rsidRPr="003976C7">
        <w:rPr>
          <w:rFonts w:cstheme="minorHAnsi"/>
        </w:rPr>
        <w:t xml:space="preserve"> del 2016.</w:t>
      </w:r>
    </w:p>
    <w:p w:rsidR="002C01FE" w:rsidRPr="003976C7" w:rsidRDefault="002C01FE" w:rsidP="002C01FE">
      <w:pPr>
        <w:spacing w:after="0" w:line="240" w:lineRule="auto"/>
        <w:contextualSpacing/>
        <w:jc w:val="both"/>
        <w:rPr>
          <w:rFonts w:cstheme="minorHAnsi"/>
        </w:rPr>
      </w:pPr>
    </w:p>
    <w:p w:rsidR="002C01FE" w:rsidRPr="003976C7" w:rsidRDefault="002C01FE" w:rsidP="002C01FE">
      <w:pPr>
        <w:spacing w:after="0" w:line="240" w:lineRule="auto"/>
        <w:contextualSpacing/>
        <w:jc w:val="both"/>
        <w:rPr>
          <w:rFonts w:cstheme="minorHAnsi"/>
        </w:rPr>
      </w:pPr>
      <w:r w:rsidRPr="003976C7">
        <w:rPr>
          <w:rFonts w:cstheme="minorHAnsi"/>
        </w:rPr>
        <w:t>8.</w:t>
      </w:r>
      <w:r>
        <w:rPr>
          <w:rFonts w:cstheme="minorHAnsi"/>
        </w:rPr>
        <w:t xml:space="preserve"> P</w:t>
      </w:r>
      <w:r w:rsidRPr="003976C7">
        <w:rPr>
          <w:rFonts w:cstheme="minorHAnsi"/>
        </w:rPr>
        <w:t xml:space="preserve">resentación de la propuesta para autorizar la </w:t>
      </w:r>
      <w:r>
        <w:rPr>
          <w:rFonts w:cstheme="minorHAnsi"/>
        </w:rPr>
        <w:t>A</w:t>
      </w:r>
      <w:r w:rsidRPr="003976C7">
        <w:rPr>
          <w:rFonts w:cstheme="minorHAnsi"/>
        </w:rPr>
        <w:t xml:space="preserve">sociación </w:t>
      </w:r>
      <w:r>
        <w:rPr>
          <w:rFonts w:cstheme="minorHAnsi"/>
        </w:rPr>
        <w:t>P</w:t>
      </w:r>
      <w:r w:rsidRPr="003976C7">
        <w:rPr>
          <w:rFonts w:cstheme="minorHAnsi"/>
        </w:rPr>
        <w:t>úblico-</w:t>
      </w:r>
      <w:r>
        <w:rPr>
          <w:rFonts w:cstheme="minorHAnsi"/>
        </w:rPr>
        <w:t>P</w:t>
      </w:r>
      <w:r w:rsidRPr="003976C7">
        <w:rPr>
          <w:rFonts w:cstheme="minorHAnsi"/>
        </w:rPr>
        <w:t>rivada para la construcción de un puente peatonal y mantenimiento de dos puentes peatonales, como proyecto no soli</w:t>
      </w:r>
      <w:r>
        <w:rPr>
          <w:rFonts w:cstheme="minorHAnsi"/>
        </w:rPr>
        <w:t>citado, a favor de la empresa “M</w:t>
      </w:r>
      <w:r w:rsidRPr="003976C7">
        <w:rPr>
          <w:rFonts w:cstheme="minorHAnsi"/>
        </w:rPr>
        <w:t xml:space="preserve">onumentos </w:t>
      </w:r>
      <w:r>
        <w:rPr>
          <w:rFonts w:cstheme="minorHAnsi"/>
        </w:rPr>
        <w:t>P</w:t>
      </w:r>
      <w:r w:rsidRPr="003976C7">
        <w:rPr>
          <w:rFonts w:cstheme="minorHAnsi"/>
        </w:rPr>
        <w:t xml:space="preserve">ublicitarios </w:t>
      </w:r>
      <w:r>
        <w:rPr>
          <w:rFonts w:cstheme="minorHAnsi"/>
        </w:rPr>
        <w:t>S</w:t>
      </w:r>
      <w:r w:rsidRPr="003976C7">
        <w:rPr>
          <w:rFonts w:cstheme="minorHAnsi"/>
        </w:rPr>
        <w:t>.</w:t>
      </w:r>
      <w:r>
        <w:rPr>
          <w:rFonts w:cstheme="minorHAnsi"/>
        </w:rPr>
        <w:t>R</w:t>
      </w:r>
      <w:r w:rsidRPr="003976C7">
        <w:rPr>
          <w:rFonts w:cstheme="minorHAnsi"/>
        </w:rPr>
        <w:t>.</w:t>
      </w:r>
      <w:r>
        <w:rPr>
          <w:rFonts w:cstheme="minorHAnsi"/>
        </w:rPr>
        <w:t>L</w:t>
      </w:r>
      <w:r w:rsidRPr="003976C7">
        <w:rPr>
          <w:rFonts w:cstheme="minorHAnsi"/>
        </w:rPr>
        <w:t xml:space="preserve">. de </w:t>
      </w:r>
      <w:r>
        <w:rPr>
          <w:rFonts w:cstheme="minorHAnsi"/>
        </w:rPr>
        <w:t>C</w:t>
      </w:r>
      <w:r w:rsidRPr="003976C7">
        <w:rPr>
          <w:rFonts w:cstheme="minorHAnsi"/>
        </w:rPr>
        <w:t>.</w:t>
      </w:r>
      <w:r>
        <w:rPr>
          <w:rFonts w:cstheme="minorHAnsi"/>
        </w:rPr>
        <w:t>V</w:t>
      </w:r>
      <w:r w:rsidRPr="003976C7">
        <w:rPr>
          <w:rFonts w:cstheme="minorHAnsi"/>
        </w:rPr>
        <w:t>.”;</w:t>
      </w:r>
    </w:p>
    <w:p w:rsidR="002C01FE" w:rsidRPr="003976C7" w:rsidRDefault="002C01FE" w:rsidP="002C01FE">
      <w:pPr>
        <w:spacing w:after="0" w:line="240" w:lineRule="auto"/>
        <w:contextualSpacing/>
        <w:jc w:val="both"/>
        <w:rPr>
          <w:rFonts w:cstheme="minorHAnsi"/>
        </w:rPr>
      </w:pPr>
    </w:p>
    <w:p w:rsidR="002C01FE" w:rsidRPr="003976C7" w:rsidRDefault="002C01FE" w:rsidP="002C01FE">
      <w:pPr>
        <w:spacing w:after="0" w:line="240" w:lineRule="auto"/>
        <w:contextualSpacing/>
        <w:jc w:val="both"/>
        <w:rPr>
          <w:rFonts w:cstheme="minorHAnsi"/>
        </w:rPr>
      </w:pPr>
      <w:r w:rsidRPr="003976C7">
        <w:rPr>
          <w:rFonts w:cstheme="minorHAnsi"/>
        </w:rPr>
        <w:t>9.</w:t>
      </w:r>
      <w:r>
        <w:rPr>
          <w:rFonts w:cstheme="minorHAnsi"/>
        </w:rPr>
        <w:t xml:space="preserve"> P</w:t>
      </w:r>
      <w:r w:rsidRPr="003976C7">
        <w:rPr>
          <w:rFonts w:cstheme="minorHAnsi"/>
        </w:rPr>
        <w:t xml:space="preserve">resentación de la propuesta de </w:t>
      </w:r>
      <w:r>
        <w:rPr>
          <w:rFonts w:cstheme="minorHAnsi"/>
        </w:rPr>
        <w:t>R</w:t>
      </w:r>
      <w:r w:rsidRPr="003976C7">
        <w:rPr>
          <w:rFonts w:cstheme="minorHAnsi"/>
        </w:rPr>
        <w:t xml:space="preserve">eforma al </w:t>
      </w:r>
      <w:r>
        <w:rPr>
          <w:rFonts w:cstheme="minorHAnsi"/>
        </w:rPr>
        <w:t>R</w:t>
      </w:r>
      <w:r w:rsidRPr="003976C7">
        <w:rPr>
          <w:rFonts w:cstheme="minorHAnsi"/>
        </w:rPr>
        <w:t xml:space="preserve">eglamento de </w:t>
      </w:r>
      <w:r>
        <w:rPr>
          <w:rFonts w:cstheme="minorHAnsi"/>
        </w:rPr>
        <w:t>P</w:t>
      </w:r>
      <w:r w:rsidRPr="003976C7">
        <w:rPr>
          <w:rFonts w:cstheme="minorHAnsi"/>
        </w:rPr>
        <w:t xml:space="preserve">rotección </w:t>
      </w:r>
      <w:r>
        <w:rPr>
          <w:rFonts w:cstheme="minorHAnsi"/>
        </w:rPr>
        <w:t>C</w:t>
      </w:r>
      <w:r w:rsidRPr="003976C7">
        <w:rPr>
          <w:rFonts w:cstheme="minorHAnsi"/>
        </w:rPr>
        <w:t xml:space="preserve">ivil del </w:t>
      </w:r>
      <w:r>
        <w:rPr>
          <w:rFonts w:cstheme="minorHAnsi"/>
        </w:rPr>
        <w:t>M</w:t>
      </w:r>
      <w:r w:rsidRPr="003976C7">
        <w:rPr>
          <w:rFonts w:cstheme="minorHAnsi"/>
        </w:rPr>
        <w:t xml:space="preserve">unicipio de </w:t>
      </w:r>
      <w:r>
        <w:rPr>
          <w:rFonts w:cstheme="minorHAnsi"/>
        </w:rPr>
        <w:t>G</w:t>
      </w:r>
      <w:r w:rsidRPr="003976C7">
        <w:rPr>
          <w:rFonts w:cstheme="minorHAnsi"/>
        </w:rPr>
        <w:t xml:space="preserve">eneral </w:t>
      </w:r>
      <w:r>
        <w:rPr>
          <w:rFonts w:cstheme="minorHAnsi"/>
        </w:rPr>
        <w:t>E</w:t>
      </w:r>
      <w:r w:rsidRPr="003976C7">
        <w:rPr>
          <w:rFonts w:cstheme="minorHAnsi"/>
        </w:rPr>
        <w:t>scobedo;</w:t>
      </w:r>
    </w:p>
    <w:p w:rsidR="002C01FE" w:rsidRPr="003976C7" w:rsidRDefault="002C01FE" w:rsidP="002C01FE">
      <w:pPr>
        <w:spacing w:after="0" w:line="240" w:lineRule="auto"/>
        <w:contextualSpacing/>
        <w:jc w:val="both"/>
        <w:rPr>
          <w:rFonts w:cstheme="minorHAnsi"/>
        </w:rPr>
      </w:pPr>
    </w:p>
    <w:p w:rsidR="002C01FE" w:rsidRPr="003976C7" w:rsidRDefault="002C01FE" w:rsidP="002C01FE">
      <w:pPr>
        <w:spacing w:after="0" w:line="240" w:lineRule="auto"/>
        <w:contextualSpacing/>
        <w:jc w:val="both"/>
        <w:rPr>
          <w:rFonts w:cstheme="minorHAnsi"/>
        </w:rPr>
      </w:pPr>
      <w:r w:rsidRPr="003976C7">
        <w:rPr>
          <w:rFonts w:cstheme="minorHAnsi"/>
        </w:rPr>
        <w:t>10.</w:t>
      </w:r>
      <w:r>
        <w:rPr>
          <w:rFonts w:cstheme="minorHAnsi"/>
        </w:rPr>
        <w:t xml:space="preserve"> P</w:t>
      </w:r>
      <w:r w:rsidRPr="003976C7">
        <w:rPr>
          <w:rFonts w:cstheme="minorHAnsi"/>
        </w:rPr>
        <w:t xml:space="preserve">resentación de la propuesta de </w:t>
      </w:r>
      <w:r>
        <w:rPr>
          <w:rFonts w:cstheme="minorHAnsi"/>
        </w:rPr>
        <w:t>R</w:t>
      </w:r>
      <w:r w:rsidRPr="003976C7">
        <w:rPr>
          <w:rFonts w:cstheme="minorHAnsi"/>
        </w:rPr>
        <w:t xml:space="preserve">eforma al </w:t>
      </w:r>
      <w:r>
        <w:rPr>
          <w:rFonts w:cstheme="minorHAnsi"/>
        </w:rPr>
        <w:t>R</w:t>
      </w:r>
      <w:r w:rsidRPr="003976C7">
        <w:rPr>
          <w:rFonts w:cstheme="minorHAnsi"/>
        </w:rPr>
        <w:t xml:space="preserve">eglamento de </w:t>
      </w:r>
      <w:r>
        <w:rPr>
          <w:rFonts w:cstheme="minorHAnsi"/>
        </w:rPr>
        <w:t>S</w:t>
      </w:r>
      <w:r w:rsidRPr="003976C7">
        <w:rPr>
          <w:rFonts w:cstheme="minorHAnsi"/>
        </w:rPr>
        <w:t xml:space="preserve">alud del </w:t>
      </w:r>
      <w:r>
        <w:rPr>
          <w:rFonts w:cstheme="minorHAnsi"/>
        </w:rPr>
        <w:t>M</w:t>
      </w:r>
      <w:r w:rsidRPr="003976C7">
        <w:rPr>
          <w:rFonts w:cstheme="minorHAnsi"/>
        </w:rPr>
        <w:t xml:space="preserve">unicipio de </w:t>
      </w:r>
      <w:r>
        <w:rPr>
          <w:rFonts w:cstheme="minorHAnsi"/>
        </w:rPr>
        <w:t>G</w:t>
      </w:r>
      <w:r w:rsidRPr="003976C7">
        <w:rPr>
          <w:rFonts w:cstheme="minorHAnsi"/>
        </w:rPr>
        <w:t xml:space="preserve">eneral </w:t>
      </w:r>
      <w:r>
        <w:rPr>
          <w:rFonts w:cstheme="minorHAnsi"/>
        </w:rPr>
        <w:t>E</w:t>
      </w:r>
      <w:r w:rsidRPr="003976C7">
        <w:rPr>
          <w:rFonts w:cstheme="minorHAnsi"/>
        </w:rPr>
        <w:t>scobedo;</w:t>
      </w:r>
    </w:p>
    <w:p w:rsidR="002C01FE" w:rsidRPr="003976C7" w:rsidRDefault="002C01FE" w:rsidP="002C01FE">
      <w:pPr>
        <w:spacing w:after="0" w:line="240" w:lineRule="auto"/>
        <w:contextualSpacing/>
        <w:jc w:val="both"/>
        <w:rPr>
          <w:rFonts w:cstheme="minorHAnsi"/>
        </w:rPr>
      </w:pPr>
    </w:p>
    <w:p w:rsidR="002C01FE" w:rsidRPr="003976C7" w:rsidRDefault="002C01FE" w:rsidP="002C01F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11. A</w:t>
      </w:r>
      <w:r w:rsidRPr="003976C7">
        <w:rPr>
          <w:rFonts w:cstheme="minorHAnsi"/>
        </w:rPr>
        <w:t xml:space="preserve">suntos generales;  </w:t>
      </w:r>
    </w:p>
    <w:p w:rsidR="002C01FE" w:rsidRPr="003976C7" w:rsidRDefault="002C01FE" w:rsidP="002C01FE">
      <w:pPr>
        <w:spacing w:after="0" w:line="240" w:lineRule="auto"/>
        <w:contextualSpacing/>
        <w:jc w:val="both"/>
        <w:rPr>
          <w:rFonts w:cstheme="minorHAnsi"/>
        </w:rPr>
      </w:pPr>
      <w:r w:rsidRPr="003976C7">
        <w:rPr>
          <w:rFonts w:cstheme="minorHAnsi"/>
        </w:rPr>
        <w:t xml:space="preserve">               </w:t>
      </w:r>
    </w:p>
    <w:p w:rsidR="00F16EB1" w:rsidRPr="006D0026" w:rsidRDefault="002C01FE" w:rsidP="002C01F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cstheme="minorHAnsi"/>
        </w:rPr>
        <w:t>12. C</w:t>
      </w:r>
      <w:r w:rsidRPr="003976C7">
        <w:rPr>
          <w:rFonts w:cstheme="minorHAnsi"/>
        </w:rPr>
        <w:t>lausura de la sesión</w:t>
      </w:r>
    </w:p>
    <w:p w:rsidR="007617B9" w:rsidRDefault="007617B9"/>
    <w:sectPr w:rsidR="007617B9" w:rsidSect="00C03E52">
      <w:headerReference w:type="default" r:id="rId6"/>
      <w:pgSz w:w="12240" w:h="15840"/>
      <w:pgMar w:top="9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FC" w:rsidRDefault="00DF47FC" w:rsidP="00223E81">
      <w:pPr>
        <w:spacing w:after="0" w:line="240" w:lineRule="auto"/>
      </w:pPr>
      <w:r>
        <w:separator/>
      </w:r>
    </w:p>
  </w:endnote>
  <w:endnote w:type="continuationSeparator" w:id="0">
    <w:p w:rsidR="00DF47FC" w:rsidRDefault="00DF47FC" w:rsidP="0022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FC" w:rsidRDefault="00DF47FC" w:rsidP="00223E81">
      <w:pPr>
        <w:spacing w:after="0" w:line="240" w:lineRule="auto"/>
      </w:pPr>
      <w:r>
        <w:separator/>
      </w:r>
    </w:p>
  </w:footnote>
  <w:footnote w:type="continuationSeparator" w:id="0">
    <w:p w:rsidR="00DF47FC" w:rsidRDefault="00DF47FC" w:rsidP="0022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81" w:rsidRDefault="00223E81">
    <w:pPr>
      <w:pStyle w:val="Encabezado"/>
    </w:pPr>
    <w:r w:rsidRPr="00043158">
      <w:rPr>
        <w:noProof/>
        <w:lang w:eastAsia="es-MX"/>
      </w:rPr>
      <w:drawing>
        <wp:inline distT="0" distB="0" distL="0" distR="0" wp14:anchorId="2C79D06E" wp14:editId="583DC68E">
          <wp:extent cx="971550" cy="971550"/>
          <wp:effectExtent l="0" t="0" r="0" b="0"/>
          <wp:docPr id="4" name="Imagen 4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81"/>
    <w:rsid w:val="00223E81"/>
    <w:rsid w:val="002C01FE"/>
    <w:rsid w:val="007617B9"/>
    <w:rsid w:val="008F3A3B"/>
    <w:rsid w:val="00BF532D"/>
    <w:rsid w:val="00C03E52"/>
    <w:rsid w:val="00DB64BD"/>
    <w:rsid w:val="00DF47FC"/>
    <w:rsid w:val="00F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E14AC"/>
  <w15:chartTrackingRefBased/>
  <w15:docId w15:val="{A90E9845-E542-4912-A583-F0EE4DE2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5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E81"/>
  </w:style>
  <w:style w:type="paragraph" w:styleId="Piedepgina">
    <w:name w:val="footer"/>
    <w:basedOn w:val="Normal"/>
    <w:link w:val="Piedepgina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2017-09-21T20:25:00Z</dcterms:created>
  <dcterms:modified xsi:type="dcterms:W3CDTF">2017-09-21T22:28:00Z</dcterms:modified>
</cp:coreProperties>
</file>