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E2" w:rsidRPr="006D0026" w:rsidRDefault="00CF4690" w:rsidP="00246EE2">
      <w:pPr>
        <w:spacing w:after="0" w:line="240" w:lineRule="auto"/>
        <w:jc w:val="right"/>
        <w:rPr>
          <w:rFonts w:ascii="Arial" w:eastAsia="Times New Roman" w:hAnsi="Arial" w:cs="Arial"/>
          <w:b/>
          <w:sz w:val="20"/>
          <w:lang w:val="es-ES" w:eastAsia="es-ES"/>
        </w:rPr>
      </w:pPr>
      <w:bookmarkStart w:id="0" w:name="_GoBack"/>
      <w:bookmarkEnd w:id="0"/>
      <w:r>
        <w:rPr>
          <w:rFonts w:ascii="Arial" w:eastAsia="Times New Roman" w:hAnsi="Arial" w:cs="Arial"/>
          <w:b/>
          <w:sz w:val="20"/>
          <w:lang w:val="es-ES" w:eastAsia="es-ES"/>
        </w:rPr>
        <w:t xml:space="preserve">Acta No. </w:t>
      </w:r>
      <w:r w:rsidR="00315311">
        <w:rPr>
          <w:rFonts w:ascii="Arial" w:eastAsia="Times New Roman" w:hAnsi="Arial" w:cs="Arial"/>
          <w:b/>
          <w:sz w:val="20"/>
          <w:lang w:val="es-ES" w:eastAsia="es-ES"/>
        </w:rPr>
        <w:t>32</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315311">
        <w:rPr>
          <w:rFonts w:ascii="Arial" w:eastAsia="Times New Roman" w:hAnsi="Arial" w:cs="Arial"/>
          <w:b/>
          <w:sz w:val="20"/>
          <w:lang w:val="es-ES" w:eastAsia="es-ES"/>
        </w:rPr>
        <w:t>02</w:t>
      </w:r>
      <w:r>
        <w:rPr>
          <w:rFonts w:ascii="Arial" w:eastAsia="Times New Roman" w:hAnsi="Arial" w:cs="Arial"/>
          <w:b/>
          <w:sz w:val="20"/>
          <w:lang w:val="es-ES" w:eastAsia="es-ES"/>
        </w:rPr>
        <w:t xml:space="preserve"> de </w:t>
      </w:r>
      <w:r w:rsidR="00315311">
        <w:rPr>
          <w:rFonts w:ascii="Arial" w:eastAsia="Times New Roman" w:hAnsi="Arial" w:cs="Arial"/>
          <w:b/>
          <w:sz w:val="20"/>
          <w:lang w:val="es-ES" w:eastAsia="es-ES"/>
        </w:rPr>
        <w:t>Enerode 2017</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315311">
        <w:rPr>
          <w:rFonts w:eastAsia="Calibri" w:cstheme="minorHAnsi"/>
        </w:rPr>
        <w:t>11</w:t>
      </w:r>
      <w:r w:rsidR="008A50E3" w:rsidRPr="001B4029">
        <w:rPr>
          <w:rFonts w:eastAsia="Calibri" w:cstheme="minorHAnsi"/>
        </w:rPr>
        <w:t xml:space="preserve">horas </w:t>
      </w:r>
      <w:r w:rsidR="009C0966" w:rsidRPr="001B4029">
        <w:rPr>
          <w:rFonts w:eastAsia="Calibri" w:cstheme="minorHAnsi"/>
        </w:rPr>
        <w:t>con</w:t>
      </w:r>
      <w:r w:rsidR="00E00C1C">
        <w:rPr>
          <w:rFonts w:eastAsia="Calibri" w:cstheme="minorHAnsi"/>
        </w:rPr>
        <w:t xml:space="preserve"> 25</w:t>
      </w:r>
      <w:r w:rsidR="00EC7AED" w:rsidRPr="001B4029">
        <w:rPr>
          <w:rFonts w:eastAsia="Calibri" w:cstheme="minorHAnsi"/>
        </w:rPr>
        <w:t xml:space="preserve"> minutos </w:t>
      </w:r>
      <w:r w:rsidRPr="001B4029">
        <w:rPr>
          <w:rFonts w:eastAsia="Calibri" w:cstheme="minorHAnsi"/>
        </w:rPr>
        <w:t xml:space="preserve">del día </w:t>
      </w:r>
      <w:r w:rsidR="00315311">
        <w:rPr>
          <w:rFonts w:eastAsia="Calibri" w:cstheme="minorHAnsi"/>
        </w:rPr>
        <w:t>02</w:t>
      </w:r>
      <w:r w:rsidRPr="001B4029">
        <w:rPr>
          <w:rFonts w:eastAsia="Calibri" w:cstheme="minorHAnsi"/>
        </w:rPr>
        <w:t>-</w:t>
      </w:r>
      <w:r w:rsidR="00315311">
        <w:rPr>
          <w:rFonts w:eastAsia="Calibri" w:cstheme="minorHAnsi"/>
        </w:rPr>
        <w:t>dos</w:t>
      </w:r>
      <w:r w:rsidRPr="001B4029">
        <w:rPr>
          <w:rFonts w:eastAsia="Calibri" w:cstheme="minorHAnsi"/>
        </w:rPr>
        <w:t xml:space="preserve"> de </w:t>
      </w:r>
      <w:r w:rsidR="00315311">
        <w:rPr>
          <w:rFonts w:eastAsia="Calibri" w:cstheme="minorHAnsi"/>
        </w:rPr>
        <w:t>Enero del año 2017</w:t>
      </w:r>
      <w:r w:rsidRPr="001B4029">
        <w:rPr>
          <w:rFonts w:eastAsia="Calibri" w:cstheme="minorHAnsi"/>
        </w:rPr>
        <w:t>-dos mil diecis</w:t>
      </w:r>
      <w:r w:rsidR="00315311">
        <w:rPr>
          <w:rFonts w:eastAsia="Calibri" w:cstheme="minorHAnsi"/>
        </w:rPr>
        <w:t>iete</w:t>
      </w:r>
      <w:r w:rsidR="001B56AB" w:rsidRPr="001B4029">
        <w:rPr>
          <w:rFonts w:eastAsia="Calibri" w:cstheme="minorHAnsi"/>
        </w:rPr>
        <w:t xml:space="preserve">,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315311">
        <w:rPr>
          <w:rFonts w:eastAsia="Calibri" w:cstheme="minorHAnsi"/>
        </w:rPr>
        <w:t>Trigésima</w:t>
      </w:r>
      <w:r w:rsidRPr="001B4029">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315311">
        <w:rPr>
          <w:rFonts w:eastAsia="Calibri" w:cstheme="minorHAnsi"/>
        </w:rPr>
        <w:t>era manifiesta: “Buenos días</w:t>
      </w:r>
      <w:r w:rsidRPr="001B4029">
        <w:rPr>
          <w:rFonts w:eastAsia="Calibri" w:cstheme="minorHAnsi"/>
        </w:rPr>
        <w:t xml:space="preserve"> 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 xml:space="preserve">V, de la Ley Gobierno Municipal del Estado de Nuevo León, además de lo establecido en los artículos 46 fracción I y 47 del Reglamento Interior del Ayuntamiento, </w:t>
      </w:r>
      <w:r w:rsidR="00F03AD4">
        <w:rPr>
          <w:rFonts w:eastAsia="Calibri" w:cstheme="minorHAnsi"/>
        </w:rPr>
        <w:t xml:space="preserve">se les ha convocado a celebrar </w:t>
      </w:r>
      <w:r w:rsidRPr="001B4029">
        <w:rPr>
          <w:rFonts w:eastAsia="Calibri" w:cstheme="minorHAnsi"/>
        </w:rPr>
        <w:t>la</w:t>
      </w:r>
      <w:r w:rsidR="00315311">
        <w:rPr>
          <w:rFonts w:eastAsia="Calibri" w:cstheme="minorHAnsi"/>
        </w:rPr>
        <w:t xml:space="preserve">Trigésima </w:t>
      </w:r>
      <w:r w:rsidRPr="001B4029">
        <w:rPr>
          <w:rFonts w:eastAsia="Calibri" w:cstheme="minorHAnsi"/>
        </w:rPr>
        <w:t>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El Secretario del Ayuntamiento Licenciado Andrés Concepción Mijes Lloveraprocede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F03AD4">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F03AD4">
            <w:pPr>
              <w:spacing w:line="276" w:lineRule="auto"/>
              <w:rPr>
                <w:rFonts w:eastAsia="Calibri" w:cstheme="minorHAnsi"/>
              </w:rPr>
            </w:pPr>
            <w:r w:rsidRPr="001B4029">
              <w:rPr>
                <w:rFonts w:eastAsia="Calibri" w:cstheme="minorHAnsi"/>
              </w:rPr>
              <w:t xml:space="preserve">Erika Janeth Cabrera Palacios </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Pr="001B4029" w:rsidRDefault="00246EE2" w:rsidP="00246EE2">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w:t>
      </w:r>
      <w:r w:rsidRPr="00C94004">
        <w:rPr>
          <w:rFonts w:eastAsia="Times New Roman" w:cstheme="minorHAnsi"/>
          <w:lang w:val="es-ES" w:eastAsia="es-ES"/>
        </w:rPr>
        <w:t>cuerpo colegiado</w:t>
      </w:r>
      <w:r w:rsidR="00E00C1C">
        <w:rPr>
          <w:rFonts w:eastAsia="Times New Roman" w:cstheme="minorHAnsi"/>
          <w:lang w:val="es-ES" w:eastAsia="es-ES"/>
        </w:rPr>
        <w:t xml:space="preserve"> contamos con la presencia del Secretario </w:t>
      </w:r>
      <w:r w:rsidR="00015085">
        <w:rPr>
          <w:rFonts w:eastAsia="Times New Roman" w:cstheme="minorHAnsi"/>
          <w:lang w:val="es-ES" w:eastAsia="es-ES"/>
        </w:rPr>
        <w:t>Salvador Chapa Valencia</w:t>
      </w:r>
      <w:r w:rsidR="005E4A2F" w:rsidRPr="001B4029">
        <w:rPr>
          <w:rFonts w:eastAsia="Times New Roman" w:cstheme="minorHAnsi"/>
          <w:lang w:val="es-ES" w:eastAsia="es-ES"/>
        </w:rPr>
        <w:t>declarando que existe el quórum legal requerido para la</w:t>
      </w:r>
      <w:r w:rsidR="008A50E3" w:rsidRPr="001B4029">
        <w:rPr>
          <w:rFonts w:eastAsia="Times New Roman" w:cstheme="minorHAnsi"/>
          <w:lang w:val="es-ES" w:eastAsia="es-ES"/>
        </w:rPr>
        <w:t xml:space="preserve"> celebración de la</w:t>
      </w:r>
      <w:r w:rsidR="0019101B" w:rsidRPr="001B4029">
        <w:rPr>
          <w:rFonts w:eastAsia="Times New Roman" w:cstheme="minorHAnsi"/>
          <w:lang w:val="es-ES" w:eastAsia="es-ES"/>
        </w:rPr>
        <w:t xml:space="preserve"> presente S</w:t>
      </w:r>
      <w:r w:rsidR="005E4A2F" w:rsidRPr="001B4029">
        <w:rPr>
          <w:rFonts w:eastAsia="Times New Roman" w:cstheme="minorHAnsi"/>
          <w:lang w:val="es-ES" w:eastAsia="es-ES"/>
        </w:rPr>
        <w:t>esión.</w:t>
      </w:r>
    </w:p>
    <w:p w:rsidR="00651945" w:rsidRPr="001B4029" w:rsidRDefault="00651945"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cont</w:t>
      </w:r>
      <w:r w:rsidR="00315311">
        <w:rPr>
          <w:rFonts w:eastAsia="Times New Roman" w:cstheme="minorHAnsi"/>
          <w:lang w:val="es-ES" w:eastAsia="es-ES"/>
        </w:rPr>
        <w:t xml:space="preserve">inúa con el uso de la palabra mencionando: </w:t>
      </w:r>
      <w:r w:rsidRPr="001B4029">
        <w:rPr>
          <w:rFonts w:eastAsia="Times New Roman" w:cstheme="minorHAnsi"/>
          <w:lang w:val="es-ES" w:eastAsia="es-ES"/>
        </w:rPr>
        <w:t>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246EE2" w:rsidRPr="001B4029" w:rsidRDefault="00246EE2" w:rsidP="00246EE2">
      <w:pPr>
        <w:spacing w:after="0" w:line="240" w:lineRule="auto"/>
        <w:jc w:val="both"/>
        <w:rPr>
          <w:rFonts w:eastAsia="Times New Roman" w:cstheme="minorHAnsi"/>
          <w:lang w:val="es-ES" w:eastAsia="es-ES"/>
        </w:rPr>
      </w:pPr>
    </w:p>
    <w:p w:rsidR="00133EC0" w:rsidRPr="001B4029" w:rsidRDefault="00133EC0" w:rsidP="00133EC0">
      <w:pPr>
        <w:spacing w:after="0" w:line="240" w:lineRule="auto"/>
        <w:contextualSpacing/>
        <w:jc w:val="both"/>
        <w:rPr>
          <w:rFonts w:cstheme="minorHAnsi"/>
        </w:rPr>
      </w:pPr>
    </w:p>
    <w:p w:rsidR="00315311" w:rsidRPr="00315311" w:rsidRDefault="00315311" w:rsidP="00315311">
      <w:pPr>
        <w:spacing w:after="0" w:line="240" w:lineRule="auto"/>
        <w:contextualSpacing/>
        <w:jc w:val="both"/>
        <w:rPr>
          <w:rFonts w:cstheme="minorHAnsi"/>
        </w:rPr>
      </w:pPr>
      <w:r>
        <w:rPr>
          <w:rFonts w:cstheme="minorHAnsi"/>
        </w:rPr>
        <w:t>1.- L</w:t>
      </w:r>
      <w:r w:rsidRPr="00315311">
        <w:rPr>
          <w:rFonts w:cstheme="minorHAnsi"/>
        </w:rPr>
        <w:t>ista de asistencia;</w:t>
      </w:r>
    </w:p>
    <w:p w:rsidR="00315311" w:rsidRPr="00315311" w:rsidRDefault="00315311" w:rsidP="00315311">
      <w:pPr>
        <w:spacing w:after="0" w:line="240" w:lineRule="auto"/>
        <w:contextualSpacing/>
        <w:jc w:val="both"/>
        <w:rPr>
          <w:rFonts w:cstheme="minorHAnsi"/>
        </w:rPr>
      </w:pPr>
    </w:p>
    <w:p w:rsidR="00315311" w:rsidRPr="00315311" w:rsidRDefault="00315311" w:rsidP="00315311">
      <w:pPr>
        <w:spacing w:after="0" w:line="240" w:lineRule="auto"/>
        <w:contextualSpacing/>
        <w:jc w:val="both"/>
        <w:rPr>
          <w:rFonts w:cstheme="minorHAnsi"/>
        </w:rPr>
      </w:pPr>
      <w:r>
        <w:rPr>
          <w:rFonts w:cstheme="minorHAnsi"/>
        </w:rPr>
        <w:t>2.- L</w:t>
      </w:r>
      <w:r w:rsidRPr="00315311">
        <w:rPr>
          <w:rFonts w:cstheme="minorHAnsi"/>
        </w:rPr>
        <w:t>ectura del acta 31 de la sesión ordinaria del día 20 de diciembre del 2016;</w:t>
      </w:r>
    </w:p>
    <w:p w:rsidR="00315311" w:rsidRPr="00315311" w:rsidRDefault="00315311" w:rsidP="00315311">
      <w:pPr>
        <w:spacing w:after="0" w:line="240" w:lineRule="auto"/>
        <w:contextualSpacing/>
        <w:jc w:val="both"/>
        <w:rPr>
          <w:rFonts w:cstheme="minorHAnsi"/>
        </w:rPr>
      </w:pPr>
    </w:p>
    <w:p w:rsidR="00315311" w:rsidRPr="00315311" w:rsidRDefault="00315311" w:rsidP="00315311">
      <w:pPr>
        <w:spacing w:after="0" w:line="240" w:lineRule="auto"/>
        <w:contextualSpacing/>
        <w:jc w:val="both"/>
        <w:rPr>
          <w:rFonts w:cstheme="minorHAnsi"/>
        </w:rPr>
      </w:pPr>
      <w:r>
        <w:rPr>
          <w:rFonts w:cstheme="minorHAnsi"/>
        </w:rPr>
        <w:t>3.- L</w:t>
      </w:r>
      <w:r w:rsidRPr="00315311">
        <w:rPr>
          <w:rFonts w:cstheme="minorHAnsi"/>
        </w:rPr>
        <w:t>ectura de asuntos turnados a comisiones de la admón. 2015-2018;</w:t>
      </w:r>
    </w:p>
    <w:p w:rsidR="00315311" w:rsidRPr="00315311" w:rsidRDefault="00315311" w:rsidP="00315311">
      <w:pPr>
        <w:spacing w:after="0" w:line="240" w:lineRule="auto"/>
        <w:contextualSpacing/>
        <w:jc w:val="both"/>
        <w:rPr>
          <w:rFonts w:cstheme="minorHAnsi"/>
        </w:rPr>
      </w:pPr>
    </w:p>
    <w:p w:rsidR="00315311" w:rsidRPr="00315311" w:rsidRDefault="00315311" w:rsidP="00315311">
      <w:pPr>
        <w:spacing w:after="0" w:line="240" w:lineRule="auto"/>
        <w:contextualSpacing/>
        <w:jc w:val="both"/>
        <w:rPr>
          <w:rFonts w:cstheme="minorHAnsi"/>
        </w:rPr>
      </w:pPr>
      <w:r>
        <w:rPr>
          <w:rFonts w:cstheme="minorHAnsi"/>
        </w:rPr>
        <w:t>4.- Presentación del D</w:t>
      </w:r>
      <w:r w:rsidRPr="00315311">
        <w:rPr>
          <w:rFonts w:cstheme="minorHAnsi"/>
        </w:rPr>
        <w:t xml:space="preserve">ictamen </w:t>
      </w:r>
      <w:r>
        <w:rPr>
          <w:rFonts w:cstheme="minorHAnsi"/>
        </w:rPr>
        <w:t>relativo al establecimiento de b</w:t>
      </w:r>
      <w:r w:rsidRPr="00315311">
        <w:rPr>
          <w:rFonts w:cstheme="minorHAnsi"/>
        </w:rPr>
        <w:t>onificaciones y subs</w:t>
      </w:r>
      <w:r>
        <w:rPr>
          <w:rFonts w:cstheme="minorHAnsi"/>
        </w:rPr>
        <w:t>idios en materia de Impuesto Predial e Impuesto sobre Adquisición de I</w:t>
      </w:r>
      <w:r w:rsidRPr="00315311">
        <w:rPr>
          <w:rFonts w:cstheme="minorHAnsi"/>
        </w:rPr>
        <w:t>nmuebles;</w:t>
      </w:r>
    </w:p>
    <w:p w:rsidR="00315311" w:rsidRPr="00315311" w:rsidRDefault="00315311" w:rsidP="00315311">
      <w:pPr>
        <w:spacing w:after="0" w:line="240" w:lineRule="auto"/>
        <w:contextualSpacing/>
        <w:jc w:val="both"/>
        <w:rPr>
          <w:rFonts w:cstheme="minorHAnsi"/>
        </w:rPr>
      </w:pPr>
    </w:p>
    <w:p w:rsidR="00315311" w:rsidRPr="00315311" w:rsidRDefault="00315311" w:rsidP="00315311">
      <w:pPr>
        <w:spacing w:after="0" w:line="240" w:lineRule="auto"/>
        <w:contextualSpacing/>
        <w:jc w:val="both"/>
        <w:rPr>
          <w:rFonts w:cstheme="minorHAnsi"/>
        </w:rPr>
      </w:pPr>
      <w:r>
        <w:rPr>
          <w:rFonts w:cstheme="minorHAnsi"/>
        </w:rPr>
        <w:t>5.- A</w:t>
      </w:r>
      <w:r w:rsidRPr="00315311">
        <w:rPr>
          <w:rFonts w:cstheme="minorHAnsi"/>
        </w:rPr>
        <w:t xml:space="preserve">suntos generales; y                 </w:t>
      </w:r>
    </w:p>
    <w:p w:rsidR="00315311" w:rsidRPr="00315311" w:rsidRDefault="00315311" w:rsidP="00315311">
      <w:pPr>
        <w:spacing w:after="0" w:line="240" w:lineRule="auto"/>
        <w:contextualSpacing/>
        <w:jc w:val="both"/>
        <w:rPr>
          <w:rFonts w:cstheme="minorHAnsi"/>
        </w:rPr>
      </w:pPr>
    </w:p>
    <w:p w:rsidR="00315311" w:rsidRDefault="00315311" w:rsidP="00315311">
      <w:pPr>
        <w:spacing w:after="0" w:line="240" w:lineRule="auto"/>
        <w:contextualSpacing/>
        <w:jc w:val="both"/>
        <w:rPr>
          <w:rFonts w:cstheme="minorHAnsi"/>
        </w:rPr>
      </w:pPr>
      <w:r>
        <w:rPr>
          <w:rFonts w:cstheme="minorHAnsi"/>
        </w:rPr>
        <w:t>6.- C</w:t>
      </w:r>
      <w:r w:rsidRPr="00315311">
        <w:rPr>
          <w:rFonts w:cstheme="minorHAnsi"/>
        </w:rPr>
        <w:t xml:space="preserve">lausura de la sesión.  </w:t>
      </w:r>
    </w:p>
    <w:p w:rsidR="00F03AD4" w:rsidRPr="001B4029" w:rsidRDefault="00F03AD4" w:rsidP="00315311">
      <w:pPr>
        <w:spacing w:after="0" w:line="240" w:lineRule="auto"/>
        <w:contextualSpacing/>
        <w:jc w:val="both"/>
        <w:rPr>
          <w:rFonts w:cstheme="minorHAnsi"/>
        </w:rPr>
      </w:pPr>
    </w:p>
    <w:p w:rsidR="00CF4690" w:rsidRPr="001B4029" w:rsidRDefault="00CF4690" w:rsidP="00CF4690">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F03AD4" w:rsidRDefault="00F03AD4" w:rsidP="00CF4690">
      <w:pPr>
        <w:rPr>
          <w:rFonts w:cstheme="minorHAnsi"/>
          <w:lang w:val="es-ES"/>
        </w:rPr>
      </w:pPr>
    </w:p>
    <w:p w:rsidR="00CF4690" w:rsidRPr="001B4029" w:rsidRDefault="00F03AD4" w:rsidP="00CF4690">
      <w:pPr>
        <w:rPr>
          <w:rFonts w:cstheme="minorHAnsi"/>
        </w:rPr>
      </w:pPr>
      <w:r>
        <w:rPr>
          <w:rFonts w:cstheme="minorHAnsi"/>
          <w:lang w:val="es-ES"/>
        </w:rPr>
        <w:t>El Pleno emite el siguiente Acuerdo:</w:t>
      </w:r>
      <w:r w:rsidR="00B02445">
        <w:rPr>
          <w:rFonts w:cstheme="minorHAnsi"/>
          <w:noProof/>
          <w:lang w:eastAsia="es-MX"/>
        </w:rPr>
        <w:pict>
          <v:rect id="Rectángulo 1" o:spid="_x0000_s1026" style="position:absolute;margin-left:-4.05pt;margin-top:20.25pt;width:447pt;height:30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" fillcolor="window" strokecolor="windowText" strokeweight="1pt">
            <v:path arrowok="t"/>
          </v:rect>
        </w:pict>
      </w:r>
    </w:p>
    <w:p w:rsidR="00566DCB" w:rsidRPr="001B4029" w:rsidRDefault="00CF4690" w:rsidP="00566DCB">
      <w:pPr>
        <w:widowControl w:val="0"/>
        <w:autoSpaceDE w:val="0"/>
        <w:autoSpaceDN w:val="0"/>
        <w:adjustRightInd w:val="0"/>
        <w:spacing w:line="256" w:lineRule="auto"/>
        <w:jc w:val="both"/>
        <w:rPr>
          <w:rFonts w:eastAsia="Calibri" w:cstheme="minorHAnsi"/>
          <w:b/>
        </w:rPr>
      </w:pPr>
      <w:r w:rsidRPr="00E00C1C">
        <w:rPr>
          <w:rFonts w:eastAsia="Calibri" w:cstheme="minorHAnsi"/>
          <w:b/>
        </w:rPr>
        <w:t>UNICO.- Por unanimidad se</w:t>
      </w:r>
      <w:r w:rsidRPr="001B4029">
        <w:rPr>
          <w:rFonts w:eastAsia="Calibri" w:cstheme="minorHAnsi"/>
          <w:b/>
        </w:rPr>
        <w:t xml:space="preserve"> aprueba el orden del día de la Sesión a celebrarse en el presente acto.</w:t>
      </w:r>
    </w:p>
    <w:p w:rsidR="00CF4690" w:rsidRPr="001B4029" w:rsidRDefault="00B02445" w:rsidP="00566DCB">
      <w:pPr>
        <w:widowControl w:val="0"/>
        <w:autoSpaceDE w:val="0"/>
        <w:autoSpaceDN w:val="0"/>
        <w:adjustRightInd w:val="0"/>
        <w:spacing w:line="256" w:lineRule="auto"/>
        <w:jc w:val="both"/>
        <w:rPr>
          <w:rFonts w:eastAsia="Calibri" w:cstheme="minorHAnsi"/>
          <w:b/>
        </w:rPr>
      </w:pPr>
      <w:r>
        <w:rPr>
          <w:rFonts w:eastAsia="Calibri" w:cstheme="minorHAnsi"/>
          <w:b/>
          <w:noProof/>
          <w:lang w:eastAsia="es-MX"/>
        </w:rPr>
        <w:pict>
          <v:rect id="Rectángulo 2" o:spid="_x0000_s1034" style="position:absolute;left:0;text-align:left;margin-left:-3.85pt;margin-top:22.15pt;width:436.25pt;height:30.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" filled="f" strokecolor="windowText" strokeweight="1pt">
            <v:stroke dashstyle="dash"/>
            <v:path arrowok="t"/>
          </v:rect>
        </w:pict>
      </w:r>
    </w:p>
    <w:p w:rsidR="00CF4690" w:rsidRPr="001B4029" w:rsidRDefault="00CF4690" w:rsidP="004F7CC8">
      <w:pPr>
        <w:rPr>
          <w:rFonts w:cstheme="minorHAnsi"/>
        </w:rPr>
      </w:pPr>
      <w:r w:rsidRPr="001B4029">
        <w:rPr>
          <w:rFonts w:eastAsia="Calibri" w:cstheme="minorHAnsi"/>
          <w:b/>
        </w:rPr>
        <w:t>PUNTO 2 DEL ORDEN DEL DÍA.-</w:t>
      </w:r>
      <w:r w:rsidR="00736AA8" w:rsidRPr="001B4029">
        <w:rPr>
          <w:rFonts w:eastAsia="Calibri" w:cstheme="minorHAnsi"/>
          <w:b/>
        </w:rPr>
        <w:t xml:space="preserve"> LECTURA </w:t>
      </w:r>
      <w:r w:rsidRPr="001B4029">
        <w:rPr>
          <w:rFonts w:eastAsia="Calibri" w:cstheme="minorHAnsi"/>
          <w:b/>
        </w:rPr>
        <w:t xml:space="preserve">DEL ACTA </w:t>
      </w:r>
      <w:r w:rsidR="00BC2531">
        <w:rPr>
          <w:rFonts w:eastAsia="Calibri" w:cstheme="minorHAnsi"/>
          <w:b/>
        </w:rPr>
        <w:t>31</w:t>
      </w:r>
      <w:r w:rsidR="007D278D" w:rsidRPr="001B4029">
        <w:rPr>
          <w:rFonts w:eastAsia="Calibri" w:cstheme="minorHAnsi"/>
          <w:b/>
        </w:rPr>
        <w:t xml:space="preserve">DE LA </w:t>
      </w:r>
      <w:r w:rsidR="00BC2531">
        <w:rPr>
          <w:rFonts w:eastAsia="Calibri" w:cstheme="minorHAnsi"/>
          <w:b/>
        </w:rPr>
        <w:t>VIGESIMA NOVENA</w:t>
      </w:r>
      <w:r w:rsidRPr="001B4029">
        <w:rPr>
          <w:rFonts w:eastAsia="Calibri" w:cstheme="minorHAnsi"/>
          <w:b/>
        </w:rPr>
        <w:t>SESI</w:t>
      </w:r>
      <w:r w:rsidR="00C01E2D" w:rsidRPr="001B4029">
        <w:rPr>
          <w:rFonts w:eastAsia="Calibri" w:cstheme="minorHAnsi"/>
          <w:b/>
        </w:rPr>
        <w:t>ON ORDINARIA CELEBRAD</w:t>
      </w:r>
      <w:r w:rsidR="00BC2531">
        <w:rPr>
          <w:rFonts w:eastAsia="Calibri" w:cstheme="minorHAnsi"/>
          <w:b/>
        </w:rPr>
        <w:t>A EL DIA 20</w:t>
      </w:r>
      <w:r w:rsidRPr="001B4029">
        <w:rPr>
          <w:rFonts w:eastAsia="Calibri" w:cstheme="minorHAnsi"/>
          <w:b/>
        </w:rPr>
        <w:t xml:space="preserve">DE </w:t>
      </w:r>
      <w:r w:rsidR="00BC2531">
        <w:rPr>
          <w:rFonts w:eastAsia="Calibri" w:cstheme="minorHAnsi"/>
          <w:b/>
        </w:rPr>
        <w:t>DICIEMBRE</w:t>
      </w:r>
      <w:r w:rsidRPr="001B4029">
        <w:rPr>
          <w:rFonts w:eastAsia="Calibri" w:cstheme="minorHAnsi"/>
          <w:b/>
        </w:rPr>
        <w:t xml:space="preserve"> DEL 2016.</w:t>
      </w:r>
    </w:p>
    <w:p w:rsidR="00CF4690" w:rsidRPr="00E00C1C" w:rsidRDefault="00CF4690" w:rsidP="00CF4690">
      <w:pPr>
        <w:pStyle w:val="Prrafodelista"/>
        <w:ind w:left="0"/>
        <w:jc w:val="both"/>
        <w:rPr>
          <w:rFonts w:eastAsia="Calibri" w:cstheme="minorHAnsi"/>
        </w:rPr>
      </w:pPr>
      <w:r w:rsidRPr="001B4029">
        <w:rPr>
          <w:rFonts w:eastAsia="Calibri" w:cstheme="minorHAnsi"/>
        </w:rPr>
        <w:t>El Secretario del Ayuntamiento, Licenciado Andrés Concepción Mijes Llovera, comenta que en virtud de que todos tienen conocimiento del contenido del Acta en mención correspondiente a la Sesi</w:t>
      </w:r>
      <w:r w:rsidR="00BC2531">
        <w:rPr>
          <w:rFonts w:eastAsia="Calibri" w:cstheme="minorHAnsi"/>
        </w:rPr>
        <w:t>ón Ordinaria celebrada el día 20</w:t>
      </w:r>
      <w:r w:rsidR="00D36AA9" w:rsidRPr="001B4029">
        <w:rPr>
          <w:rFonts w:eastAsia="Calibri" w:cstheme="minorHAnsi"/>
        </w:rPr>
        <w:t xml:space="preserve"> de </w:t>
      </w:r>
      <w:r w:rsidR="00BC2531">
        <w:rPr>
          <w:rFonts w:eastAsia="Calibri" w:cstheme="minorHAnsi"/>
        </w:rPr>
        <w:t>diciembre</w:t>
      </w:r>
      <w:r w:rsidRPr="001B4029">
        <w:rPr>
          <w:rFonts w:eastAsia="Calibri" w:cstheme="minorHAnsi"/>
        </w:rPr>
        <w:t>del 2016, se propone la dispensa de lectura de la misma, por l</w:t>
      </w:r>
      <w:r w:rsidR="004F7CC8">
        <w:rPr>
          <w:rFonts w:eastAsia="Calibri" w:cstheme="minorHAnsi"/>
        </w:rPr>
        <w:t xml:space="preserve">o que se </w:t>
      </w:r>
      <w:r w:rsidRPr="001B4029">
        <w:rPr>
          <w:rFonts w:eastAsia="Calibri" w:cstheme="minorHAnsi"/>
        </w:rPr>
        <w:t xml:space="preserve">convoca a los presentes a que de estar de acuerdo lo manifiesten en la forma </w:t>
      </w:r>
      <w:r w:rsidRPr="00E00C1C">
        <w:rPr>
          <w:rFonts w:eastAsia="Calibri" w:cstheme="minorHAnsi"/>
        </w:rPr>
        <w:t>acostumbrada.</w:t>
      </w:r>
    </w:p>
    <w:p w:rsidR="004F7CC8" w:rsidRPr="00E00C1C" w:rsidRDefault="00CF4690" w:rsidP="004F7CC8">
      <w:pPr>
        <w:spacing w:line="240" w:lineRule="atLeast"/>
        <w:jc w:val="both"/>
        <w:rPr>
          <w:rFonts w:eastAsia="Calibri" w:cstheme="minorHAnsi"/>
        </w:rPr>
      </w:pPr>
      <w:r w:rsidRPr="00E00C1C">
        <w:rPr>
          <w:rFonts w:eastAsia="Calibri" w:cstheme="minorHAnsi"/>
          <w:lang w:val="es-ES_tradnl"/>
        </w:rPr>
        <w:t xml:space="preserve">El Ayuntamiento en votación económica, emite de forma unánime </w:t>
      </w:r>
      <w:r w:rsidRPr="00E00C1C">
        <w:rPr>
          <w:rFonts w:eastAsia="Calibri" w:cstheme="minorHAnsi"/>
        </w:rPr>
        <w:t>la dispensa de lectura del Acta en mención.</w:t>
      </w:r>
    </w:p>
    <w:p w:rsidR="00DF542E" w:rsidRPr="00E00C1C" w:rsidRDefault="00DF542E" w:rsidP="004F7CC8">
      <w:pPr>
        <w:spacing w:line="240" w:lineRule="atLeast"/>
        <w:jc w:val="both"/>
        <w:rPr>
          <w:rFonts w:eastAsia="Calibri" w:cstheme="minorHAnsi"/>
        </w:rPr>
      </w:pPr>
    </w:p>
    <w:p w:rsidR="00CF4690" w:rsidRPr="00E00C1C" w:rsidRDefault="00B02445" w:rsidP="00024301">
      <w:pPr>
        <w:widowControl w:val="0"/>
        <w:autoSpaceDE w:val="0"/>
        <w:autoSpaceDN w:val="0"/>
        <w:adjustRightInd w:val="0"/>
        <w:spacing w:line="256" w:lineRule="auto"/>
        <w:jc w:val="both"/>
        <w:rPr>
          <w:rFonts w:eastAsia="Calibri" w:cstheme="minorHAnsi"/>
          <w:b/>
        </w:rPr>
      </w:pPr>
      <w:r w:rsidRPr="00B02445">
        <w:rPr>
          <w:rFonts w:cstheme="minorHAnsi"/>
          <w:noProof/>
          <w:lang w:eastAsia="es-MX"/>
        </w:rPr>
        <w:pict>
          <v:rect id="Rectángulo 7" o:spid="_x0000_s1033" style="position:absolute;left:0;text-align:left;margin-left:-8.55pt;margin-top:-7.65pt;width:458.25pt;height:38.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E3S5LIkCAAAxBQAADgAAAAAAAAAAAAAAAAAuAgAAZHJzL2Uyb0RvYy54bWxQSwECLQAU&#10;AAYACAAAACEAqiAPfuEAAAAKAQAADwAAAAAAAAAAAAAAAADjBAAAZHJzL2Rvd25yZXYueG1sUEsF&#10;BgAAAAAEAAQA8wAAAPEFAAAAAA==&#10;" fillcolor="window" strokecolor="windowText" strokeweight="1pt">
            <v:path arrowok="t"/>
          </v:rect>
        </w:pict>
      </w:r>
      <w:r w:rsidR="00CF4690" w:rsidRPr="00E00C1C">
        <w:rPr>
          <w:rFonts w:eastAsia="Calibri" w:cstheme="minorHAnsi"/>
          <w:b/>
        </w:rPr>
        <w:t>UNICO.- Por unanimidad se aprueba la dispensa de la lectura del acta</w:t>
      </w:r>
      <w:r w:rsidR="00BC2531" w:rsidRPr="00E00C1C">
        <w:rPr>
          <w:rFonts w:eastAsia="Calibri" w:cstheme="minorHAnsi"/>
          <w:b/>
        </w:rPr>
        <w:t xml:space="preserve"> 31</w:t>
      </w:r>
      <w:r w:rsidR="00CF4690" w:rsidRPr="00E00C1C">
        <w:rPr>
          <w:rFonts w:eastAsia="Calibri" w:cstheme="minorHAnsi"/>
          <w:b/>
        </w:rPr>
        <w:t xml:space="preserve">, correspondiente a la </w:t>
      </w:r>
      <w:r w:rsidR="00BC2531" w:rsidRPr="00E00C1C">
        <w:rPr>
          <w:rFonts w:eastAsia="Calibri" w:cstheme="minorHAnsi"/>
          <w:b/>
        </w:rPr>
        <w:t>Vigésima Novena</w:t>
      </w:r>
      <w:r w:rsidR="00CF4690" w:rsidRPr="00E00C1C">
        <w:rPr>
          <w:rFonts w:eastAsia="Calibri" w:cstheme="minorHAnsi"/>
          <w:b/>
        </w:rPr>
        <w:t>Sesión Ordinaria</w:t>
      </w:r>
      <w:r w:rsidR="00195F5C" w:rsidRPr="00E00C1C">
        <w:rPr>
          <w:rFonts w:eastAsia="Calibri" w:cstheme="minorHAnsi"/>
          <w:b/>
        </w:rPr>
        <w:t>,</w:t>
      </w:r>
      <w:r w:rsidR="00CF4690" w:rsidRPr="00E00C1C">
        <w:rPr>
          <w:rFonts w:eastAsia="Calibri" w:cstheme="minorHAnsi"/>
          <w:b/>
        </w:rPr>
        <w:t xml:space="preserve"> del día </w:t>
      </w:r>
      <w:r w:rsidR="00BC2531" w:rsidRPr="00E00C1C">
        <w:rPr>
          <w:rFonts w:eastAsia="Calibri" w:cstheme="minorHAnsi"/>
          <w:b/>
        </w:rPr>
        <w:t>20</w:t>
      </w:r>
      <w:r w:rsidR="00CF4690" w:rsidRPr="00E00C1C">
        <w:rPr>
          <w:rFonts w:eastAsia="Calibri" w:cstheme="minorHAnsi"/>
          <w:b/>
        </w:rPr>
        <w:t xml:space="preserve"> de </w:t>
      </w:r>
      <w:r w:rsidR="00BC2531" w:rsidRPr="00E00C1C">
        <w:rPr>
          <w:rFonts w:eastAsia="Calibri" w:cstheme="minorHAnsi"/>
          <w:b/>
        </w:rPr>
        <w:t>Diciembre</w:t>
      </w:r>
      <w:r w:rsidR="00CF4690" w:rsidRPr="00E00C1C">
        <w:rPr>
          <w:rFonts w:eastAsia="Calibri" w:cstheme="minorHAnsi"/>
          <w:b/>
        </w:rPr>
        <w:t xml:space="preserve"> del 2016.</w:t>
      </w:r>
    </w:p>
    <w:p w:rsidR="00281EF3" w:rsidRPr="00E00C1C" w:rsidRDefault="00281EF3" w:rsidP="00CF4690">
      <w:pPr>
        <w:spacing w:after="0" w:line="240" w:lineRule="auto"/>
        <w:jc w:val="both"/>
        <w:rPr>
          <w:rFonts w:eastAsia="Calibri" w:cstheme="minorHAnsi"/>
        </w:rPr>
      </w:pPr>
    </w:p>
    <w:p w:rsidR="00517CD8" w:rsidRPr="00E00C1C" w:rsidRDefault="00CF4690" w:rsidP="00CF4690">
      <w:pPr>
        <w:spacing w:after="0" w:line="240" w:lineRule="auto"/>
        <w:jc w:val="both"/>
        <w:rPr>
          <w:rFonts w:eastAsia="Calibri" w:cstheme="minorHAnsi"/>
        </w:rPr>
      </w:pPr>
      <w:r w:rsidRPr="00E00C1C">
        <w:rPr>
          <w:rFonts w:eastAsia="Calibri" w:cstheme="minorHAnsi"/>
        </w:rPr>
        <w:t>El Secretario del Ayuntamiento, Licenciado Andrés Concepción Mijes Llovera, manifiesta si hay algún comentario co</w:t>
      </w:r>
      <w:r w:rsidR="00566DCB" w:rsidRPr="00E00C1C">
        <w:rPr>
          <w:rFonts w:eastAsia="Calibri" w:cstheme="minorHAnsi"/>
        </w:rPr>
        <w:t>n referencia a dicha A</w:t>
      </w:r>
      <w:r w:rsidRPr="00E00C1C">
        <w:rPr>
          <w:rFonts w:eastAsia="Calibri" w:cstheme="minorHAnsi"/>
        </w:rPr>
        <w:t>cta</w:t>
      </w:r>
      <w:r w:rsidR="004F7CC8" w:rsidRPr="00E00C1C">
        <w:rPr>
          <w:rFonts w:eastAsia="Calibri" w:cstheme="minorHAnsi"/>
        </w:rPr>
        <w:t xml:space="preserve">; </w:t>
      </w:r>
      <w:r w:rsidR="00281EF3" w:rsidRPr="00E00C1C">
        <w:rPr>
          <w:rFonts w:eastAsia="Calibri" w:cstheme="minorHAnsi"/>
        </w:rPr>
        <w:t>a</w:t>
      </w:r>
      <w:r w:rsidR="00517CD8" w:rsidRPr="00E00C1C">
        <w:rPr>
          <w:rFonts w:eastAsia="Calibri" w:cstheme="minorHAnsi"/>
        </w:rPr>
        <w:t>l no haber comentarios</w:t>
      </w:r>
      <w:r w:rsidRPr="00E00C1C">
        <w:rPr>
          <w:rFonts w:eastAsia="Calibri" w:cstheme="minorHAnsi"/>
        </w:rPr>
        <w:t>, se somete a votación de los Integrantes del A</w:t>
      </w:r>
      <w:r w:rsidR="00EB1951" w:rsidRPr="00E00C1C">
        <w:rPr>
          <w:rFonts w:eastAsia="Calibri" w:cstheme="minorHAnsi"/>
        </w:rPr>
        <w:t>yuntamiento la aprobación de</w:t>
      </w:r>
      <w:r w:rsidRPr="00E00C1C">
        <w:rPr>
          <w:rFonts w:eastAsia="Calibri" w:cstheme="minorHAnsi"/>
        </w:rPr>
        <w:t>l</w:t>
      </w:r>
      <w:r w:rsidR="00EB1951" w:rsidRPr="00E00C1C">
        <w:rPr>
          <w:rFonts w:eastAsia="Calibri" w:cstheme="minorHAnsi"/>
        </w:rPr>
        <w:t xml:space="preserve"> Acta de la</w:t>
      </w:r>
      <w:r w:rsidRPr="00E00C1C">
        <w:rPr>
          <w:rFonts w:eastAsia="Calibri" w:cstheme="minorHAnsi"/>
        </w:rPr>
        <w:t xml:space="preserve"> Sesión Ordinaria de referencia. </w:t>
      </w:r>
    </w:p>
    <w:p w:rsidR="00517CD8" w:rsidRPr="00E00C1C" w:rsidRDefault="00517CD8" w:rsidP="00CF4690">
      <w:pPr>
        <w:spacing w:after="0" w:line="240" w:lineRule="auto"/>
        <w:jc w:val="both"/>
        <w:rPr>
          <w:rFonts w:eastAsia="Calibri" w:cstheme="minorHAnsi"/>
        </w:rPr>
      </w:pPr>
    </w:p>
    <w:p w:rsidR="00CF4690" w:rsidRPr="00E00C1C" w:rsidRDefault="00CF4690" w:rsidP="00CF4690">
      <w:pPr>
        <w:spacing w:after="0" w:line="240" w:lineRule="auto"/>
        <w:jc w:val="both"/>
        <w:rPr>
          <w:rFonts w:eastAsia="Calibri" w:cstheme="minorHAnsi"/>
        </w:rPr>
      </w:pPr>
      <w:r w:rsidRPr="00E00C1C">
        <w:rPr>
          <w:rFonts w:eastAsia="Calibri" w:cstheme="minorHAnsi"/>
        </w:rPr>
        <w:t>El pleno</w:t>
      </w:r>
      <w:r w:rsidR="00281EF3" w:rsidRPr="00E00C1C">
        <w:rPr>
          <w:rFonts w:eastAsia="Calibri" w:cstheme="minorHAnsi"/>
        </w:rPr>
        <w:t xml:space="preserve"> a través de votación económica</w:t>
      </w:r>
      <w:r w:rsidR="005E74B5" w:rsidRPr="00E00C1C">
        <w:rPr>
          <w:rFonts w:eastAsia="Calibri" w:cstheme="minorHAnsi"/>
        </w:rPr>
        <w:t>,</w:t>
      </w:r>
      <w:r w:rsidR="00517CD8" w:rsidRPr="00E00C1C">
        <w:rPr>
          <w:rFonts w:eastAsia="Calibri" w:cstheme="minorHAnsi"/>
        </w:rPr>
        <w:t xml:space="preserve">emite </w:t>
      </w:r>
      <w:r w:rsidRPr="00E00C1C">
        <w:rPr>
          <w:rFonts w:eastAsia="Calibri" w:cstheme="minorHAnsi"/>
        </w:rPr>
        <w:t>el siguiente acuerdo:</w:t>
      </w:r>
    </w:p>
    <w:p w:rsidR="00CF4690" w:rsidRPr="00E00C1C" w:rsidRDefault="00CF4690" w:rsidP="00CF4690">
      <w:pPr>
        <w:spacing w:after="0" w:line="240" w:lineRule="auto"/>
        <w:jc w:val="both"/>
        <w:rPr>
          <w:rFonts w:eastAsia="Calibri" w:cstheme="minorHAnsi"/>
        </w:rPr>
      </w:pPr>
    </w:p>
    <w:p w:rsidR="00CF4690" w:rsidRPr="00E00C1C" w:rsidRDefault="00566DCB" w:rsidP="00C01E2D">
      <w:pPr>
        <w:widowControl w:val="0"/>
        <w:autoSpaceDE w:val="0"/>
        <w:autoSpaceDN w:val="0"/>
        <w:adjustRightInd w:val="0"/>
        <w:spacing w:line="256" w:lineRule="auto"/>
        <w:jc w:val="both"/>
        <w:rPr>
          <w:rFonts w:eastAsia="Calibri" w:cstheme="minorHAnsi"/>
          <w:b/>
        </w:rPr>
      </w:pPr>
      <w:r w:rsidRPr="00E00C1C">
        <w:rPr>
          <w:rFonts w:eastAsia="Calibri" w:cstheme="minorHAnsi"/>
          <w:noProof/>
          <w:lang w:eastAsia="es-MX"/>
        </w:rPr>
        <w:drawing>
          <wp:anchor distT="0" distB="0" distL="114300" distR="114300" simplePos="0" relativeHeight="251662336" behindDoc="1" locked="0" layoutInCell="1" allowOverlap="1">
            <wp:simplePos x="0" y="0"/>
            <wp:positionH relativeFrom="margin">
              <wp:posOffset>-149860</wp:posOffset>
            </wp:positionH>
            <wp:positionV relativeFrom="paragraph">
              <wp:posOffset>6350</wp:posOffset>
            </wp:positionV>
            <wp:extent cx="5734050" cy="371475"/>
            <wp:effectExtent l="0" t="0" r="0"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371475"/>
                    </a:xfrm>
                    <a:prstGeom prst="rect">
                      <a:avLst/>
                    </a:prstGeom>
                    <a:noFill/>
                  </pic:spPr>
                </pic:pic>
              </a:graphicData>
            </a:graphic>
          </wp:anchor>
        </w:drawing>
      </w:r>
      <w:r w:rsidR="00CF4690" w:rsidRPr="00E00C1C">
        <w:rPr>
          <w:rFonts w:eastAsia="Calibri" w:cstheme="minorHAnsi"/>
          <w:b/>
        </w:rPr>
        <w:t xml:space="preserve">UNICO.- </w:t>
      </w:r>
      <w:r w:rsidR="00C01E2D" w:rsidRPr="00E00C1C">
        <w:rPr>
          <w:rFonts w:eastAsia="Calibri" w:cstheme="minorHAnsi"/>
          <w:b/>
        </w:rPr>
        <w:t xml:space="preserve">Por </w:t>
      </w:r>
      <w:r w:rsidR="00281EF3" w:rsidRPr="00E00C1C">
        <w:rPr>
          <w:rFonts w:eastAsia="Calibri" w:cstheme="minorHAnsi"/>
          <w:b/>
        </w:rPr>
        <w:t>unanimidad</w:t>
      </w:r>
      <w:r w:rsidR="00C01E2D" w:rsidRPr="00E00C1C">
        <w:rPr>
          <w:rFonts w:eastAsia="Calibri" w:cstheme="minorHAnsi"/>
          <w:b/>
        </w:rPr>
        <w:t xml:space="preserve"> se ap</w:t>
      </w:r>
      <w:r w:rsidR="00F74945" w:rsidRPr="00E00C1C">
        <w:rPr>
          <w:rFonts w:eastAsia="Calibri" w:cstheme="minorHAnsi"/>
          <w:b/>
        </w:rPr>
        <w:t xml:space="preserve">rueba </w:t>
      </w:r>
      <w:r w:rsidR="00C01E2D" w:rsidRPr="00E00C1C">
        <w:rPr>
          <w:rFonts w:eastAsia="Calibri" w:cstheme="minorHAnsi"/>
          <w:b/>
        </w:rPr>
        <w:t>el acta</w:t>
      </w:r>
      <w:r w:rsidR="00BC2531" w:rsidRPr="00E00C1C">
        <w:rPr>
          <w:rFonts w:eastAsia="Calibri" w:cstheme="minorHAnsi"/>
          <w:b/>
        </w:rPr>
        <w:t xml:space="preserve">  31</w:t>
      </w:r>
      <w:r w:rsidR="00C01E2D" w:rsidRPr="00E00C1C">
        <w:rPr>
          <w:rFonts w:eastAsia="Calibri" w:cstheme="minorHAnsi"/>
          <w:b/>
        </w:rPr>
        <w:t xml:space="preserve">, correspondiente a la </w:t>
      </w:r>
      <w:r w:rsidR="00281EF3" w:rsidRPr="00E00C1C">
        <w:rPr>
          <w:rFonts w:eastAsia="Calibri" w:cstheme="minorHAnsi"/>
          <w:b/>
        </w:rPr>
        <w:t xml:space="preserve">Vigésima </w:t>
      </w:r>
      <w:r w:rsidR="00BC2531" w:rsidRPr="00E00C1C">
        <w:rPr>
          <w:rFonts w:eastAsia="Calibri" w:cstheme="minorHAnsi"/>
          <w:b/>
        </w:rPr>
        <w:t>Novena</w:t>
      </w:r>
      <w:r w:rsidR="00F03AD4" w:rsidRPr="00E00C1C">
        <w:rPr>
          <w:rFonts w:eastAsia="Calibri" w:cstheme="minorHAnsi"/>
          <w:b/>
        </w:rPr>
        <w:t xml:space="preserve"> Sesión Ordinaria del día </w:t>
      </w:r>
      <w:r w:rsidR="00BC2531" w:rsidRPr="00E00C1C">
        <w:rPr>
          <w:rFonts w:eastAsia="Calibri" w:cstheme="minorHAnsi"/>
          <w:b/>
        </w:rPr>
        <w:t>20</w:t>
      </w:r>
      <w:r w:rsidR="00C01E2D" w:rsidRPr="00E00C1C">
        <w:rPr>
          <w:rFonts w:eastAsia="Calibri" w:cstheme="minorHAnsi"/>
          <w:b/>
        </w:rPr>
        <w:t xml:space="preserve"> de </w:t>
      </w:r>
      <w:r w:rsidR="00BC2531" w:rsidRPr="00E00C1C">
        <w:rPr>
          <w:rFonts w:eastAsia="Calibri" w:cstheme="minorHAnsi"/>
          <w:b/>
        </w:rPr>
        <w:t>diciembre</w:t>
      </w:r>
      <w:r w:rsidR="00C01E2D" w:rsidRPr="00E00C1C">
        <w:rPr>
          <w:rFonts w:eastAsia="Calibri" w:cstheme="minorHAnsi"/>
          <w:b/>
        </w:rPr>
        <w:t xml:space="preserve"> del 2016. </w:t>
      </w:r>
      <w:r w:rsidR="00CF4690" w:rsidRPr="00E00C1C">
        <w:rPr>
          <w:rFonts w:eastAsia="Calibri" w:cstheme="minorHAnsi"/>
          <w:b/>
        </w:rPr>
        <w:t>(</w:t>
      </w:r>
      <w:r w:rsidR="00B5006E" w:rsidRPr="00E00C1C">
        <w:rPr>
          <w:rFonts w:eastAsia="Calibri" w:cstheme="minorHAnsi"/>
          <w:b/>
        </w:rPr>
        <w:t>ARAE-219</w:t>
      </w:r>
      <w:r w:rsidR="00CF4690" w:rsidRPr="00E00C1C">
        <w:rPr>
          <w:rFonts w:eastAsia="Calibri" w:cstheme="minorHAnsi"/>
          <w:b/>
        </w:rPr>
        <w:t>/2016).</w:t>
      </w:r>
    </w:p>
    <w:p w:rsidR="00281EF3" w:rsidRPr="00281EF3" w:rsidRDefault="00281EF3" w:rsidP="00281EF3">
      <w:pPr>
        <w:spacing w:after="0" w:line="240" w:lineRule="auto"/>
        <w:contextualSpacing/>
        <w:jc w:val="both"/>
        <w:rPr>
          <w:rFonts w:ascii="Times New Roman" w:eastAsia="Times New Roman" w:hAnsi="Times New Roman" w:cs="Times New Roman"/>
          <w:lang w:val="es-ES" w:eastAsia="es-ES"/>
        </w:rPr>
      </w:pPr>
      <w:r w:rsidRPr="00E00C1C">
        <w:rPr>
          <w:rFonts w:ascii="Times New Roman" w:eastAsia="Times New Roman" w:hAnsi="Times New Roman" w:cs="Times New Roman"/>
          <w:lang w:val="es-ES" w:eastAsia="es-ES"/>
        </w:rPr>
        <w:t>Acto seguido, el Secretario del Ayuntamiento, Licenciado Andrés Concepción Mijes Llovera menciona que en cumplimiento del Artículo 49 de la Ley de Gobierno Municipal del Estado de Nuevo León se les informara del seguimiento de los acuerdos tomados e</w:t>
      </w:r>
      <w:r w:rsidR="00F03AD4" w:rsidRPr="00E00C1C">
        <w:rPr>
          <w:rFonts w:ascii="Times New Roman" w:eastAsia="Times New Roman" w:hAnsi="Times New Roman" w:cs="Times New Roman"/>
          <w:lang w:val="es-ES" w:eastAsia="es-ES"/>
        </w:rPr>
        <w:t>n  la sesión ordinaria del</w:t>
      </w:r>
      <w:r w:rsidR="00F03AD4">
        <w:rPr>
          <w:rFonts w:ascii="Times New Roman" w:eastAsia="Times New Roman" w:hAnsi="Times New Roman" w:cs="Times New Roman"/>
          <w:lang w:val="es-ES" w:eastAsia="es-ES"/>
        </w:rPr>
        <w:t xml:space="preserve"> día 1</w:t>
      </w:r>
      <w:r w:rsidRPr="00281EF3">
        <w:rPr>
          <w:rFonts w:ascii="Times New Roman" w:eastAsia="Times New Roman" w:hAnsi="Times New Roman" w:cs="Times New Roman"/>
          <w:lang w:val="es-ES" w:eastAsia="es-ES"/>
        </w:rPr>
        <w:t>8</w:t>
      </w:r>
      <w:r>
        <w:rPr>
          <w:rFonts w:ascii="Times New Roman" w:eastAsia="Times New Roman" w:hAnsi="Times New Roman" w:cs="Times New Roman"/>
          <w:lang w:val="es-ES" w:eastAsia="es-ES"/>
        </w:rPr>
        <w:t xml:space="preserve"> de </w:t>
      </w:r>
      <w:r w:rsidR="00F03AD4">
        <w:rPr>
          <w:rFonts w:ascii="Times New Roman" w:eastAsia="Times New Roman" w:hAnsi="Times New Roman" w:cs="Times New Roman"/>
          <w:lang w:val="es-ES" w:eastAsia="es-ES"/>
        </w:rPr>
        <w:t>noviembre</w:t>
      </w:r>
      <w:r w:rsidRPr="00281EF3">
        <w:rPr>
          <w:rFonts w:ascii="Times New Roman" w:eastAsia="Times New Roman" w:hAnsi="Times New Roman" w:cs="Times New Roman"/>
          <w:lang w:val="es-ES" w:eastAsia="es-ES"/>
        </w:rPr>
        <w:t xml:space="preserve"> del 2016, los cuales son:</w:t>
      </w:r>
    </w:p>
    <w:p w:rsidR="00281EF3" w:rsidRPr="00281EF3" w:rsidRDefault="00281EF3" w:rsidP="00281EF3">
      <w:pPr>
        <w:spacing w:after="0" w:line="240" w:lineRule="auto"/>
        <w:contextualSpacing/>
        <w:jc w:val="both"/>
        <w:rPr>
          <w:rFonts w:ascii="Times New Roman" w:eastAsia="Times New Roman" w:hAnsi="Times New Roman" w:cs="Times New Roman"/>
          <w:lang w:val="es-ES" w:eastAsia="es-ES"/>
        </w:rPr>
      </w:pP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r w:rsidRPr="00BC2531">
        <w:rPr>
          <w:rFonts w:ascii="Times New Roman" w:eastAsia="Times New Roman" w:hAnsi="Times New Roman" w:cs="Times New Roman"/>
          <w:lang w:val="es-ES" w:eastAsia="es-ES"/>
        </w:rPr>
        <w:t xml:space="preserve">1.- </w:t>
      </w:r>
      <w:r>
        <w:rPr>
          <w:rFonts w:ascii="Times New Roman" w:eastAsia="Times New Roman" w:hAnsi="Times New Roman" w:cs="Times New Roman"/>
          <w:lang w:val="es-ES" w:eastAsia="es-ES"/>
        </w:rPr>
        <w:t>A</w:t>
      </w:r>
      <w:r w:rsidRPr="00BC2531">
        <w:rPr>
          <w:rFonts w:ascii="Times New Roman" w:eastAsia="Times New Roman" w:hAnsi="Times New Roman" w:cs="Times New Roman"/>
          <w:lang w:val="es-ES" w:eastAsia="es-ES"/>
        </w:rPr>
        <w:t>probación del acta  30, correspondiente a la vigésima octava sesión ordinaria del día 05 de diciembre del 2016;</w:t>
      </w: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2.- A</w:t>
      </w:r>
      <w:r w:rsidRPr="00BC2531">
        <w:rPr>
          <w:rFonts w:ascii="Times New Roman" w:eastAsia="Times New Roman" w:hAnsi="Times New Roman" w:cs="Times New Roman"/>
          <w:lang w:val="es-ES" w:eastAsia="es-ES"/>
        </w:rPr>
        <w:t xml:space="preserve">probación de la propuesta para la aprobación de solicitudes de licencia para expendio, venta o consumo de bebidas </w:t>
      </w:r>
      <w:r>
        <w:rPr>
          <w:rFonts w:ascii="Times New Roman" w:eastAsia="Times New Roman" w:hAnsi="Times New Roman" w:cs="Times New Roman"/>
          <w:lang w:val="es-ES" w:eastAsia="es-ES"/>
        </w:rPr>
        <w:t>alcohólicas en el municipio de General Escobedo, Nuevo L</w:t>
      </w:r>
      <w:r w:rsidRPr="00BC2531">
        <w:rPr>
          <w:rFonts w:ascii="Times New Roman" w:eastAsia="Times New Roman" w:hAnsi="Times New Roman" w:cs="Times New Roman"/>
          <w:lang w:val="es-ES" w:eastAsia="es-ES"/>
        </w:rPr>
        <w:t xml:space="preserve">eón;  </w:t>
      </w: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r w:rsidRPr="00BC2531">
        <w:rPr>
          <w:rFonts w:ascii="Times New Roman" w:eastAsia="Times New Roman" w:hAnsi="Times New Roman" w:cs="Times New Roman"/>
          <w:lang w:val="es-ES" w:eastAsia="es-ES"/>
        </w:rPr>
        <w:t xml:space="preserve">3.- </w:t>
      </w:r>
      <w:r>
        <w:rPr>
          <w:rFonts w:ascii="Times New Roman" w:eastAsia="Times New Roman" w:hAnsi="Times New Roman" w:cs="Times New Roman"/>
          <w:lang w:val="es-ES" w:eastAsia="es-ES"/>
        </w:rPr>
        <w:t>Aprobación</w:t>
      </w:r>
      <w:r w:rsidRPr="00BC2531">
        <w:rPr>
          <w:rFonts w:ascii="Times New Roman" w:eastAsia="Times New Roman" w:hAnsi="Times New Roman" w:cs="Times New Roman"/>
          <w:lang w:val="es-ES" w:eastAsia="es-ES"/>
        </w:rPr>
        <w:t xml:space="preserve"> de la propuesta para autorizar la firma de un convenio de colaboración entre el muni</w:t>
      </w:r>
      <w:r>
        <w:rPr>
          <w:rFonts w:ascii="Times New Roman" w:eastAsia="Times New Roman" w:hAnsi="Times New Roman" w:cs="Times New Roman"/>
          <w:lang w:val="es-ES" w:eastAsia="es-ES"/>
        </w:rPr>
        <w:t>cipio de General E</w:t>
      </w:r>
      <w:r w:rsidRPr="00BC2531">
        <w:rPr>
          <w:rFonts w:ascii="Times New Roman" w:eastAsia="Times New Roman" w:hAnsi="Times New Roman" w:cs="Times New Roman"/>
          <w:lang w:val="es-ES" w:eastAsia="es-ES"/>
        </w:rPr>
        <w:t>scobe</w:t>
      </w:r>
      <w:r>
        <w:rPr>
          <w:rFonts w:ascii="Times New Roman" w:eastAsia="Times New Roman" w:hAnsi="Times New Roman" w:cs="Times New Roman"/>
          <w:lang w:val="es-ES" w:eastAsia="es-ES"/>
        </w:rPr>
        <w:t>do y las empresas denominadas “Sede Inmobiliaria S.A. de C.V.”, “Desarrollos Habitacionales Géminis S.A. de C.V.” y “Urbanizaciones Huerta S.A. de C.V</w:t>
      </w:r>
      <w:r w:rsidRPr="00BC2531">
        <w:rPr>
          <w:rFonts w:ascii="Times New Roman" w:eastAsia="Times New Roman" w:hAnsi="Times New Roman" w:cs="Times New Roman"/>
          <w:lang w:val="es-ES" w:eastAsia="es-ES"/>
        </w:rPr>
        <w:t>.”, para establecer las bases de colaboración para la realización de obras encaminadas a brindar una solución pluvial al problema de inundación presentado e</w:t>
      </w:r>
      <w:r>
        <w:rPr>
          <w:rFonts w:ascii="Times New Roman" w:eastAsia="Times New Roman" w:hAnsi="Times New Roman" w:cs="Times New Roman"/>
          <w:lang w:val="es-ES" w:eastAsia="es-ES"/>
        </w:rPr>
        <w:t>n el sector comprendido en los Fraccionamientos Villas de Escobedo Primero y Segundo Sector, Fuentes de Escobedo, Aviana y Rincones del Municipio de General  E</w:t>
      </w:r>
      <w:r w:rsidRPr="00BC2531">
        <w:rPr>
          <w:rFonts w:ascii="Times New Roman" w:eastAsia="Times New Roman" w:hAnsi="Times New Roman" w:cs="Times New Roman"/>
          <w:lang w:val="es-ES" w:eastAsia="es-ES"/>
        </w:rPr>
        <w:t>scobedo;</w:t>
      </w: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r w:rsidRPr="00BC2531">
        <w:rPr>
          <w:rFonts w:ascii="Times New Roman" w:eastAsia="Times New Roman" w:hAnsi="Times New Roman" w:cs="Times New Roman"/>
          <w:lang w:val="es-ES" w:eastAsia="es-ES"/>
        </w:rPr>
        <w:t xml:space="preserve">4.- </w:t>
      </w:r>
      <w:r>
        <w:rPr>
          <w:rFonts w:ascii="Times New Roman" w:eastAsia="Times New Roman" w:hAnsi="Times New Roman" w:cs="Times New Roman"/>
          <w:lang w:val="es-ES" w:eastAsia="es-ES"/>
        </w:rPr>
        <w:t>A</w:t>
      </w:r>
      <w:r w:rsidRPr="00BC2531">
        <w:rPr>
          <w:rFonts w:ascii="Times New Roman" w:eastAsia="Times New Roman" w:hAnsi="Times New Roman" w:cs="Times New Roman"/>
          <w:lang w:val="es-ES" w:eastAsia="es-ES"/>
        </w:rPr>
        <w:t>probación de la propuesta de primera modificación al presupuesto de egresos para el ejercicio fiscal 2016;</w:t>
      </w: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r w:rsidRPr="00BC2531">
        <w:rPr>
          <w:rFonts w:ascii="Times New Roman" w:eastAsia="Times New Roman" w:hAnsi="Times New Roman" w:cs="Times New Roman"/>
          <w:lang w:val="es-ES" w:eastAsia="es-ES"/>
        </w:rPr>
        <w:t xml:space="preserve">5.- </w:t>
      </w:r>
      <w:r>
        <w:rPr>
          <w:rFonts w:ascii="Times New Roman" w:eastAsia="Times New Roman" w:hAnsi="Times New Roman" w:cs="Times New Roman"/>
          <w:lang w:val="es-ES" w:eastAsia="es-ES"/>
        </w:rPr>
        <w:t>A</w:t>
      </w:r>
      <w:r w:rsidRPr="00BC2531">
        <w:rPr>
          <w:rFonts w:ascii="Times New Roman" w:eastAsia="Times New Roman" w:hAnsi="Times New Roman" w:cs="Times New Roman"/>
          <w:lang w:val="es-ES" w:eastAsia="es-ES"/>
        </w:rPr>
        <w:t>probación</w:t>
      </w:r>
      <w:r>
        <w:rPr>
          <w:rFonts w:ascii="Times New Roman" w:eastAsia="Times New Roman" w:hAnsi="Times New Roman" w:cs="Times New Roman"/>
          <w:lang w:val="es-ES" w:eastAsia="es-ES"/>
        </w:rPr>
        <w:t xml:space="preserve"> del proyecto de Presupuesto de Egresos de General Escobedo para el Ejercicio F</w:t>
      </w:r>
      <w:r w:rsidRPr="00BC2531">
        <w:rPr>
          <w:rFonts w:ascii="Times New Roman" w:eastAsia="Times New Roman" w:hAnsi="Times New Roman" w:cs="Times New Roman"/>
          <w:lang w:val="es-ES" w:eastAsia="es-ES"/>
        </w:rPr>
        <w:t>iscal 2017;</w:t>
      </w: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6.- Aprobación del Informe Contable y F</w:t>
      </w:r>
      <w:r w:rsidRPr="00BC2531">
        <w:rPr>
          <w:rFonts w:ascii="Times New Roman" w:eastAsia="Times New Roman" w:hAnsi="Times New Roman" w:cs="Times New Roman"/>
          <w:lang w:val="es-ES" w:eastAsia="es-ES"/>
        </w:rPr>
        <w:t>inanciero correspondiente al mes de noviembre del 2016;</w:t>
      </w: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7.-A</w:t>
      </w:r>
      <w:r w:rsidRPr="00BC2531">
        <w:rPr>
          <w:rFonts w:ascii="Times New Roman" w:eastAsia="Times New Roman" w:hAnsi="Times New Roman" w:cs="Times New Roman"/>
          <w:lang w:val="es-ES" w:eastAsia="es-ES"/>
        </w:rPr>
        <w:t>probacion de la propuesta para autorizar la celebración de la operación de refinanciamiento de los créditos contratados con la banca comercial y de desarrollo;</w:t>
      </w: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8.- Aprobación del Reglamento de Box y Lucha L</w:t>
      </w:r>
      <w:r w:rsidRPr="00BC2531">
        <w:rPr>
          <w:rFonts w:ascii="Times New Roman" w:eastAsia="Times New Roman" w:hAnsi="Times New Roman" w:cs="Times New Roman"/>
          <w:lang w:val="es-ES" w:eastAsia="es-ES"/>
        </w:rPr>
        <w:t xml:space="preserve">ibre del  </w:t>
      </w:r>
      <w:r>
        <w:rPr>
          <w:rFonts w:ascii="Times New Roman" w:eastAsia="Times New Roman" w:hAnsi="Times New Roman" w:cs="Times New Roman"/>
          <w:lang w:val="es-ES" w:eastAsia="es-ES"/>
        </w:rPr>
        <w:t>Municipio de General Escobedo, Nuevo L</w:t>
      </w:r>
      <w:r w:rsidRPr="00BC2531">
        <w:rPr>
          <w:rFonts w:ascii="Times New Roman" w:eastAsia="Times New Roman" w:hAnsi="Times New Roman" w:cs="Times New Roman"/>
          <w:lang w:val="es-ES" w:eastAsia="es-ES"/>
        </w:rPr>
        <w:t>eón;</w:t>
      </w: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9.- A</w:t>
      </w:r>
      <w:r w:rsidRPr="00BC2531">
        <w:rPr>
          <w:rFonts w:ascii="Times New Roman" w:eastAsia="Times New Roman" w:hAnsi="Times New Roman" w:cs="Times New Roman"/>
          <w:lang w:val="es-ES" w:eastAsia="es-ES"/>
        </w:rPr>
        <w:t>probación</w:t>
      </w:r>
      <w:r>
        <w:rPr>
          <w:rFonts w:ascii="Times New Roman" w:eastAsia="Times New Roman" w:hAnsi="Times New Roman" w:cs="Times New Roman"/>
          <w:lang w:val="es-ES" w:eastAsia="es-ES"/>
        </w:rPr>
        <w:t xml:space="preserve"> del Reglamento de Transparencia y Acceso a la Información del  Municipio de General Escobedo, Nuevo L</w:t>
      </w:r>
      <w:r w:rsidRPr="00BC2531">
        <w:rPr>
          <w:rFonts w:ascii="Times New Roman" w:eastAsia="Times New Roman" w:hAnsi="Times New Roman" w:cs="Times New Roman"/>
          <w:lang w:val="es-ES" w:eastAsia="es-ES"/>
        </w:rPr>
        <w:t>eón;</w:t>
      </w: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10.- A</w:t>
      </w:r>
      <w:r w:rsidRPr="00BC2531">
        <w:rPr>
          <w:rFonts w:ascii="Times New Roman" w:eastAsia="Times New Roman" w:hAnsi="Times New Roman" w:cs="Times New Roman"/>
          <w:lang w:val="es-ES" w:eastAsia="es-ES"/>
        </w:rPr>
        <w:t>probación</w:t>
      </w:r>
      <w:r>
        <w:rPr>
          <w:rFonts w:ascii="Times New Roman" w:eastAsia="Times New Roman" w:hAnsi="Times New Roman" w:cs="Times New Roman"/>
          <w:lang w:val="es-ES" w:eastAsia="es-ES"/>
        </w:rPr>
        <w:t xml:space="preserve"> de la Reforma al Reglamento de Zonificación y Usos de Suelo del Municipio de General Escobedo, Nuevo L</w:t>
      </w:r>
      <w:r w:rsidRPr="00BC2531">
        <w:rPr>
          <w:rFonts w:ascii="Times New Roman" w:eastAsia="Times New Roman" w:hAnsi="Times New Roman" w:cs="Times New Roman"/>
          <w:lang w:val="es-ES" w:eastAsia="es-ES"/>
        </w:rPr>
        <w:t>eón;</w:t>
      </w: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11.- A</w:t>
      </w:r>
      <w:r w:rsidRPr="00BC2531">
        <w:rPr>
          <w:rFonts w:ascii="Times New Roman" w:eastAsia="Times New Roman" w:hAnsi="Times New Roman" w:cs="Times New Roman"/>
          <w:lang w:val="es-ES" w:eastAsia="es-ES"/>
        </w:rPr>
        <w:t>probación</w:t>
      </w:r>
      <w:r>
        <w:rPr>
          <w:rFonts w:ascii="Times New Roman" w:eastAsia="Times New Roman" w:hAnsi="Times New Roman" w:cs="Times New Roman"/>
          <w:lang w:val="es-ES" w:eastAsia="es-ES"/>
        </w:rPr>
        <w:t xml:space="preserve"> de la Reforma al Reglamento para la Prevención y Combate al Abuso del Alcohol y de Regulación de su Venta, Expendio y Consumo en el Municipio de General Escobedo, Nuevo L</w:t>
      </w:r>
      <w:r w:rsidRPr="00BC2531">
        <w:rPr>
          <w:rFonts w:ascii="Times New Roman" w:eastAsia="Times New Roman" w:hAnsi="Times New Roman" w:cs="Times New Roman"/>
          <w:lang w:val="es-ES" w:eastAsia="es-ES"/>
        </w:rPr>
        <w:t>eón;</w:t>
      </w:r>
    </w:p>
    <w:p w:rsidR="00BC2531" w:rsidRPr="00BC2531" w:rsidRDefault="00BC2531" w:rsidP="00BC2531">
      <w:pPr>
        <w:spacing w:after="0" w:line="240" w:lineRule="auto"/>
        <w:contextualSpacing/>
        <w:jc w:val="both"/>
        <w:rPr>
          <w:rFonts w:ascii="Times New Roman" w:eastAsia="Times New Roman" w:hAnsi="Times New Roman" w:cs="Times New Roman"/>
          <w:lang w:val="es-ES" w:eastAsia="es-ES"/>
        </w:rPr>
      </w:pPr>
    </w:p>
    <w:p w:rsidR="00BC2531" w:rsidRDefault="00BC2531" w:rsidP="00BC2531">
      <w:pPr>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12.- A</w:t>
      </w:r>
      <w:r w:rsidRPr="00BC2531">
        <w:rPr>
          <w:rFonts w:ascii="Times New Roman" w:eastAsia="Times New Roman" w:hAnsi="Times New Roman" w:cs="Times New Roman"/>
          <w:lang w:val="es-ES" w:eastAsia="es-ES"/>
        </w:rPr>
        <w:t>probación</w:t>
      </w:r>
      <w:r>
        <w:rPr>
          <w:rFonts w:ascii="Times New Roman" w:eastAsia="Times New Roman" w:hAnsi="Times New Roman" w:cs="Times New Roman"/>
          <w:lang w:val="es-ES" w:eastAsia="es-ES"/>
        </w:rPr>
        <w:t xml:space="preserve"> de la Reforma al R</w:t>
      </w:r>
      <w:r w:rsidRPr="00BC2531">
        <w:rPr>
          <w:rFonts w:ascii="Times New Roman" w:eastAsia="Times New Roman" w:hAnsi="Times New Roman" w:cs="Times New Roman"/>
          <w:lang w:val="es-ES" w:eastAsia="es-ES"/>
        </w:rPr>
        <w:t>egla</w:t>
      </w:r>
      <w:r>
        <w:rPr>
          <w:rFonts w:ascii="Times New Roman" w:eastAsia="Times New Roman" w:hAnsi="Times New Roman" w:cs="Times New Roman"/>
          <w:lang w:val="es-ES" w:eastAsia="es-ES"/>
        </w:rPr>
        <w:t>mento Interior de la Administración Pública de General Escobedo Nuevo L</w:t>
      </w:r>
      <w:r w:rsidRPr="00BC2531">
        <w:rPr>
          <w:rFonts w:ascii="Times New Roman" w:eastAsia="Times New Roman" w:hAnsi="Times New Roman" w:cs="Times New Roman"/>
          <w:lang w:val="es-ES" w:eastAsia="es-ES"/>
        </w:rPr>
        <w:t>eón;</w:t>
      </w:r>
    </w:p>
    <w:p w:rsidR="00BC2531" w:rsidRDefault="00BC2531" w:rsidP="00BC2531">
      <w:pPr>
        <w:rPr>
          <w:rFonts w:ascii="Times New Roman" w:eastAsia="Times New Roman" w:hAnsi="Times New Roman" w:cs="Times New Roman"/>
          <w:lang w:val="es-ES" w:eastAsia="es-ES"/>
        </w:rPr>
      </w:pPr>
    </w:p>
    <w:p w:rsidR="00BC2531" w:rsidRDefault="00BC2531" w:rsidP="00BC2531">
      <w:pPr>
        <w:rPr>
          <w:rFonts w:ascii="Times New Roman" w:eastAsia="Times New Roman" w:hAnsi="Times New Roman" w:cs="Times New Roman"/>
          <w:lang w:val="es-ES" w:eastAsia="es-ES"/>
        </w:rPr>
      </w:pPr>
    </w:p>
    <w:p w:rsidR="00BC2531" w:rsidRDefault="00BC2531" w:rsidP="00BC2531">
      <w:pPr>
        <w:rPr>
          <w:rFonts w:ascii="Times New Roman" w:eastAsia="Times New Roman" w:hAnsi="Times New Roman" w:cs="Times New Roman"/>
          <w:lang w:val="es-ES" w:eastAsia="es-ES"/>
        </w:rPr>
      </w:pPr>
    </w:p>
    <w:p w:rsidR="00024301" w:rsidRPr="00A1417E" w:rsidRDefault="00B02445" w:rsidP="00BC2531">
      <w:pPr>
        <w:rPr>
          <w:rFonts w:cstheme="minorHAnsi"/>
        </w:rPr>
      </w:pPr>
      <w:r w:rsidRPr="00B02445">
        <w:rPr>
          <w:rFonts w:eastAsia="Calibri" w:cstheme="minorHAnsi"/>
          <w:b/>
          <w:noProof/>
          <w:lang w:eastAsia="es-MX"/>
        </w:rPr>
        <w:pict>
          <v:rect id="17 Rectángulo" o:spid="_x0000_s1032" style="position:absolute;margin-left:-2.35pt;margin-top:.65pt;width:417.75pt;height:27.7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" filled="f" strokecolor="windowText" strokeweight="1pt">
            <v:stroke dashstyle="dash"/>
            <v:path arrowok="t"/>
          </v:rect>
        </w:pict>
      </w:r>
      <w:r w:rsidR="00CE3C2D">
        <w:rPr>
          <w:rFonts w:eastAsia="Calibri" w:cstheme="minorHAnsi"/>
          <w:b/>
        </w:rPr>
        <w:t>PUNTO 3</w:t>
      </w:r>
      <w:r w:rsidR="00024301" w:rsidRPr="001B4029">
        <w:rPr>
          <w:rFonts w:eastAsia="Calibri" w:cstheme="minorHAnsi"/>
          <w:b/>
        </w:rPr>
        <w:t xml:space="preserve"> DEL ORDEN DEL DÍA.- </w:t>
      </w:r>
      <w:r w:rsidR="00A1417E" w:rsidRPr="00A1417E">
        <w:rPr>
          <w:rFonts w:eastAsia="Calibri" w:cstheme="minorHAnsi"/>
          <w:b/>
        </w:rPr>
        <w:t>LECTURA DE ASUNTOS TURNADOS A COMISIONES DE LA ADMÓN. 2015-2018</w:t>
      </w:r>
      <w:r w:rsidR="00024301" w:rsidRPr="001B4029">
        <w:rPr>
          <w:rFonts w:eastAsia="Calibri" w:cstheme="minorHAnsi"/>
          <w:b/>
        </w:rPr>
        <w:t>.</w:t>
      </w:r>
    </w:p>
    <w:p w:rsidR="00A1417E" w:rsidRDefault="00024301" w:rsidP="00A1417E">
      <w:pPr>
        <w:jc w:val="both"/>
      </w:pPr>
      <w:r>
        <w:t xml:space="preserve">Para continuar con el orden del día, el Secretario del Ayuntamiento menciona lo siguiente: </w:t>
      </w:r>
      <w:r w:rsidR="00A1417E">
        <w:t xml:space="preserve">Continuando con el orden del </w:t>
      </w:r>
      <w:r w:rsidR="00A20708">
        <w:t>día</w:t>
      </w:r>
      <w:r w:rsidR="00A1417E">
        <w:t xml:space="preserve">, y en fundamento del Articulo 98 </w:t>
      </w:r>
      <w:r w:rsidR="00A20708">
        <w:t>fracción</w:t>
      </w:r>
      <w:r w:rsidR="00A1417E">
        <w:t xml:space="preserve"> X de la Ley de Gobierno Municipal, me permito dar cuenta de los asuntos turnados a comisiones, con </w:t>
      </w:r>
      <w:r w:rsidR="00A20708">
        <w:t>mención</w:t>
      </w:r>
      <w:r w:rsidR="00BC2531">
        <w:t xml:space="preserve"> de los pendientes; del 06</w:t>
      </w:r>
      <w:r w:rsidR="00A1417E">
        <w:t xml:space="preserve">  de </w:t>
      </w:r>
      <w:r w:rsidR="00BC2531">
        <w:t>diciembre</w:t>
      </w:r>
      <w:r w:rsidR="00A1417E">
        <w:t xml:space="preserve"> del año en curso hasta la </w:t>
      </w:r>
      <w:r w:rsidR="00A20708">
        <w:t>celebración</w:t>
      </w:r>
      <w:r w:rsidR="00A1417E">
        <w:t xml:space="preserve"> de esta </w:t>
      </w:r>
      <w:r w:rsidR="00A20708">
        <w:t>Sesión</w:t>
      </w:r>
      <w:r w:rsidR="002B1A20">
        <w:t xml:space="preserve"> Ordinaria, se h</w:t>
      </w:r>
      <w:r w:rsidR="00BC2531">
        <w:t>an turnado 12</w:t>
      </w:r>
      <w:r w:rsidR="00A1417E">
        <w:t xml:space="preserve"> asuntos a comisiones, los cuales son:</w:t>
      </w:r>
    </w:p>
    <w:p w:rsidR="00A1417E" w:rsidRDefault="00A1417E" w:rsidP="00A1417E">
      <w:pPr>
        <w:jc w:val="both"/>
      </w:pPr>
    </w:p>
    <w:p w:rsidR="00BC2531" w:rsidRDefault="00637809" w:rsidP="00BC2531">
      <w:pPr>
        <w:spacing w:after="0" w:line="240" w:lineRule="auto"/>
        <w:contextualSpacing/>
        <w:jc w:val="both"/>
      </w:pPr>
      <w:r>
        <w:t>o</w:t>
      </w:r>
      <w:r>
        <w:tab/>
        <w:t>A la Comisión de Reglamentación y Mejora R</w:t>
      </w:r>
      <w:r w:rsidR="00BC2531">
        <w:t>egulatoria les fueron turnados los siguientes asuntos: presentación</w:t>
      </w:r>
      <w:r>
        <w:t xml:space="preserve"> de los Reglamentos de Box y Lucha Libre y de Transparencia y A</w:t>
      </w:r>
      <w:r w:rsidR="00BC2531">
        <w:t xml:space="preserve">cceso a la </w:t>
      </w:r>
      <w:r>
        <w:t>I</w:t>
      </w:r>
      <w:r w:rsidR="00BC2531">
        <w:t>nformación d</w:t>
      </w:r>
      <w:r>
        <w:t>el Municipio de G</w:t>
      </w:r>
      <w:r w:rsidR="00BC2531">
        <w:t xml:space="preserve">eneral </w:t>
      </w:r>
      <w:r>
        <w:t>E</w:t>
      </w:r>
      <w:r w:rsidR="00BC2531">
        <w:t>scobedo</w:t>
      </w:r>
      <w:r>
        <w:t>, Nuevo L</w:t>
      </w:r>
      <w:r w:rsidR="00BC2531">
        <w:t>eón, así como l</w:t>
      </w:r>
      <w:r>
        <w:t>as propuestas de reforma a los R</w:t>
      </w:r>
      <w:r w:rsidR="00BC2531">
        <w:t xml:space="preserve">eglamentos de </w:t>
      </w:r>
      <w:r>
        <w:t>Z</w:t>
      </w:r>
      <w:r w:rsidR="00BC2531">
        <w:t>onificación</w:t>
      </w:r>
      <w:r>
        <w:t xml:space="preserve"> y Usos de Suelo, para la Prevención y Combate al Abuso del Alcohol y de Regulación de su Venta, Expendio y C</w:t>
      </w:r>
      <w:r w:rsidR="007878FC">
        <w:t>onsumo en el Municipio de G</w:t>
      </w:r>
      <w:r w:rsidR="00BC2531">
        <w:t>eneral Escobedo</w:t>
      </w:r>
      <w:r w:rsidR="007878FC">
        <w:t>, Nuevo León, y Reglamento Interior de la Administración Pública de este M</w:t>
      </w:r>
      <w:r w:rsidR="00BC2531">
        <w:t xml:space="preserve">unicipio; los asuntos antes mencionados han sido aprobados en la sesión ordinaria anterior. </w:t>
      </w:r>
    </w:p>
    <w:p w:rsidR="00BC2531" w:rsidRDefault="00BC2531" w:rsidP="00BC2531">
      <w:pPr>
        <w:spacing w:after="0" w:line="240" w:lineRule="auto"/>
        <w:contextualSpacing/>
        <w:jc w:val="both"/>
      </w:pPr>
    </w:p>
    <w:p w:rsidR="00BC2531" w:rsidRDefault="00BC2531" w:rsidP="00BC2531">
      <w:pPr>
        <w:spacing w:after="0" w:line="240" w:lineRule="auto"/>
        <w:contextualSpacing/>
        <w:jc w:val="both"/>
      </w:pPr>
    </w:p>
    <w:p w:rsidR="00BC2531" w:rsidRDefault="007878FC" w:rsidP="00BC2531">
      <w:pPr>
        <w:spacing w:after="0" w:line="240" w:lineRule="auto"/>
        <w:contextualSpacing/>
        <w:jc w:val="both"/>
      </w:pPr>
      <w:r>
        <w:t>o</w:t>
      </w:r>
      <w:r>
        <w:tab/>
        <w:t>P</w:t>
      </w:r>
      <w:r w:rsidR="00BC2531">
        <w:t xml:space="preserve">or su parte, a la </w:t>
      </w:r>
      <w:r>
        <w:t>C</w:t>
      </w:r>
      <w:r w:rsidR="00BC2531">
        <w:t>omisión</w:t>
      </w:r>
      <w:r>
        <w:t xml:space="preserve"> de Hacienda Municipal y P</w:t>
      </w:r>
      <w:r w:rsidR="00BC2531">
        <w:t>atrimonio les fueron turnados los siguientes asuntos: propuesta para la aprobación de solicitudes de licencia para expendio, venta o consumo de bebidas alcohólicas en el municipio de general Escobedo, nuevo león; propuesta</w:t>
      </w:r>
      <w:r>
        <w:t xml:space="preserve"> para autorizar la firma de un Convenio de C</w:t>
      </w:r>
      <w:r w:rsidR="00BC2531">
        <w:t>olaboración entr</w:t>
      </w:r>
      <w:r>
        <w:t>e el Municipio de G</w:t>
      </w:r>
      <w:r w:rsidR="00BC2531">
        <w:t>eneral Escobedo</w:t>
      </w:r>
      <w:r>
        <w:t xml:space="preserve"> y las Empresas denominadas “Sede Inmobiliaria S.A. de C.V.”, “Desarrollos Habitacionales Géminis S.A. de C.V.” y “Urbanizaciones Huerta S.A. de C.V</w:t>
      </w:r>
      <w:r w:rsidR="00BC2531">
        <w:t>.”, para establecer las bases de colaboración para la realización de obras encaminadas a brindar una solución pluvial al problema de inundación presentado e</w:t>
      </w:r>
      <w:r>
        <w:t>n el sector comprendido en los Fraccionamientos Villas de Escobedo Primero y Segundo Sector, Fuentes de Escobedo, Aviana y Rincones del Municipio de General  E</w:t>
      </w:r>
      <w:r w:rsidR="00BC2531">
        <w:t>scobedo; propuesta de primera modificación al presupuesto de egresos para el ejerc</w:t>
      </w:r>
      <w:r>
        <w:t>icio fiscal 2016; propuesta de Proyecto de Presupuesto de Egresos para el Ejercicio Fiscal 2017; presentación del Informe Contable y F</w:t>
      </w:r>
      <w:r w:rsidR="00BC2531">
        <w:t>inanciero correspondiente al mes de noviembre del 2016; y propuesta para autorizar la celebración de la operación de refinanciamiento de los créditos contratados con la banca comercial y de desarrollo; los asuntos mencionados han sido tratados y aprobados en la pasa sesión ordinaria.</w:t>
      </w:r>
    </w:p>
    <w:p w:rsidR="00BC2531" w:rsidRDefault="00BC2531" w:rsidP="00BC2531">
      <w:pPr>
        <w:spacing w:after="0" w:line="240" w:lineRule="auto"/>
        <w:contextualSpacing/>
        <w:jc w:val="both"/>
      </w:pPr>
    </w:p>
    <w:p w:rsidR="00BC2531" w:rsidRDefault="00BC2531" w:rsidP="00BC2531">
      <w:pPr>
        <w:spacing w:after="0" w:line="240" w:lineRule="auto"/>
        <w:contextualSpacing/>
        <w:jc w:val="both"/>
      </w:pPr>
    </w:p>
    <w:p w:rsidR="002B1A20" w:rsidRDefault="007878FC" w:rsidP="00BC2531">
      <w:pPr>
        <w:spacing w:after="0" w:line="240" w:lineRule="auto"/>
        <w:contextualSpacing/>
        <w:jc w:val="both"/>
        <w:rPr>
          <w:rFonts w:ascii="Times New Roman" w:eastAsia="Times New Roman" w:hAnsi="Times New Roman" w:cs="Times New Roman"/>
          <w:lang w:val="es-ES" w:eastAsia="es-ES"/>
        </w:rPr>
      </w:pPr>
      <w:r>
        <w:t>o</w:t>
      </w:r>
      <w:r>
        <w:tab/>
        <w:t>P</w:t>
      </w:r>
      <w:r w:rsidR="00BC2531">
        <w:t xml:space="preserve">or </w:t>
      </w:r>
      <w:r>
        <w:t>último</w:t>
      </w:r>
      <w:r w:rsidR="00BC2531">
        <w:t xml:space="preserve">, a esta misma </w:t>
      </w:r>
      <w:r>
        <w:t>Comisión de Hacienda Municipal y P</w:t>
      </w:r>
      <w:r w:rsidR="00BC2531">
        <w:t>atrimonio les fue turnada la propuesta para realizar el establecimiento de bonificaci</w:t>
      </w:r>
      <w:r>
        <w:t>ones y subsidios en materia de Impuesto Predial e Impuesto sobre Adquisición de I</w:t>
      </w:r>
      <w:r w:rsidR="00BC2531">
        <w:t>nmuebles,</w:t>
      </w:r>
      <w:r>
        <w:t xml:space="preserve"> asunto que </w:t>
      </w:r>
      <w:r w:rsidR="00DF542E">
        <w:t>será</w:t>
      </w:r>
      <w:r>
        <w:t xml:space="preserve"> tratado en la Sesión O</w:t>
      </w:r>
      <w:r w:rsidR="00BC2531">
        <w:t xml:space="preserve">rdinaria que el </w:t>
      </w:r>
      <w:r>
        <w:t>día</w:t>
      </w:r>
      <w:r w:rsidR="00BC2531">
        <w:t xml:space="preserve"> de hoy celebramos.</w:t>
      </w:r>
    </w:p>
    <w:p w:rsidR="002B1A20" w:rsidRPr="008317EF" w:rsidRDefault="002B1A20" w:rsidP="002B1A20">
      <w:pPr>
        <w:spacing w:after="0" w:line="240" w:lineRule="auto"/>
        <w:contextualSpacing/>
        <w:jc w:val="both"/>
      </w:pPr>
    </w:p>
    <w:p w:rsidR="009F5CD9" w:rsidRPr="001B4029" w:rsidRDefault="00B02445" w:rsidP="00361534">
      <w:pPr>
        <w:jc w:val="both"/>
        <w:rPr>
          <w:rFonts w:eastAsia="Calibri" w:cstheme="minorHAnsi"/>
          <w:b/>
        </w:rPr>
      </w:pPr>
      <w:r w:rsidRPr="00B02445">
        <w:rPr>
          <w:noProof/>
          <w:lang w:eastAsia="es-MX"/>
        </w:rPr>
        <w:pict>
          <v:rect id="Rectángulo 4" o:spid="_x0000_s1031" style="position:absolute;left:0;text-align:left;margin-left:-8.35pt;margin-top:-.1pt;width:459.55pt;height:44.25pt;z-index:2516664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" filled="f" strokecolor="black [3213]" strokeweight="1pt">
            <v:stroke dashstyle="dash"/>
            <v:path arrowok="t"/>
            <w10:wrap anchorx="margin"/>
          </v:rect>
        </w:pict>
      </w:r>
      <w:r w:rsidR="00CE3C2D">
        <w:rPr>
          <w:rFonts w:eastAsia="Calibri" w:cstheme="minorHAnsi"/>
          <w:b/>
        </w:rPr>
        <w:t>PUNTO 4</w:t>
      </w:r>
      <w:r w:rsidR="009F5CD9" w:rsidRPr="001B4029">
        <w:rPr>
          <w:rFonts w:eastAsia="Calibri" w:cstheme="minorHAnsi"/>
          <w:b/>
        </w:rPr>
        <w:t xml:space="preserve"> DEL ORDEN DEL DÍA.-</w:t>
      </w:r>
      <w:r w:rsidR="007878FC">
        <w:rPr>
          <w:rFonts w:eastAsia="Calibri" w:cstheme="minorHAnsi"/>
          <w:b/>
        </w:rPr>
        <w:t>PRESENTACION</w:t>
      </w:r>
      <w:r w:rsidR="00836679" w:rsidRPr="00836679">
        <w:rPr>
          <w:rFonts w:eastAsia="Calibri" w:cstheme="minorHAnsi"/>
          <w:b/>
        </w:rPr>
        <w:t xml:space="preserve"> DE</w:t>
      </w:r>
      <w:r w:rsidR="007878FC">
        <w:rPr>
          <w:rFonts w:eastAsia="Calibri" w:cstheme="minorHAnsi"/>
          <w:b/>
        </w:rPr>
        <w:t xml:space="preserve">L </w:t>
      </w:r>
      <w:r w:rsidR="007878FC" w:rsidRPr="007878FC">
        <w:rPr>
          <w:rFonts w:eastAsia="Calibri" w:cstheme="minorHAnsi"/>
          <w:b/>
        </w:rPr>
        <w:t>DICTAMEN RELATIVO AL ESTABLECIMIENTO DE BONIFICACIONES Y SUBSIDIOS EN MATERIA DE IMPUESTO PREDIAL E IMPUESTO SOBRE ADQUISICIÓN DE INMUEBLES</w:t>
      </w:r>
      <w:r w:rsidR="00836679" w:rsidRPr="001B4029">
        <w:rPr>
          <w:rFonts w:eastAsia="Calibri" w:cstheme="minorHAnsi"/>
          <w:b/>
        </w:rPr>
        <w:t>.</w:t>
      </w:r>
    </w:p>
    <w:p w:rsidR="006D3093" w:rsidRDefault="009F5CD9" w:rsidP="006D3093">
      <w:pPr>
        <w:jc w:val="both"/>
      </w:pPr>
      <w:r w:rsidRPr="009F5CD9">
        <w:t>Acto seguido, el Secretario del Ayuntamiento, Licenciado Andrés Concepción Mijes Llovera menciona que para continuar con el o</w:t>
      </w:r>
      <w:r w:rsidR="00CE3C2D">
        <w:t>rden del día, da paso al punto 4</w:t>
      </w:r>
      <w:r w:rsidRPr="009F5CD9">
        <w:t xml:space="preserve">, mismo en el </w:t>
      </w:r>
      <w:r w:rsidR="00897C21">
        <w:t xml:space="preserve">que se </w:t>
      </w:r>
      <w:r w:rsidR="00973E41">
        <w:t>hará</w:t>
      </w:r>
      <w:r w:rsidR="00897C21">
        <w:t xml:space="preserve"> mención de</w:t>
      </w:r>
      <w:r w:rsidR="00F96EC1">
        <w:t>l</w:t>
      </w:r>
      <w:r w:rsidR="007878FC">
        <w:t>D</w:t>
      </w:r>
      <w:r w:rsidR="007878FC" w:rsidRPr="007878FC">
        <w:t>ictamen relativo al establecimiento de bonificaci</w:t>
      </w:r>
      <w:r w:rsidR="007878FC">
        <w:t>ones y subsidios en materia de Impuesto Predial e Impuesto sobre A</w:t>
      </w:r>
      <w:r w:rsidR="007878FC" w:rsidRPr="007878FC">
        <w:t>dquisi</w:t>
      </w:r>
      <w:r w:rsidR="007878FC">
        <w:t>ción de I</w:t>
      </w:r>
      <w:r w:rsidR="007878FC" w:rsidRPr="007878FC">
        <w:t>nmuebles</w:t>
      </w:r>
      <w:r w:rsidR="006D3093">
        <w:t xml:space="preserve">; y que debido a que dicho documento ha sido circulado con anterioridad, y será transcrito en su totalidad al acta </w:t>
      </w:r>
      <w:r w:rsidR="006D3093">
        <w:lastRenderedPageBreak/>
        <w:t>correspondiente, se propone la dispensa de su lectura, por lo que se somete a votación y se convoca a que  quienes estén de acuerdo con la dispensa de la lectura del dictamen en mención lo manifiesten en la forma acostumbrada.</w:t>
      </w:r>
    </w:p>
    <w:p w:rsidR="00DF542E" w:rsidRDefault="00DF542E" w:rsidP="006D3093">
      <w:pPr>
        <w:jc w:val="both"/>
      </w:pPr>
    </w:p>
    <w:p w:rsidR="007878FC" w:rsidRDefault="00B02445" w:rsidP="006D3093">
      <w:pPr>
        <w:jc w:val="both"/>
      </w:pPr>
      <w:r>
        <w:rPr>
          <w:noProof/>
          <w:lang w:eastAsia="es-MX"/>
        </w:rPr>
        <w:pict>
          <v:rect id="18 Rectángulo" o:spid="_x0000_s1030" style="position:absolute;left:0;text-align:left;margin-left:-3.1pt;margin-top:18.35pt;width:450.55pt;height:43.5pt;z-index:251739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" filled="f" strokecolor="black [3213]" strokeweight="1pt">
            <v:path arrowok="t"/>
          </v:rect>
        </w:pict>
      </w:r>
      <w:r w:rsidR="006D3093">
        <w:t xml:space="preserve">El </w:t>
      </w:r>
      <w:r w:rsidR="007878FC">
        <w:t xml:space="preserve">Pleno emite </w:t>
      </w:r>
      <w:r w:rsidR="003243B4">
        <w:t>el siguiente acuerdo:</w:t>
      </w:r>
    </w:p>
    <w:p w:rsidR="003243B4" w:rsidRPr="00632201" w:rsidRDefault="003243B4" w:rsidP="003243B4">
      <w:pPr>
        <w:jc w:val="both"/>
        <w:rPr>
          <w:rFonts w:ascii="Times New Roman" w:hAnsi="Times New Roman" w:cs="Times New Roman"/>
          <w:b/>
        </w:rPr>
      </w:pPr>
      <w:r w:rsidRPr="009F5CD9">
        <w:rPr>
          <w:rFonts w:ascii="Times New Roman" w:eastAsia="Calibri" w:hAnsi="Times New Roman" w:cs="Times New Roman"/>
          <w:b/>
        </w:rPr>
        <w:t xml:space="preserve">UNICO.- </w:t>
      </w:r>
      <w:r w:rsidRPr="00015085">
        <w:rPr>
          <w:rFonts w:ascii="Times New Roman" w:eastAsia="Calibri" w:hAnsi="Times New Roman" w:cs="Times New Roman"/>
          <w:b/>
        </w:rPr>
        <w:t>Por unanimidad se</w:t>
      </w:r>
      <w:r w:rsidRPr="009F5CD9">
        <w:rPr>
          <w:rFonts w:ascii="Times New Roman" w:eastAsia="Calibri" w:hAnsi="Times New Roman" w:cs="Times New Roman"/>
          <w:b/>
        </w:rPr>
        <w:t xml:space="preserve"> aprueba la dispensa de lectura </w:t>
      </w:r>
      <w:r>
        <w:rPr>
          <w:rFonts w:ascii="Times New Roman" w:hAnsi="Times New Roman" w:cs="Times New Roman"/>
          <w:b/>
        </w:rPr>
        <w:t xml:space="preserve">del </w:t>
      </w:r>
      <w:r w:rsidR="007878FC" w:rsidRPr="007878FC">
        <w:rPr>
          <w:rFonts w:ascii="Times New Roman" w:hAnsi="Times New Roman" w:cs="Times New Roman"/>
          <w:b/>
        </w:rPr>
        <w:t>Dictamen relativo al establecimiento de bonificaciones y subsidios en materia de Impuesto Predial e Impuesto sobre Adquisición de Inmuebles</w:t>
      </w:r>
      <w:r>
        <w:rPr>
          <w:rFonts w:ascii="Times New Roman" w:hAnsi="Times New Roman" w:cs="Times New Roman"/>
          <w:b/>
        </w:rPr>
        <w:t>.</w:t>
      </w:r>
    </w:p>
    <w:p w:rsidR="00836679" w:rsidRDefault="003243B4" w:rsidP="00836679">
      <w:pPr>
        <w:jc w:val="both"/>
      </w:pPr>
      <w:r>
        <w:t xml:space="preserve"> El Secretario del R. Ayuntamiento, Licenciado Andrés Concepción Mijes Llover menciona si existe algún comentario sobre el tema;</w:t>
      </w:r>
      <w:r w:rsidR="00836679">
        <w:t xml:space="preserve"> al no haber comentarios, se somete a votación de los presentes la aprobación del Dictamen.</w:t>
      </w:r>
    </w:p>
    <w:p w:rsidR="003243B4" w:rsidRDefault="00836679" w:rsidP="006D3093">
      <w:pPr>
        <w:jc w:val="both"/>
      </w:pPr>
      <w:r>
        <w:t>El Pleno</w:t>
      </w:r>
      <w:r w:rsidR="003243B4">
        <w:t xml:space="preserve"> emite el siguiente Acuerdo:</w:t>
      </w:r>
    </w:p>
    <w:p w:rsidR="003243B4" w:rsidRPr="00836679" w:rsidRDefault="00B02445" w:rsidP="006D3093">
      <w:pPr>
        <w:jc w:val="both"/>
        <w:rPr>
          <w:rFonts w:ascii="Times New Roman" w:hAnsi="Times New Roman" w:cs="Times New Roman"/>
          <w:b/>
        </w:rPr>
      </w:pPr>
      <w:r w:rsidRPr="00B02445">
        <w:rPr>
          <w:rFonts w:ascii="Times New Roman" w:eastAsia="Calibri" w:hAnsi="Times New Roman" w:cs="Times New Roman"/>
          <w:b/>
          <w:noProof/>
          <w:lang w:eastAsia="es-MX"/>
        </w:rPr>
        <w:pict>
          <v:rect id="35 Rectángulo" o:spid="_x0000_s1029" style="position:absolute;left:0;text-align:left;margin-left:-3.85pt;margin-top:.45pt;width:441.7pt;height:45pt;z-index:2517401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" filled="f" strokecolor="black [3213]" strokeweight="1pt">
            <v:path arrowok="t"/>
          </v:rect>
        </w:pict>
      </w:r>
      <w:r w:rsidR="00836679">
        <w:rPr>
          <w:rFonts w:ascii="Times New Roman" w:eastAsia="Calibri" w:hAnsi="Times New Roman" w:cs="Times New Roman"/>
          <w:b/>
        </w:rPr>
        <w:t xml:space="preserve">UNICO.- </w:t>
      </w:r>
      <w:r w:rsidR="00836679" w:rsidRPr="00015085">
        <w:rPr>
          <w:rFonts w:ascii="Times New Roman" w:eastAsia="Calibri" w:hAnsi="Times New Roman" w:cs="Times New Roman"/>
          <w:b/>
        </w:rPr>
        <w:t>Por unanimidad</w:t>
      </w:r>
      <w:r w:rsidR="003243B4" w:rsidRPr="00015085">
        <w:rPr>
          <w:rFonts w:ascii="Times New Roman" w:eastAsia="Calibri" w:hAnsi="Times New Roman" w:cs="Times New Roman"/>
          <w:b/>
        </w:rPr>
        <w:t xml:space="preserve"> se aprueba </w:t>
      </w:r>
      <w:r w:rsidR="003243B4" w:rsidRPr="00015085">
        <w:rPr>
          <w:rFonts w:ascii="Times New Roman" w:hAnsi="Times New Roman" w:cs="Times New Roman"/>
          <w:b/>
        </w:rPr>
        <w:t xml:space="preserve">el </w:t>
      </w:r>
      <w:r w:rsidR="007878FC" w:rsidRPr="00015085">
        <w:rPr>
          <w:rFonts w:ascii="Times New Roman" w:hAnsi="Times New Roman" w:cs="Times New Roman"/>
          <w:b/>
        </w:rPr>
        <w:t>Dictamen relativo al establecimiento de bonificaciones y subsidios en</w:t>
      </w:r>
      <w:r w:rsidR="007878FC" w:rsidRPr="007878FC">
        <w:rPr>
          <w:rFonts w:ascii="Times New Roman" w:hAnsi="Times New Roman" w:cs="Times New Roman"/>
          <w:b/>
        </w:rPr>
        <w:t xml:space="preserve"> materia de Impuesto Predial e Impuesto sobre Adquisición de Inmuebles</w:t>
      </w:r>
      <w:r w:rsidR="003243B4">
        <w:rPr>
          <w:rFonts w:ascii="Times New Roman" w:hAnsi="Times New Roman" w:cs="Times New Roman"/>
          <w:b/>
        </w:rPr>
        <w:t>.</w:t>
      </w:r>
      <w:r w:rsidR="00B5006E" w:rsidRPr="00B5006E">
        <w:rPr>
          <w:rFonts w:ascii="Times New Roman" w:hAnsi="Times New Roman" w:cs="Times New Roman"/>
          <w:b/>
        </w:rPr>
        <w:t>(ARAE-220</w:t>
      </w:r>
      <w:r w:rsidR="00D83B6B" w:rsidRPr="00B5006E">
        <w:rPr>
          <w:rFonts w:ascii="Times New Roman" w:hAnsi="Times New Roman" w:cs="Times New Roman"/>
          <w:b/>
        </w:rPr>
        <w:t>/2016).</w:t>
      </w:r>
    </w:p>
    <w:p w:rsidR="003243B4" w:rsidRDefault="003243B4" w:rsidP="006D3093">
      <w:pPr>
        <w:jc w:val="both"/>
      </w:pPr>
      <w:r>
        <w:t>A continuación se transcribe en su totalidad el Dictamen aprobado en el presente punto del orden del día:</w:t>
      </w:r>
    </w:p>
    <w:p w:rsidR="007878FC" w:rsidRPr="00691D58" w:rsidRDefault="007878FC" w:rsidP="007878FC">
      <w:pPr>
        <w:keepNext/>
        <w:spacing w:after="0" w:line="240" w:lineRule="auto"/>
        <w:jc w:val="both"/>
        <w:outlineLvl w:val="1"/>
        <w:rPr>
          <w:rFonts w:eastAsia="Times New Roman" w:cstheme="minorHAnsi"/>
          <w:b/>
          <w:bCs/>
          <w:iCs/>
          <w:lang w:val="es-ES" w:eastAsia="es-ES"/>
        </w:rPr>
      </w:pPr>
      <w:r w:rsidRPr="00691D58">
        <w:rPr>
          <w:rFonts w:eastAsia="Times New Roman" w:cstheme="minorHAnsi"/>
          <w:b/>
          <w:bCs/>
          <w:iCs/>
          <w:lang w:val="es-ES" w:eastAsia="es-ES"/>
        </w:rPr>
        <w:t>CC. INTEGRANTES DEL PLENO DEL AYUNTAMIENTO</w:t>
      </w:r>
    </w:p>
    <w:p w:rsidR="007878FC" w:rsidRPr="00691D58" w:rsidRDefault="007878FC" w:rsidP="007878FC">
      <w:pPr>
        <w:keepNext/>
        <w:spacing w:after="0" w:line="240" w:lineRule="auto"/>
        <w:jc w:val="both"/>
        <w:outlineLvl w:val="1"/>
        <w:rPr>
          <w:rFonts w:eastAsia="Times New Roman" w:cstheme="minorHAnsi"/>
          <w:b/>
          <w:bCs/>
          <w:iCs/>
          <w:lang w:val="es-ES" w:eastAsia="es-ES"/>
        </w:rPr>
      </w:pPr>
      <w:r w:rsidRPr="00691D58">
        <w:rPr>
          <w:rFonts w:eastAsia="Times New Roman" w:cstheme="minorHAnsi"/>
          <w:b/>
          <w:bCs/>
          <w:iCs/>
          <w:lang w:val="es-ES" w:eastAsia="es-ES"/>
        </w:rPr>
        <w:t>DE GENERAL ESCOBEDO, NUEVO LEÓN</w:t>
      </w:r>
    </w:p>
    <w:p w:rsidR="007878FC" w:rsidRPr="00691D58" w:rsidRDefault="007878FC" w:rsidP="007878FC">
      <w:pPr>
        <w:overflowPunct w:val="0"/>
        <w:autoSpaceDE w:val="0"/>
        <w:autoSpaceDN w:val="0"/>
        <w:adjustRightInd w:val="0"/>
        <w:spacing w:after="0" w:line="240" w:lineRule="auto"/>
        <w:jc w:val="both"/>
        <w:textAlignment w:val="baseline"/>
        <w:rPr>
          <w:rFonts w:eastAsia="MS Mincho" w:cstheme="minorHAnsi"/>
          <w:b/>
          <w:lang w:val="es-ES_tradnl" w:eastAsia="es-ES"/>
        </w:rPr>
      </w:pPr>
      <w:r w:rsidRPr="00691D58">
        <w:rPr>
          <w:rFonts w:eastAsia="MS Mincho" w:cstheme="minorHAnsi"/>
          <w:b/>
          <w:lang w:val="es-ES_tradnl" w:eastAsia="es-ES"/>
        </w:rPr>
        <w:t>P R E S E N T E S. -</w:t>
      </w:r>
    </w:p>
    <w:p w:rsidR="007878FC" w:rsidRPr="00691D58" w:rsidRDefault="007878FC" w:rsidP="007878FC">
      <w:pPr>
        <w:spacing w:after="0" w:line="240" w:lineRule="auto"/>
        <w:jc w:val="both"/>
        <w:rPr>
          <w:rFonts w:eastAsia="Times New Roman" w:cstheme="minorHAnsi"/>
          <w:b/>
          <w:lang w:val="es-ES" w:eastAsia="es-ES"/>
        </w:rPr>
      </w:pPr>
    </w:p>
    <w:p w:rsidR="007878FC" w:rsidRPr="00691D58" w:rsidRDefault="007878FC" w:rsidP="007878FC">
      <w:pPr>
        <w:spacing w:after="0" w:line="276" w:lineRule="auto"/>
        <w:jc w:val="both"/>
        <w:rPr>
          <w:rFonts w:eastAsia="Times New Roman" w:cstheme="minorHAnsi"/>
          <w:lang w:val="es-ES" w:eastAsia="es-ES"/>
        </w:rPr>
      </w:pPr>
      <w:r w:rsidRPr="00691D58">
        <w:rPr>
          <w:rFonts w:eastAsia="Times New Roman" w:cstheme="minorHAnsi"/>
          <w:lang w:val="es-ES" w:eastAsia="es-ES"/>
        </w:rPr>
        <w:t xml:space="preserve">Atendiendo la convocatoria correspondiente de la Comisión de Hacienda y de Patrimonio Municipal de esta Ciudad,los integrantes de la misma en Sesión de Comisión del </w:t>
      </w:r>
      <w:r>
        <w:rPr>
          <w:rFonts w:eastAsia="Times New Roman" w:cstheme="minorHAnsi"/>
          <w:lang w:val="es-ES" w:eastAsia="es-ES"/>
        </w:rPr>
        <w:t>30</w:t>
      </w:r>
      <w:r w:rsidRPr="00691D58">
        <w:rPr>
          <w:rFonts w:eastAsia="Times New Roman" w:cstheme="minorHAnsi"/>
          <w:lang w:val="es-ES" w:eastAsia="es-ES"/>
        </w:rPr>
        <w:t xml:space="preserve"> de diciembre del año 2016 acordaron con fundamento en lo establecido por los artículos 38, 39, 40 fracción II y 42 de la Ley de Gobierno Municipal; la fracción VI del Artículo 25, así como de los artículos 78, 79, 82 fracción III, 85, 96, 97, 101, 102, 103, 108 y demás aplicables del Reglamento Interior del R. Ayuntamiento de este Municipio, se acordó poner a consideración de este cuerpo colegiado el presente Dictamen relativo al</w:t>
      </w:r>
      <w:r w:rsidRPr="00691D58">
        <w:rPr>
          <w:rFonts w:eastAsia="Times New Roman" w:cstheme="minorHAnsi"/>
          <w:b/>
          <w:lang w:val="es-ES" w:eastAsia="es-ES"/>
        </w:rPr>
        <w:t xml:space="preserve"> ESTABLECIMIENTO DE BONIFICACIONES Y SUBSIDIOS AL IMPUESTO PREDIAL Y AL IMPUESTO SOBRE ADQUISICIÓN DE INMUEBLES </w:t>
      </w:r>
      <w:r w:rsidRPr="00691D58">
        <w:rPr>
          <w:rFonts w:eastAsia="Times New Roman" w:cstheme="minorHAnsi"/>
          <w:lang w:val="es-ES" w:eastAsia="es-ES"/>
        </w:rPr>
        <w:t>aplicables durante el Ejercicio Fiscal de 2017 en el Municipio de General Escobedo, Nuevo León, bajo los siguientes:</w:t>
      </w:r>
    </w:p>
    <w:p w:rsidR="007878FC" w:rsidRPr="00691D58" w:rsidRDefault="007878FC" w:rsidP="007878FC">
      <w:pPr>
        <w:spacing w:after="0" w:line="276" w:lineRule="auto"/>
        <w:jc w:val="both"/>
        <w:rPr>
          <w:rFonts w:eastAsia="Times New Roman" w:cstheme="minorHAnsi"/>
          <w:lang w:val="es-ES" w:eastAsia="es-ES"/>
        </w:rPr>
      </w:pPr>
    </w:p>
    <w:p w:rsidR="007878FC" w:rsidRPr="00691D58" w:rsidRDefault="007878FC" w:rsidP="007878FC">
      <w:pPr>
        <w:spacing w:after="0" w:line="276" w:lineRule="auto"/>
        <w:jc w:val="center"/>
        <w:rPr>
          <w:rFonts w:eastAsia="Times New Roman" w:cstheme="minorHAnsi"/>
          <w:b/>
          <w:lang w:val="es-ES" w:eastAsia="es-ES"/>
        </w:rPr>
      </w:pPr>
      <w:r w:rsidRPr="00691D58">
        <w:rPr>
          <w:rFonts w:eastAsia="Times New Roman" w:cstheme="minorHAnsi"/>
          <w:b/>
          <w:lang w:val="es-ES" w:eastAsia="es-ES"/>
        </w:rPr>
        <w:t>A N T E C E D E N T E S</w:t>
      </w:r>
    </w:p>
    <w:p w:rsidR="007878FC" w:rsidRPr="00691D58" w:rsidRDefault="007878FC" w:rsidP="007878FC">
      <w:pPr>
        <w:spacing w:after="0" w:line="276" w:lineRule="auto"/>
        <w:jc w:val="both"/>
        <w:rPr>
          <w:rFonts w:eastAsia="Times New Roman" w:cstheme="minorHAnsi"/>
          <w:lang w:val="es-ES" w:eastAsia="es-ES"/>
        </w:rPr>
      </w:pPr>
    </w:p>
    <w:p w:rsidR="007878FC" w:rsidRPr="00691D58" w:rsidRDefault="007878FC" w:rsidP="007878FC">
      <w:pPr>
        <w:pStyle w:val="Default"/>
        <w:jc w:val="both"/>
        <w:rPr>
          <w:rFonts w:asciiTheme="minorHAnsi" w:hAnsiTheme="minorHAnsi" w:cstheme="minorHAnsi"/>
          <w:sz w:val="22"/>
          <w:szCs w:val="22"/>
        </w:rPr>
      </w:pPr>
      <w:r w:rsidRPr="00691D58">
        <w:rPr>
          <w:rFonts w:asciiTheme="minorHAnsi" w:hAnsiTheme="minorHAnsi" w:cstheme="minorHAnsi"/>
          <w:sz w:val="22"/>
          <w:szCs w:val="22"/>
        </w:rPr>
        <w:t xml:space="preserve">En Administraciones Anteriores se efectúo la ratificación para el otorgamiento de subsidios, disminuciones y/o condonaciones con cargo a las contribuciones y demás ingresos municipales que recibe el Municipio de General Escobedo, Nuevo León. </w:t>
      </w:r>
    </w:p>
    <w:p w:rsidR="007878FC" w:rsidRPr="00691D58" w:rsidRDefault="007878FC" w:rsidP="007878FC">
      <w:pPr>
        <w:pStyle w:val="Default"/>
        <w:jc w:val="both"/>
        <w:rPr>
          <w:rFonts w:asciiTheme="minorHAnsi" w:hAnsiTheme="minorHAnsi" w:cstheme="minorHAnsi"/>
          <w:sz w:val="22"/>
          <w:szCs w:val="22"/>
        </w:rPr>
      </w:pPr>
    </w:p>
    <w:p w:rsidR="007878FC" w:rsidRPr="00691D58" w:rsidRDefault="007878FC" w:rsidP="007878FC">
      <w:pPr>
        <w:pStyle w:val="Default"/>
        <w:jc w:val="both"/>
        <w:rPr>
          <w:rFonts w:asciiTheme="minorHAnsi" w:hAnsiTheme="minorHAnsi" w:cstheme="minorHAnsi"/>
          <w:sz w:val="22"/>
          <w:szCs w:val="22"/>
        </w:rPr>
      </w:pPr>
      <w:r w:rsidRPr="00691D58">
        <w:rPr>
          <w:rFonts w:asciiTheme="minorHAnsi" w:hAnsiTheme="minorHAnsi" w:cstheme="minorHAnsi"/>
          <w:sz w:val="22"/>
          <w:szCs w:val="22"/>
        </w:rPr>
        <w:t xml:space="preserve">El Secretario de Administración, Finanzas y Tesorero Municipal de esta Ciudad llevó a cabo una reunión con los integrantes de esta Comisión de Hacienda Municipal y Patrimonio, a fin de analizar las bases generales de subsidio para el año 2016. </w:t>
      </w:r>
    </w:p>
    <w:p w:rsidR="007878FC" w:rsidRPr="00691D58" w:rsidRDefault="007878FC" w:rsidP="007878FC">
      <w:pPr>
        <w:pStyle w:val="Default"/>
        <w:jc w:val="both"/>
        <w:rPr>
          <w:rFonts w:asciiTheme="minorHAnsi" w:hAnsiTheme="minorHAnsi" w:cstheme="minorHAnsi"/>
          <w:sz w:val="22"/>
          <w:szCs w:val="22"/>
        </w:rPr>
      </w:pPr>
    </w:p>
    <w:p w:rsidR="007878FC" w:rsidRPr="00691D58" w:rsidRDefault="007878FC" w:rsidP="007878FC">
      <w:pPr>
        <w:pStyle w:val="Default"/>
        <w:jc w:val="center"/>
        <w:rPr>
          <w:rFonts w:asciiTheme="minorHAnsi" w:hAnsiTheme="minorHAnsi" w:cstheme="minorHAnsi"/>
          <w:b/>
          <w:bCs/>
          <w:sz w:val="22"/>
          <w:szCs w:val="22"/>
        </w:rPr>
      </w:pPr>
      <w:r w:rsidRPr="00691D58">
        <w:rPr>
          <w:rFonts w:asciiTheme="minorHAnsi" w:hAnsiTheme="minorHAnsi" w:cstheme="minorHAnsi"/>
          <w:b/>
          <w:bCs/>
          <w:sz w:val="22"/>
          <w:szCs w:val="22"/>
        </w:rPr>
        <w:t>C O N S I D E R A N D O S</w:t>
      </w:r>
    </w:p>
    <w:p w:rsidR="007878FC" w:rsidRPr="00691D58" w:rsidRDefault="007878FC" w:rsidP="007878FC">
      <w:pPr>
        <w:pStyle w:val="Default"/>
        <w:jc w:val="both"/>
        <w:rPr>
          <w:rFonts w:asciiTheme="minorHAnsi" w:hAnsiTheme="minorHAnsi" w:cstheme="minorHAnsi"/>
          <w:sz w:val="22"/>
          <w:szCs w:val="22"/>
        </w:rPr>
      </w:pPr>
    </w:p>
    <w:p w:rsidR="007878FC" w:rsidRPr="00691D58" w:rsidRDefault="007878FC" w:rsidP="007878FC">
      <w:pPr>
        <w:pStyle w:val="Default"/>
        <w:jc w:val="both"/>
        <w:rPr>
          <w:rFonts w:asciiTheme="minorHAnsi" w:hAnsiTheme="minorHAnsi" w:cstheme="minorHAnsi"/>
          <w:sz w:val="22"/>
          <w:szCs w:val="22"/>
        </w:rPr>
      </w:pPr>
      <w:r w:rsidRPr="00691D58">
        <w:rPr>
          <w:rFonts w:asciiTheme="minorHAnsi" w:hAnsiTheme="minorHAnsi" w:cstheme="minorHAnsi"/>
          <w:b/>
          <w:bCs/>
          <w:sz w:val="22"/>
          <w:szCs w:val="22"/>
        </w:rPr>
        <w:t>PRIMERO.</w:t>
      </w:r>
      <w:r w:rsidRPr="00691D58">
        <w:rPr>
          <w:rFonts w:asciiTheme="minorHAnsi" w:hAnsiTheme="minorHAnsi" w:cstheme="minorHAnsi"/>
          <w:sz w:val="22"/>
          <w:szCs w:val="22"/>
        </w:rPr>
        <w:t xml:space="preserve">- Que el Secretario de Administración, Finanzas y Tesorero Municipal de esta Ciudad, nos ha señalado que debido a la situación económica difícil que tienen algunos contribuyentes del Municipio de General Escobedo, Nuevo León es importante otorgarles un incentivo y apoyo a los </w:t>
      </w:r>
      <w:r w:rsidRPr="00691D58">
        <w:rPr>
          <w:rFonts w:asciiTheme="minorHAnsi" w:hAnsiTheme="minorHAnsi" w:cstheme="minorHAnsi"/>
          <w:sz w:val="22"/>
          <w:szCs w:val="22"/>
        </w:rPr>
        <w:lastRenderedPageBreak/>
        <w:t xml:space="preserve">ciudadanos de éste Municipio que tengan que realizar pagos al fisco municipal relacionados con el Impuesto Predial estableciéndose una cuota única en diversas colonias ubicadas en zonas identificadas como polígonos de pobreza y con respecto a el Impuesto Sobre Adquisiciones de Inmuebles otorgando subsidios para quienes adquieran vivienda y otorgando bonificaciones a quienes inviertan en nuestro Municipio para generar nuevas fuentes de empleo y riqueza, sobre todo en un año con incrementos en precios de energéticos y aumentos en distintas contribuciones que harán difícil dicha inversión. </w:t>
      </w:r>
    </w:p>
    <w:p w:rsidR="007878FC" w:rsidRPr="00691D58" w:rsidRDefault="007878FC" w:rsidP="007878FC">
      <w:pPr>
        <w:pStyle w:val="Default"/>
        <w:jc w:val="both"/>
        <w:rPr>
          <w:rFonts w:asciiTheme="minorHAnsi" w:hAnsiTheme="minorHAnsi" w:cstheme="minorHAnsi"/>
          <w:sz w:val="22"/>
          <w:szCs w:val="22"/>
        </w:rPr>
      </w:pPr>
    </w:p>
    <w:p w:rsidR="007878FC" w:rsidRPr="00691D58" w:rsidRDefault="007878FC" w:rsidP="007878FC">
      <w:pPr>
        <w:pStyle w:val="Default"/>
        <w:jc w:val="both"/>
        <w:rPr>
          <w:rFonts w:asciiTheme="minorHAnsi" w:hAnsiTheme="minorHAnsi" w:cstheme="minorHAnsi"/>
          <w:sz w:val="22"/>
          <w:szCs w:val="22"/>
        </w:rPr>
      </w:pPr>
      <w:r w:rsidRPr="00691D58">
        <w:rPr>
          <w:rFonts w:asciiTheme="minorHAnsi" w:hAnsiTheme="minorHAnsi" w:cstheme="minorHAnsi"/>
          <w:b/>
          <w:bCs/>
          <w:sz w:val="22"/>
          <w:szCs w:val="22"/>
        </w:rPr>
        <w:t>SEGUNDO</w:t>
      </w:r>
      <w:r w:rsidRPr="00691D58">
        <w:rPr>
          <w:rFonts w:asciiTheme="minorHAnsi" w:hAnsiTheme="minorHAnsi" w:cstheme="minorHAnsi"/>
          <w:sz w:val="22"/>
          <w:szCs w:val="22"/>
        </w:rPr>
        <w:t xml:space="preserve">.-Que la Ley de Ingresos de los Municipios de Nuevo León para el año 2016, en su artículo sexto, párrafo primero señala lo siguiente:” Los Presidentes Municipales, previa emisión de las bases expedidas por el Ayuntamiento en esta materia, podrán otorgar subsidios con cargo a las contribuciones respecto de los cuales juzguen indispensable tal medida”. </w:t>
      </w:r>
    </w:p>
    <w:p w:rsidR="007878FC" w:rsidRPr="00691D58" w:rsidRDefault="007878FC" w:rsidP="007878FC">
      <w:pPr>
        <w:pStyle w:val="Default"/>
        <w:jc w:val="both"/>
        <w:rPr>
          <w:rFonts w:asciiTheme="minorHAnsi" w:hAnsiTheme="minorHAnsi" w:cstheme="minorHAnsi"/>
          <w:sz w:val="22"/>
          <w:szCs w:val="22"/>
        </w:rPr>
      </w:pPr>
    </w:p>
    <w:p w:rsidR="007878FC" w:rsidRPr="00691D58" w:rsidRDefault="007878FC" w:rsidP="007878FC">
      <w:pPr>
        <w:pStyle w:val="Default"/>
        <w:jc w:val="both"/>
        <w:rPr>
          <w:rFonts w:asciiTheme="minorHAnsi" w:hAnsiTheme="minorHAnsi" w:cstheme="minorHAnsi"/>
          <w:sz w:val="22"/>
          <w:szCs w:val="22"/>
        </w:rPr>
      </w:pPr>
      <w:r w:rsidRPr="00691D58">
        <w:rPr>
          <w:rFonts w:asciiTheme="minorHAnsi" w:hAnsiTheme="minorHAnsi" w:cstheme="minorHAnsi"/>
          <w:b/>
          <w:bCs/>
          <w:sz w:val="22"/>
          <w:szCs w:val="22"/>
        </w:rPr>
        <w:t>TERCERO</w:t>
      </w:r>
      <w:r w:rsidRPr="00691D58">
        <w:rPr>
          <w:rFonts w:asciiTheme="minorHAnsi" w:hAnsiTheme="minorHAnsi" w:cstheme="minorHAnsi"/>
          <w:sz w:val="22"/>
          <w:szCs w:val="22"/>
        </w:rPr>
        <w:t xml:space="preserve">.-Que la Ley de Hacienda para los municipios del Estado de Nuevo León en su artículo 92, señala lo siguiente: “Queda facultado el Presidente Municipal para disminuir o aún condonar los recargos y las sanciones que deben imponerse, así como el monto de la actualización que debe aplicarse conforme al Código Fiscal del Estado, debiendo sujetarse a las bases que al efecto emita el Ayuntamiento en esta materia”. </w:t>
      </w:r>
    </w:p>
    <w:p w:rsidR="007878FC" w:rsidRPr="00691D58" w:rsidRDefault="007878FC" w:rsidP="007878FC">
      <w:pPr>
        <w:pStyle w:val="Default"/>
        <w:jc w:val="both"/>
        <w:rPr>
          <w:rFonts w:asciiTheme="minorHAnsi" w:hAnsiTheme="minorHAnsi" w:cstheme="minorHAnsi"/>
          <w:sz w:val="22"/>
          <w:szCs w:val="22"/>
        </w:rPr>
      </w:pPr>
    </w:p>
    <w:p w:rsidR="007878FC" w:rsidRPr="00691D58" w:rsidRDefault="007878FC" w:rsidP="007878FC">
      <w:pPr>
        <w:jc w:val="both"/>
        <w:rPr>
          <w:rFonts w:cstheme="minorHAnsi"/>
        </w:rPr>
      </w:pPr>
      <w:r w:rsidRPr="00691D58">
        <w:rPr>
          <w:rFonts w:cstheme="minorHAnsi"/>
        </w:rPr>
        <w:t>Por lo anteriormente expuesto, y con fundamento en lo establecido por los artículos 78, 79, fracción II, 80, 82, fracción III, 85, fracción II, 96, 97, 101, 106, 108 y demás aplicables del Reglamento Interior del R. Ayuntamiento de este Municipio, los integrantes de la Comisión de Hacienda Municipal y Patrimonio, nos permitiremos poner a su consideración los siguientes:</w:t>
      </w:r>
    </w:p>
    <w:p w:rsidR="007878FC" w:rsidRPr="00691D58" w:rsidRDefault="007878FC" w:rsidP="007878FC">
      <w:pPr>
        <w:jc w:val="center"/>
        <w:rPr>
          <w:rFonts w:cstheme="minorHAnsi"/>
          <w:b/>
        </w:rPr>
      </w:pPr>
    </w:p>
    <w:p w:rsidR="007878FC" w:rsidRPr="00691D58" w:rsidRDefault="007878FC" w:rsidP="00F96EC1">
      <w:pPr>
        <w:jc w:val="center"/>
        <w:rPr>
          <w:rFonts w:cstheme="minorHAnsi"/>
          <w:b/>
        </w:rPr>
      </w:pPr>
      <w:r w:rsidRPr="00691D58">
        <w:rPr>
          <w:rFonts w:cstheme="minorHAnsi"/>
          <w:b/>
        </w:rPr>
        <w:t xml:space="preserve">R E S O L U T I V O </w:t>
      </w:r>
    </w:p>
    <w:p w:rsidR="007878FC" w:rsidRPr="00691D58" w:rsidRDefault="007878FC" w:rsidP="007878FC">
      <w:pPr>
        <w:jc w:val="both"/>
        <w:rPr>
          <w:rFonts w:cstheme="minorHAnsi"/>
        </w:rPr>
      </w:pPr>
      <w:r w:rsidRPr="00691D58">
        <w:rPr>
          <w:rFonts w:cstheme="minorHAnsi"/>
          <w:b/>
        </w:rPr>
        <w:t xml:space="preserve">PRIMERO.- </w:t>
      </w:r>
      <w:r w:rsidRPr="00691D58">
        <w:rPr>
          <w:rFonts w:cstheme="minorHAnsi"/>
        </w:rPr>
        <w:t>Se establece una tarifa única de $300.00 (Trescientos Pesos 00/100) por concepto de Impuesto Predial relativo a terreno y construcción de casa habitación en las colonias ubicadas dentro de zonas consideradas como polígonos de pobreza siguientes:</w:t>
      </w:r>
    </w:p>
    <w:p w:rsidR="007878FC" w:rsidRPr="00691D58" w:rsidRDefault="007878FC" w:rsidP="007878FC">
      <w:pPr>
        <w:jc w:val="both"/>
        <w:rPr>
          <w:rFonts w:cstheme="minorHAnsi"/>
        </w:rPr>
      </w:pPr>
    </w:p>
    <w:p w:rsidR="007878FC" w:rsidRPr="00691D58" w:rsidRDefault="007878FC" w:rsidP="007878FC">
      <w:pPr>
        <w:pStyle w:val="Prrafodelista"/>
        <w:numPr>
          <w:ilvl w:val="0"/>
          <w:numId w:val="121"/>
        </w:numPr>
        <w:spacing w:after="160" w:line="256" w:lineRule="auto"/>
        <w:jc w:val="both"/>
        <w:rPr>
          <w:rFonts w:eastAsia="Times New Roman" w:cstheme="minorHAnsi"/>
          <w:lang w:val="es-ES" w:eastAsia="es-ES"/>
        </w:rPr>
      </w:pPr>
      <w:r w:rsidRPr="00691D58">
        <w:rPr>
          <w:rFonts w:eastAsia="Times New Roman" w:cstheme="minorHAnsi"/>
          <w:lang w:val="es-ES" w:eastAsia="es-ES"/>
        </w:rPr>
        <w:t>AGROPECUARIA LÁZARO CÁRDENAS DEL NORTE;</w:t>
      </w:r>
    </w:p>
    <w:p w:rsidR="007878FC" w:rsidRPr="00691D58" w:rsidRDefault="007878FC" w:rsidP="007878FC">
      <w:pPr>
        <w:pStyle w:val="Prrafodelista"/>
        <w:numPr>
          <w:ilvl w:val="0"/>
          <w:numId w:val="121"/>
        </w:numPr>
        <w:spacing w:after="160" w:line="256" w:lineRule="auto"/>
        <w:jc w:val="both"/>
        <w:rPr>
          <w:rFonts w:eastAsia="Times New Roman" w:cstheme="minorHAnsi"/>
          <w:lang w:val="es-ES" w:eastAsia="es-ES"/>
        </w:rPr>
      </w:pPr>
      <w:r w:rsidRPr="00691D58">
        <w:rPr>
          <w:rFonts w:eastAsia="Times New Roman" w:cstheme="minorHAnsi"/>
          <w:lang w:val="es-ES" w:eastAsia="es-ES"/>
        </w:rPr>
        <w:t>ARCO VIAL;</w:t>
      </w:r>
    </w:p>
    <w:p w:rsidR="007878FC" w:rsidRPr="00691D58" w:rsidRDefault="007878FC" w:rsidP="007878FC">
      <w:pPr>
        <w:pStyle w:val="Prrafodelista"/>
        <w:numPr>
          <w:ilvl w:val="0"/>
          <w:numId w:val="121"/>
        </w:numPr>
        <w:spacing w:after="160" w:line="256" w:lineRule="auto"/>
        <w:jc w:val="both"/>
        <w:rPr>
          <w:rFonts w:eastAsia="Times New Roman" w:cstheme="minorHAnsi"/>
          <w:lang w:val="es-ES" w:eastAsia="es-ES"/>
        </w:rPr>
      </w:pPr>
      <w:r w:rsidRPr="00691D58">
        <w:rPr>
          <w:rFonts w:eastAsia="Times New Roman" w:cstheme="minorHAnsi"/>
          <w:lang w:val="es-ES" w:eastAsia="es-ES"/>
        </w:rPr>
        <w:t>MONCLOVITA;</w:t>
      </w:r>
    </w:p>
    <w:p w:rsidR="007878FC" w:rsidRPr="00691D58" w:rsidRDefault="007878FC" w:rsidP="007878FC">
      <w:pPr>
        <w:pStyle w:val="Prrafodelista"/>
        <w:numPr>
          <w:ilvl w:val="0"/>
          <w:numId w:val="121"/>
        </w:numPr>
        <w:spacing w:after="160" w:line="256" w:lineRule="auto"/>
        <w:jc w:val="both"/>
        <w:rPr>
          <w:rFonts w:eastAsia="Times New Roman" w:cstheme="minorHAnsi"/>
          <w:lang w:val="es-ES" w:eastAsia="es-ES"/>
        </w:rPr>
      </w:pPr>
      <w:r w:rsidRPr="00691D58">
        <w:rPr>
          <w:rFonts w:eastAsia="Times New Roman" w:cstheme="minorHAnsi"/>
          <w:lang w:val="es-ES" w:eastAsia="es-ES"/>
        </w:rPr>
        <w:t>MONCLOVA;</w:t>
      </w:r>
    </w:p>
    <w:p w:rsidR="007878FC" w:rsidRPr="00691D58" w:rsidRDefault="007878FC" w:rsidP="007878FC">
      <w:pPr>
        <w:pStyle w:val="Prrafodelista"/>
        <w:numPr>
          <w:ilvl w:val="0"/>
          <w:numId w:val="121"/>
        </w:numPr>
        <w:spacing w:after="160" w:line="256" w:lineRule="auto"/>
        <w:jc w:val="both"/>
        <w:rPr>
          <w:rFonts w:eastAsia="Times New Roman" w:cstheme="minorHAnsi"/>
          <w:lang w:val="es-ES" w:eastAsia="es-ES"/>
        </w:rPr>
      </w:pPr>
      <w:r w:rsidRPr="00691D58">
        <w:rPr>
          <w:rFonts w:eastAsia="Times New Roman" w:cstheme="minorHAnsi"/>
          <w:lang w:val="es-ES" w:eastAsia="es-ES"/>
        </w:rPr>
        <w:t>AMPLIACIÓN MONCLOVA;</w:t>
      </w:r>
    </w:p>
    <w:p w:rsidR="007878FC" w:rsidRPr="00691D58" w:rsidRDefault="007878FC" w:rsidP="007878FC">
      <w:pPr>
        <w:pStyle w:val="Prrafodelista"/>
        <w:numPr>
          <w:ilvl w:val="0"/>
          <w:numId w:val="121"/>
        </w:numPr>
        <w:spacing w:after="160" w:line="256" w:lineRule="auto"/>
        <w:jc w:val="both"/>
        <w:rPr>
          <w:rFonts w:eastAsia="Times New Roman" w:cstheme="minorHAnsi"/>
          <w:lang w:val="es-ES" w:eastAsia="es-ES"/>
        </w:rPr>
      </w:pPr>
      <w:r w:rsidRPr="00691D58">
        <w:rPr>
          <w:rFonts w:eastAsia="Times New Roman" w:cstheme="minorHAnsi"/>
          <w:lang w:val="es-ES" w:eastAsia="es-ES"/>
        </w:rPr>
        <w:t>ALIANZA REAL 1;</w:t>
      </w:r>
    </w:p>
    <w:p w:rsidR="007878FC" w:rsidRPr="00691D58" w:rsidRDefault="007878FC" w:rsidP="007878FC">
      <w:pPr>
        <w:pStyle w:val="Prrafodelista"/>
        <w:numPr>
          <w:ilvl w:val="0"/>
          <w:numId w:val="121"/>
        </w:numPr>
        <w:spacing w:after="160" w:line="256" w:lineRule="auto"/>
        <w:jc w:val="both"/>
        <w:rPr>
          <w:rFonts w:eastAsia="Times New Roman" w:cstheme="minorHAnsi"/>
          <w:lang w:val="es-ES" w:eastAsia="es-ES"/>
        </w:rPr>
      </w:pPr>
      <w:r w:rsidRPr="00691D58">
        <w:rPr>
          <w:rFonts w:eastAsia="Times New Roman" w:cstheme="minorHAnsi"/>
          <w:lang w:val="es-ES" w:eastAsia="es-ES"/>
        </w:rPr>
        <w:t>ALIANZA REAL 2;</w:t>
      </w:r>
    </w:p>
    <w:p w:rsidR="007878FC" w:rsidRPr="00691D58" w:rsidRDefault="007878FC" w:rsidP="007878FC">
      <w:pPr>
        <w:pStyle w:val="Prrafodelista"/>
        <w:numPr>
          <w:ilvl w:val="0"/>
          <w:numId w:val="121"/>
        </w:numPr>
        <w:spacing w:after="160" w:line="256" w:lineRule="auto"/>
        <w:jc w:val="both"/>
        <w:rPr>
          <w:rFonts w:eastAsia="Times New Roman" w:cstheme="minorHAnsi"/>
          <w:lang w:val="es-ES" w:eastAsia="es-ES"/>
        </w:rPr>
      </w:pPr>
      <w:r w:rsidRPr="00691D58">
        <w:rPr>
          <w:rFonts w:eastAsia="Times New Roman" w:cstheme="minorHAnsi"/>
          <w:lang w:val="es-ES" w:eastAsia="es-ES"/>
        </w:rPr>
        <w:t>CAMINO REAL;</w:t>
      </w:r>
    </w:p>
    <w:p w:rsidR="007878FC" w:rsidRPr="00691D58" w:rsidRDefault="007878FC" w:rsidP="007878FC">
      <w:pPr>
        <w:pStyle w:val="Prrafodelista"/>
        <w:numPr>
          <w:ilvl w:val="0"/>
          <w:numId w:val="121"/>
        </w:numPr>
        <w:spacing w:after="160" w:line="256" w:lineRule="auto"/>
        <w:jc w:val="both"/>
        <w:rPr>
          <w:rFonts w:eastAsia="Times New Roman" w:cstheme="minorHAnsi"/>
          <w:lang w:val="es-ES" w:eastAsia="es-ES"/>
        </w:rPr>
      </w:pPr>
      <w:r w:rsidRPr="00691D58">
        <w:rPr>
          <w:rFonts w:eastAsia="Times New Roman" w:cstheme="minorHAnsi"/>
          <w:lang w:val="es-ES" w:eastAsia="es-ES"/>
        </w:rPr>
        <w:t>GLORIA MENDIOLA;</w:t>
      </w:r>
    </w:p>
    <w:p w:rsidR="007878FC" w:rsidRPr="00691D58" w:rsidRDefault="007878FC" w:rsidP="007878FC">
      <w:pPr>
        <w:pStyle w:val="Prrafodelista"/>
        <w:numPr>
          <w:ilvl w:val="0"/>
          <w:numId w:val="121"/>
        </w:numPr>
        <w:spacing w:after="160" w:line="256" w:lineRule="auto"/>
        <w:jc w:val="both"/>
        <w:rPr>
          <w:rFonts w:eastAsia="Times New Roman" w:cstheme="minorHAnsi"/>
          <w:lang w:val="es-ES" w:eastAsia="es-ES"/>
        </w:rPr>
      </w:pPr>
      <w:r w:rsidRPr="00691D58">
        <w:rPr>
          <w:rFonts w:eastAsia="Times New Roman" w:cstheme="minorHAnsi"/>
          <w:lang w:val="es-ES" w:eastAsia="es-ES"/>
        </w:rPr>
        <w:t>FERNANDO AMILPA;</w:t>
      </w:r>
    </w:p>
    <w:p w:rsidR="007878FC" w:rsidRPr="00691D58" w:rsidRDefault="007878FC" w:rsidP="007878FC">
      <w:pPr>
        <w:pStyle w:val="Prrafodelista"/>
        <w:numPr>
          <w:ilvl w:val="0"/>
          <w:numId w:val="121"/>
        </w:numPr>
        <w:spacing w:after="160" w:line="256" w:lineRule="auto"/>
        <w:jc w:val="both"/>
        <w:rPr>
          <w:rFonts w:eastAsia="Times New Roman" w:cstheme="minorHAnsi"/>
          <w:lang w:val="es-ES" w:eastAsia="es-ES"/>
        </w:rPr>
      </w:pPr>
      <w:r w:rsidRPr="00691D58">
        <w:rPr>
          <w:rFonts w:eastAsia="Times New Roman" w:cstheme="minorHAnsi"/>
          <w:lang w:val="es-ES" w:eastAsia="es-ES"/>
        </w:rPr>
        <w:t>PEDREGAL DE ESCOBEDO;</w:t>
      </w:r>
    </w:p>
    <w:p w:rsidR="007878FC" w:rsidRPr="00691D58" w:rsidRDefault="007878FC" w:rsidP="007878FC">
      <w:pPr>
        <w:pStyle w:val="Prrafodelista"/>
        <w:numPr>
          <w:ilvl w:val="0"/>
          <w:numId w:val="121"/>
        </w:numPr>
        <w:spacing w:after="160" w:line="256" w:lineRule="auto"/>
        <w:jc w:val="both"/>
        <w:rPr>
          <w:rFonts w:eastAsia="Times New Roman" w:cstheme="minorHAnsi"/>
          <w:lang w:val="es-ES" w:eastAsia="es-ES"/>
        </w:rPr>
      </w:pPr>
      <w:r w:rsidRPr="00691D58">
        <w:rPr>
          <w:rFonts w:eastAsia="Times New Roman" w:cstheme="minorHAnsi"/>
          <w:lang w:val="es-ES" w:eastAsia="es-ES"/>
        </w:rPr>
        <w:t>PEDREGAL DEL TOPO;</w:t>
      </w:r>
    </w:p>
    <w:p w:rsidR="007878FC" w:rsidRPr="00691D58" w:rsidRDefault="007878FC" w:rsidP="007878FC">
      <w:pPr>
        <w:pStyle w:val="Prrafodelista"/>
        <w:numPr>
          <w:ilvl w:val="0"/>
          <w:numId w:val="121"/>
        </w:numPr>
        <w:spacing w:after="160" w:line="256" w:lineRule="auto"/>
        <w:jc w:val="both"/>
        <w:rPr>
          <w:rFonts w:eastAsia="Times New Roman" w:cstheme="minorHAnsi"/>
          <w:lang w:val="es-ES" w:eastAsia="es-ES"/>
        </w:rPr>
      </w:pPr>
      <w:r w:rsidRPr="00691D58">
        <w:rPr>
          <w:rFonts w:eastAsia="Times New Roman" w:cstheme="minorHAnsi"/>
          <w:lang w:val="es-ES" w:eastAsia="es-ES"/>
        </w:rPr>
        <w:t>NUEVA ESPERANZA;</w:t>
      </w:r>
    </w:p>
    <w:p w:rsidR="007878FC" w:rsidRPr="00691D58" w:rsidRDefault="007878FC" w:rsidP="007878FC">
      <w:pPr>
        <w:pStyle w:val="Prrafodelista"/>
        <w:numPr>
          <w:ilvl w:val="0"/>
          <w:numId w:val="121"/>
        </w:numPr>
        <w:spacing w:after="160" w:line="256" w:lineRule="auto"/>
        <w:jc w:val="both"/>
        <w:rPr>
          <w:rFonts w:eastAsia="Times New Roman" w:cstheme="minorHAnsi"/>
          <w:lang w:val="es-ES" w:eastAsia="es-ES"/>
        </w:rPr>
      </w:pPr>
      <w:r w:rsidRPr="00691D58">
        <w:rPr>
          <w:rFonts w:eastAsia="Times New Roman" w:cstheme="minorHAnsi"/>
          <w:lang w:val="es-ES" w:eastAsia="es-ES"/>
        </w:rPr>
        <w:t>SANTA MARTHA;</w:t>
      </w:r>
    </w:p>
    <w:p w:rsidR="007878FC" w:rsidRPr="00691D58" w:rsidRDefault="007878FC" w:rsidP="007878FC">
      <w:pPr>
        <w:pStyle w:val="Prrafodelista"/>
        <w:numPr>
          <w:ilvl w:val="0"/>
          <w:numId w:val="121"/>
        </w:numPr>
        <w:spacing w:after="160" w:line="256" w:lineRule="auto"/>
        <w:jc w:val="both"/>
        <w:rPr>
          <w:rFonts w:eastAsia="Times New Roman" w:cstheme="minorHAnsi"/>
          <w:lang w:val="es-ES" w:eastAsia="es-ES"/>
        </w:rPr>
      </w:pPr>
      <w:r w:rsidRPr="00691D58">
        <w:rPr>
          <w:rFonts w:eastAsia="Times New Roman" w:cstheme="minorHAnsi"/>
          <w:lang w:val="es-ES" w:eastAsia="es-ES"/>
        </w:rPr>
        <w:t>VILLAS DE SAN MARTÍN;</w:t>
      </w:r>
    </w:p>
    <w:p w:rsidR="007878FC" w:rsidRPr="00691D58" w:rsidRDefault="007878FC" w:rsidP="007878FC">
      <w:pPr>
        <w:pStyle w:val="Prrafodelista"/>
        <w:numPr>
          <w:ilvl w:val="0"/>
          <w:numId w:val="121"/>
        </w:numPr>
        <w:spacing w:after="160" w:line="256" w:lineRule="auto"/>
        <w:jc w:val="both"/>
        <w:rPr>
          <w:rFonts w:eastAsia="Times New Roman" w:cstheme="minorHAnsi"/>
          <w:lang w:val="es-ES" w:eastAsia="es-ES"/>
        </w:rPr>
      </w:pPr>
      <w:r w:rsidRPr="00691D58">
        <w:rPr>
          <w:rFonts w:eastAsia="Times New Roman" w:cstheme="minorHAnsi"/>
          <w:lang w:val="es-ES" w:eastAsia="es-ES"/>
        </w:rPr>
        <w:t>SAN MIGUEL RESIDENCIAL; y</w:t>
      </w:r>
    </w:p>
    <w:p w:rsidR="007878FC" w:rsidRDefault="007878FC" w:rsidP="007878FC">
      <w:pPr>
        <w:pStyle w:val="Prrafodelista"/>
        <w:numPr>
          <w:ilvl w:val="0"/>
          <w:numId w:val="121"/>
        </w:numPr>
        <w:spacing w:after="160" w:line="256" w:lineRule="auto"/>
        <w:jc w:val="both"/>
        <w:rPr>
          <w:rFonts w:eastAsia="Times New Roman" w:cstheme="minorHAnsi"/>
          <w:lang w:val="es-ES" w:eastAsia="es-ES"/>
        </w:rPr>
      </w:pPr>
      <w:r w:rsidRPr="00691D58">
        <w:rPr>
          <w:rFonts w:eastAsia="Times New Roman" w:cstheme="minorHAnsi"/>
          <w:lang w:val="es-ES" w:eastAsia="es-ES"/>
        </w:rPr>
        <w:t>VILLAS DE SAN FRANCISCO.</w:t>
      </w:r>
    </w:p>
    <w:p w:rsidR="00DF542E" w:rsidRPr="00691D58" w:rsidRDefault="00DF542E" w:rsidP="00DF542E">
      <w:pPr>
        <w:pStyle w:val="Prrafodelista"/>
        <w:spacing w:after="160" w:line="256" w:lineRule="auto"/>
        <w:jc w:val="both"/>
        <w:rPr>
          <w:rFonts w:eastAsia="Times New Roman" w:cstheme="minorHAnsi"/>
          <w:lang w:val="es-ES" w:eastAsia="es-ES"/>
        </w:rPr>
      </w:pPr>
    </w:p>
    <w:p w:rsidR="007878FC" w:rsidRDefault="007878FC" w:rsidP="007878FC">
      <w:pPr>
        <w:jc w:val="both"/>
        <w:rPr>
          <w:rFonts w:eastAsia="Times New Roman" w:cstheme="minorHAnsi"/>
          <w:lang w:val="es-ES" w:eastAsia="es-ES"/>
        </w:rPr>
      </w:pPr>
      <w:r>
        <w:rPr>
          <w:rFonts w:eastAsia="Times New Roman" w:cstheme="minorHAnsi"/>
          <w:lang w:val="es-ES" w:eastAsia="es-ES"/>
        </w:rPr>
        <w:lastRenderedPageBreak/>
        <w:t xml:space="preserve">Esta tarifa podrá hacerse extensiva hasta 5-cinco años anteriores y únicamente será aplicable </w:t>
      </w:r>
      <w:r w:rsidRPr="0045033F">
        <w:rPr>
          <w:rFonts w:eastAsia="Times New Roman" w:cstheme="minorHAnsi"/>
          <w:lang w:val="es-ES" w:eastAsia="es-ES"/>
        </w:rPr>
        <w:t>a quienes cuenten con una sola casa habitación.</w:t>
      </w:r>
    </w:p>
    <w:p w:rsidR="007878FC" w:rsidRPr="00691D58" w:rsidRDefault="007878FC" w:rsidP="007878FC">
      <w:pPr>
        <w:jc w:val="both"/>
        <w:rPr>
          <w:rFonts w:eastAsia="Times New Roman" w:cstheme="minorHAnsi"/>
          <w:lang w:val="es-ES" w:eastAsia="es-ES"/>
        </w:rPr>
      </w:pPr>
      <w:r>
        <w:rPr>
          <w:rFonts w:eastAsia="Times New Roman" w:cstheme="minorHAnsi"/>
          <w:lang w:val="es-ES" w:eastAsia="es-ES"/>
        </w:rPr>
        <w:t xml:space="preserve">Adicionalmente podrán cancelar las sanciones y recargos que se hubieren generado durante los últimos 5-cinco años a quienes acudan a realizar el pago del impuesto. </w:t>
      </w:r>
    </w:p>
    <w:p w:rsidR="00DF542E" w:rsidRPr="00691D58" w:rsidRDefault="007878FC" w:rsidP="007878FC">
      <w:pPr>
        <w:jc w:val="both"/>
        <w:rPr>
          <w:rFonts w:eastAsia="Times New Roman" w:cstheme="minorHAnsi"/>
          <w:lang w:val="es-ES" w:eastAsia="es-ES"/>
        </w:rPr>
      </w:pPr>
      <w:r w:rsidRPr="00691D58">
        <w:rPr>
          <w:rFonts w:eastAsia="Times New Roman" w:cstheme="minorHAnsi"/>
          <w:b/>
          <w:lang w:val="es-ES" w:eastAsia="es-ES"/>
        </w:rPr>
        <w:t xml:space="preserve">SEGUNDO.- </w:t>
      </w:r>
      <w:r w:rsidRPr="00691D58">
        <w:rPr>
          <w:rFonts w:eastAsia="Times New Roman" w:cstheme="minorHAnsi"/>
          <w:lang w:val="es-ES" w:eastAsia="es-ES"/>
        </w:rPr>
        <w:t>Se establece un subsidio del 1% uno por ciento al valor grabable del inmueble correspondiente al 100% cien por ciento sobre el incremento autorizado para el ejercicio fiscal de 2017 relativo al Impuesto Sobre Adquisiciones de Inmuebles a pagarse para la adquisición de casas habitación en este Municipio.</w:t>
      </w:r>
    </w:p>
    <w:p w:rsidR="00DF542E" w:rsidRDefault="007878FC" w:rsidP="007878FC">
      <w:pPr>
        <w:jc w:val="both"/>
        <w:rPr>
          <w:rFonts w:eastAsia="Times New Roman" w:cstheme="minorHAnsi"/>
          <w:lang w:val="es-ES" w:eastAsia="es-ES"/>
        </w:rPr>
      </w:pPr>
      <w:r w:rsidRPr="00691D58">
        <w:rPr>
          <w:rFonts w:eastAsia="Times New Roman" w:cstheme="minorHAnsi"/>
          <w:b/>
          <w:lang w:val="es-ES" w:eastAsia="es-ES"/>
        </w:rPr>
        <w:t xml:space="preserve">TERCERO.- </w:t>
      </w:r>
      <w:r w:rsidRPr="00691D58">
        <w:rPr>
          <w:rFonts w:eastAsia="Times New Roman" w:cstheme="minorHAnsi"/>
          <w:lang w:val="es-ES" w:eastAsia="es-ES"/>
        </w:rPr>
        <w:t xml:space="preserve"> Se establece una bonificación del 50% cincuenta por ciento con respecto al Impuesto Sobre Adquisición de Inmuebles a pagarse por la adquisición de inmuebles para nuevas construcciones. Dicha bonificación estará amparada con un bono con una vigencia de 6 seis meses renovables que podrá canjearse en el pago de otras contribuciones urbanísticas que se causen con motivo  del desarrollo del inmueble que se adquiere.  </w:t>
      </w:r>
    </w:p>
    <w:p w:rsidR="007878FC" w:rsidRDefault="007878FC" w:rsidP="007878FC">
      <w:pPr>
        <w:jc w:val="both"/>
        <w:rPr>
          <w:rFonts w:eastAsia="Times New Roman" w:cstheme="minorHAnsi"/>
          <w:lang w:val="es-ES" w:eastAsia="es-ES"/>
        </w:rPr>
      </w:pPr>
      <w:r>
        <w:rPr>
          <w:rFonts w:eastAsia="Times New Roman" w:cstheme="minorHAnsi"/>
          <w:b/>
          <w:lang w:val="es-ES" w:eastAsia="es-ES"/>
        </w:rPr>
        <w:t xml:space="preserve">CUARTO.- </w:t>
      </w:r>
      <w:r>
        <w:rPr>
          <w:rFonts w:eastAsia="Times New Roman" w:cstheme="minorHAnsi"/>
          <w:lang w:val="es-ES" w:eastAsia="es-ES"/>
        </w:rPr>
        <w:t>Los descuentos subsidios y bonificaciones previstos en el presente Acuerdo serán otorgados por la Presidente Municipal a través de la Secretaría de Administración, Finanzas y Tesorero Municipal de General Escobedo, Nuevo León.</w:t>
      </w:r>
    </w:p>
    <w:p w:rsidR="007878FC" w:rsidRPr="006578BC" w:rsidRDefault="007878FC" w:rsidP="007878FC">
      <w:pPr>
        <w:jc w:val="both"/>
        <w:rPr>
          <w:rFonts w:eastAsia="Times New Roman" w:cstheme="minorHAnsi"/>
          <w:lang w:val="es-ES" w:eastAsia="es-ES"/>
        </w:rPr>
      </w:pPr>
    </w:p>
    <w:p w:rsidR="007878FC" w:rsidRDefault="007878FC" w:rsidP="00F96EC1">
      <w:pPr>
        <w:jc w:val="center"/>
        <w:rPr>
          <w:rFonts w:eastAsia="Times New Roman" w:cstheme="minorHAnsi"/>
          <w:b/>
          <w:lang w:val="en-US" w:eastAsia="es-ES"/>
        </w:rPr>
      </w:pPr>
      <w:r w:rsidRPr="007878FC">
        <w:rPr>
          <w:rFonts w:eastAsia="Times New Roman" w:cstheme="minorHAnsi"/>
          <w:b/>
          <w:lang w:val="en-US" w:eastAsia="es-ES"/>
        </w:rPr>
        <w:t>T R A N S I T O R I O S</w:t>
      </w:r>
    </w:p>
    <w:p w:rsidR="00DF542E" w:rsidRPr="007878FC" w:rsidRDefault="00DF542E" w:rsidP="00F96EC1">
      <w:pPr>
        <w:jc w:val="center"/>
        <w:rPr>
          <w:rFonts w:eastAsia="Times New Roman" w:cstheme="minorHAnsi"/>
          <w:b/>
          <w:lang w:val="en-US" w:eastAsia="es-ES"/>
        </w:rPr>
      </w:pPr>
    </w:p>
    <w:p w:rsidR="00DF542E" w:rsidRDefault="007878FC" w:rsidP="007878FC">
      <w:pPr>
        <w:jc w:val="both"/>
        <w:rPr>
          <w:rFonts w:eastAsia="Times New Roman" w:cstheme="minorHAnsi"/>
          <w:lang w:val="es-ES" w:eastAsia="es-ES"/>
        </w:rPr>
      </w:pPr>
      <w:r>
        <w:rPr>
          <w:rFonts w:eastAsia="Times New Roman" w:cstheme="minorHAnsi"/>
          <w:b/>
          <w:lang w:val="es-ES" w:eastAsia="es-ES"/>
        </w:rPr>
        <w:t xml:space="preserve">PRIMERO.- </w:t>
      </w:r>
      <w:r>
        <w:rPr>
          <w:rFonts w:eastAsia="Times New Roman" w:cstheme="minorHAnsi"/>
          <w:lang w:val="es-ES" w:eastAsia="es-ES"/>
        </w:rPr>
        <w:t>El presente Acuerdo entrará en vigor el día de su publicación en e</w:t>
      </w:r>
      <w:r w:rsidR="009E6B5F">
        <w:rPr>
          <w:rFonts w:eastAsia="Times New Roman" w:cstheme="minorHAnsi"/>
          <w:lang w:val="es-ES" w:eastAsia="es-ES"/>
        </w:rPr>
        <w:t>l Periódico Oficial del Estado.</w:t>
      </w:r>
    </w:p>
    <w:p w:rsidR="007878FC" w:rsidRDefault="007878FC" w:rsidP="007878FC">
      <w:pPr>
        <w:jc w:val="both"/>
        <w:rPr>
          <w:rFonts w:eastAsia="Times New Roman" w:cstheme="minorHAnsi"/>
          <w:lang w:val="es-ES" w:eastAsia="es-ES"/>
        </w:rPr>
      </w:pPr>
      <w:r>
        <w:rPr>
          <w:rFonts w:eastAsia="Times New Roman" w:cstheme="minorHAnsi"/>
          <w:b/>
          <w:lang w:val="es-ES" w:eastAsia="es-ES"/>
        </w:rPr>
        <w:t xml:space="preserve">SEGUNDO.- </w:t>
      </w:r>
      <w:r>
        <w:rPr>
          <w:rFonts w:eastAsia="Times New Roman" w:cstheme="minorHAnsi"/>
          <w:lang w:val="es-ES" w:eastAsia="es-ES"/>
        </w:rPr>
        <w:t>Publíquese el presente Acuerdo también en la Gaceta Municipal de General Escobedo, Nuevo León.</w:t>
      </w:r>
    </w:p>
    <w:p w:rsidR="00DF542E" w:rsidRPr="00F96EC1" w:rsidRDefault="00DF542E" w:rsidP="007878FC">
      <w:pPr>
        <w:jc w:val="both"/>
        <w:rPr>
          <w:rFonts w:eastAsia="Times New Roman" w:cstheme="minorHAnsi"/>
          <w:lang w:val="es-ES" w:eastAsia="es-ES"/>
        </w:rPr>
      </w:pPr>
    </w:p>
    <w:p w:rsidR="00DF542E" w:rsidRPr="00F96EC1" w:rsidRDefault="007878FC" w:rsidP="00F96EC1">
      <w:pPr>
        <w:jc w:val="both"/>
        <w:rPr>
          <w:rFonts w:cstheme="minorHAnsi"/>
          <w:b/>
        </w:rPr>
      </w:pPr>
      <w:r>
        <w:rPr>
          <w:rFonts w:cstheme="minorHAnsi"/>
        </w:rPr>
        <w:t xml:space="preserve">Así se acuerda y firma en General Escobedo, Nuevo León a los 30 días de diciembre de 2016. Síndico Primera Erika Janeth Cabrera Palacios, Presidente; Síndico Segunda Lucía Aracely Hernández López, Secretario; Reg. Juan Gilberto Caballero Rueda, Vocal. </w:t>
      </w:r>
      <w:r>
        <w:rPr>
          <w:rFonts w:cstheme="minorHAnsi"/>
          <w:b/>
        </w:rPr>
        <w:t>RUBRICAS.</w:t>
      </w:r>
    </w:p>
    <w:p w:rsidR="000204DC" w:rsidRPr="00D60EC2" w:rsidRDefault="00B02445" w:rsidP="000C6991">
      <w:pPr>
        <w:pStyle w:val="Sinespaciado"/>
        <w:ind w:right="1416"/>
        <w:jc w:val="both"/>
        <w:rPr>
          <w:b/>
        </w:rPr>
      </w:pPr>
      <w:r w:rsidRPr="00B02445">
        <w:rPr>
          <w:rFonts w:ascii="Times New Roman" w:hAnsi="Times New Roman"/>
          <w:b/>
          <w:noProof/>
        </w:rPr>
        <w:pict>
          <v:rect id="42 Rectángulo" o:spid="_x0000_s1028" style="position:absolute;left:0;text-align:left;margin-left:-9.1pt;margin-top:11.6pt;width:432.75pt;height:21.75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" filled="f" strokecolor="windowText" strokeweight="1pt">
            <v:stroke dashstyle="dash"/>
            <v:path arrowok="t"/>
          </v:rect>
        </w:pict>
      </w:r>
    </w:p>
    <w:p w:rsidR="000C6991" w:rsidRPr="00F96EC1" w:rsidRDefault="000C6991" w:rsidP="000C6991">
      <w:pPr>
        <w:jc w:val="both"/>
        <w:rPr>
          <w:rFonts w:ascii="Times New Roman" w:hAnsi="Times New Roman" w:cs="Times New Roman"/>
          <w:b/>
        </w:rPr>
      </w:pPr>
      <w:r w:rsidRPr="00F96EC1">
        <w:rPr>
          <w:rFonts w:ascii="Times New Roman" w:hAnsi="Times New Roman" w:cs="Times New Roman"/>
          <w:b/>
        </w:rPr>
        <w:t xml:space="preserve">PUNTO </w:t>
      </w:r>
      <w:r w:rsidR="00F96EC1" w:rsidRPr="00F96EC1">
        <w:rPr>
          <w:rFonts w:ascii="Times New Roman" w:hAnsi="Times New Roman" w:cs="Times New Roman"/>
          <w:b/>
        </w:rPr>
        <w:t>5</w:t>
      </w:r>
      <w:r w:rsidRPr="00F96EC1">
        <w:rPr>
          <w:rFonts w:ascii="Times New Roman" w:hAnsi="Times New Roman" w:cs="Times New Roman"/>
          <w:b/>
        </w:rPr>
        <w:t xml:space="preserve"> DEL ORDEN DEL DÍA.- ASUNTOS GENERALES.</w:t>
      </w:r>
    </w:p>
    <w:p w:rsidR="00F96EC1" w:rsidRDefault="000C6991" w:rsidP="00B24B2A">
      <w:pPr>
        <w:jc w:val="both"/>
        <w:rPr>
          <w:rFonts w:cs="Tahoma"/>
        </w:rPr>
      </w:pPr>
      <w:r>
        <w:rPr>
          <w:rFonts w:cs="Tahoma"/>
        </w:rPr>
        <w:t>El Secretario del Ayuntamiento, Licenciado Andrés Concepción Mijes Llovera menciona</w:t>
      </w:r>
      <w:r w:rsidR="00B628AC">
        <w:rPr>
          <w:rFonts w:cs="Tahoma"/>
        </w:rPr>
        <w:t xml:space="preserve">: </w:t>
      </w:r>
      <w:r w:rsidR="00F96EC1" w:rsidRPr="00F96EC1">
        <w:rPr>
          <w:rFonts w:cs="Tahoma"/>
        </w:rPr>
        <w:t>siguiendo con el orden del día, damos paso al punto 5, sobre asuntos generales.</w:t>
      </w:r>
    </w:p>
    <w:p w:rsidR="00015085" w:rsidRDefault="00015085" w:rsidP="00B24B2A">
      <w:pPr>
        <w:jc w:val="both"/>
        <w:rPr>
          <w:rFonts w:cs="Tahoma"/>
        </w:rPr>
      </w:pPr>
      <w:r>
        <w:rPr>
          <w:rFonts w:cs="Tahoma"/>
        </w:rPr>
        <w:t xml:space="preserve">El regidor  José Rogelio Pérez Garza  hace mención :“Únicamente en la cuestión de los prediales que en otros municipios se les da la facilidades a las madres solteras, a las viudas a todo eso pero se les pone un candadito que si no ganan o si no tienen una pensión que sobrepase determinados salarios mínimos se les otorga, si no se les otorga ese privilegio, Quiero preguntar si aquí esas colonias mas proletariadas van a tener una cantidad única o algo asi si nadie les va poner un candadito si van a pagar igual, todas las gentes de esas colonias tienen muchas necesidades y creo que lo fundamental para la Alcaldesa y nosotros como cabildo es ayudar a esa gente que se les ponga una cuota única y no ponerles tanto candado que sino ganas determinado salario mínimo no tienes derecho sino que sea por acuerdo y que se beneficie la gente trabajadora, la gente humilde y la gente que vive en esas colonias. </w:t>
      </w:r>
    </w:p>
    <w:p w:rsidR="00015085" w:rsidRDefault="00015085" w:rsidP="00B24B2A">
      <w:pPr>
        <w:jc w:val="both"/>
        <w:rPr>
          <w:rFonts w:cs="Tahoma"/>
        </w:rPr>
      </w:pPr>
      <w:r>
        <w:rPr>
          <w:rFonts w:cs="Tahoma"/>
        </w:rPr>
        <w:lastRenderedPageBreak/>
        <w:t xml:space="preserve">Así mismo el Secretario del Ayuntamiento Lic. Andrés Concepción Mijes Llovera menciona: Las colonias beneficiadas con ese subsidio Regidor   no van a necesitar mayor </w:t>
      </w:r>
      <w:r w:rsidR="009E6B5F">
        <w:rPr>
          <w:rFonts w:cs="Tahoma"/>
        </w:rPr>
        <w:t>trámite</w:t>
      </w:r>
      <w:r>
        <w:rPr>
          <w:rFonts w:cs="Tahoma"/>
        </w:rPr>
        <w:t xml:space="preserve"> que al presentarse en la caja y dar su número de expediente catastral automáticamente se va  a hacer la bonificación </w:t>
      </w:r>
    </w:p>
    <w:p w:rsidR="00DF542E" w:rsidRDefault="00015085" w:rsidP="00B24B2A">
      <w:pPr>
        <w:jc w:val="both"/>
        <w:rPr>
          <w:rFonts w:cs="Tahoma"/>
        </w:rPr>
      </w:pPr>
      <w:r>
        <w:rPr>
          <w:rFonts w:cs="Tahoma"/>
        </w:rPr>
        <w:t>El regidor  José Rogelio Pérez Garza  hace mención  Muchas Gracias y era lo que yo estaba solicitando.</w:t>
      </w:r>
    </w:p>
    <w:p w:rsidR="00DF542E" w:rsidRDefault="00015085" w:rsidP="00B24B2A">
      <w:pPr>
        <w:jc w:val="both"/>
        <w:rPr>
          <w:rFonts w:cs="Tahoma"/>
        </w:rPr>
      </w:pPr>
      <w:r>
        <w:rPr>
          <w:rFonts w:cs="Tahoma"/>
        </w:rPr>
        <w:t xml:space="preserve">Lic. Clara Luz Flores Carrales </w:t>
      </w:r>
      <w:r w:rsidR="009E6B5F">
        <w:rPr>
          <w:rFonts w:cs="Tahoma"/>
        </w:rPr>
        <w:t xml:space="preserve">menciona: Es muy importante que quedara claro que además incentivo en las colonias que más lo necesitan, también para efecto de la regularización por que coincide mucho las colonias de polígonos de pobreza con colonias que fueron regularizadas por Fomerrey o alguna institución muchas veces la gente no va y hace su tramite de escrituración por que le falta el dinero aquí se pretende que con este plan podramos tener sino solo para este los incentivo  para efecto de este año, sino para efectos que también se queden  ya con su escritura y no tengan que pagar los montos estratosféricos lo que queremos es que se puedan regularizar </w:t>
      </w:r>
    </w:p>
    <w:p w:rsidR="00DF542E" w:rsidRDefault="009E6B5F" w:rsidP="00B24B2A">
      <w:pPr>
        <w:jc w:val="both"/>
        <w:rPr>
          <w:rFonts w:cs="Tahoma"/>
        </w:rPr>
      </w:pPr>
      <w:r>
        <w:rPr>
          <w:rFonts w:cs="Tahoma"/>
        </w:rPr>
        <w:t>El regidor  José Rogelio Pérez Garza  hace mención  de lo siguiente: eso era lo que pedía muchas gracias;</w:t>
      </w:r>
    </w:p>
    <w:p w:rsidR="009E6B5F" w:rsidRDefault="009E6B5F" w:rsidP="00B24B2A">
      <w:pPr>
        <w:jc w:val="both"/>
        <w:rPr>
          <w:rFonts w:cs="Tahoma"/>
        </w:rPr>
      </w:pPr>
      <w:r>
        <w:rPr>
          <w:rFonts w:cs="Tahoma"/>
        </w:rPr>
        <w:t>La C. Presidente Municipal, Licenciada Clara Luz Flores Carrales menciona: Gracias a Usted.</w:t>
      </w:r>
    </w:p>
    <w:p w:rsidR="00E068B3" w:rsidRPr="0007013D" w:rsidRDefault="00B02445" w:rsidP="00B24B2A">
      <w:pPr>
        <w:jc w:val="both"/>
        <w:rPr>
          <w:rFonts w:cs="Tahoma"/>
        </w:rPr>
      </w:pPr>
      <w:r w:rsidRPr="00B02445">
        <w:rPr>
          <w:rFonts w:ascii="Times New Roman" w:hAnsi="Times New Roman" w:cs="Times New Roman"/>
          <w:b/>
          <w:noProof/>
          <w:lang w:eastAsia="es-MX"/>
        </w:rPr>
        <w:pict>
          <v:rect id="Rectángulo 26" o:spid="_x0000_s1027" style="position:absolute;left:0;text-align:left;margin-left:-4.35pt;margin-top:17pt;width:436.7pt;height:23.8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" filled="f" strokecolor="black [3213]" strokeweight="1pt">
            <v:stroke dashstyle="dash"/>
            <v:path arrowok="t"/>
          </v:rect>
        </w:pict>
      </w:r>
    </w:p>
    <w:p w:rsidR="00DF542E" w:rsidRPr="00C94326" w:rsidRDefault="00F96EC1" w:rsidP="00B24B2A">
      <w:pPr>
        <w:jc w:val="both"/>
        <w:rPr>
          <w:rFonts w:ascii="Times New Roman" w:hAnsi="Times New Roman" w:cs="Times New Roman"/>
          <w:b/>
        </w:rPr>
      </w:pPr>
      <w:r>
        <w:rPr>
          <w:rFonts w:ascii="Times New Roman" w:hAnsi="Times New Roman" w:cs="Times New Roman"/>
          <w:b/>
        </w:rPr>
        <w:t>PUNTO 6</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p>
    <w:p w:rsidR="009C57D6" w:rsidRDefault="000A745D" w:rsidP="00B24B2A">
      <w:pPr>
        <w:jc w:val="both"/>
        <w:rPr>
          <w:rFonts w:cs="Times New Roman"/>
        </w:rPr>
      </w:pPr>
      <w:r>
        <w:rPr>
          <w:rFonts w:cs="Times New Roman"/>
        </w:rPr>
        <w:t>Acto seguido</w:t>
      </w:r>
      <w:r w:rsidR="009E6B5F">
        <w:rPr>
          <w:rFonts w:cs="Times New Roman"/>
        </w:rPr>
        <w:t xml:space="preserve">, la C. Presidente Municipal, Licenciada clara Luz Flores Carrales menciona: </w:t>
      </w:r>
      <w:r w:rsidR="005423A6" w:rsidRPr="00483DAB">
        <w:rPr>
          <w:rFonts w:cs="Times New Roman"/>
        </w:rPr>
        <w:t xml:space="preserve">siendo las </w:t>
      </w:r>
      <w:r w:rsidR="009E6B5F">
        <w:rPr>
          <w:rFonts w:cs="Times New Roman"/>
        </w:rPr>
        <w:t>11</w:t>
      </w:r>
      <w:r w:rsidR="00A47546">
        <w:rPr>
          <w:rFonts w:cs="Times New Roman"/>
        </w:rPr>
        <w:t xml:space="preserve"> horas</w:t>
      </w:r>
      <w:r w:rsidR="007D4820">
        <w:rPr>
          <w:rFonts w:cs="Times New Roman"/>
        </w:rPr>
        <w:t xml:space="preserve"> con </w:t>
      </w:r>
      <w:r w:rsidR="009E6B5F">
        <w:rPr>
          <w:rFonts w:cs="Times New Roman"/>
        </w:rPr>
        <w:t>35</w:t>
      </w:r>
      <w:r w:rsidR="007D4820">
        <w:rPr>
          <w:rFonts w:cs="Times New Roman"/>
        </w:rPr>
        <w:t xml:space="preserve"> minutos</w:t>
      </w:r>
      <w:r w:rsidR="005423A6" w:rsidRPr="00483DAB">
        <w:rPr>
          <w:rFonts w:cs="Times New Roman"/>
        </w:rPr>
        <w:t>, del día</w:t>
      </w:r>
      <w:r w:rsidR="009E6B5F">
        <w:rPr>
          <w:rFonts w:cs="Times New Roman"/>
        </w:rPr>
        <w:t xml:space="preserve"> 02 de enero del 2017</w:t>
      </w:r>
      <w:r w:rsidR="005423A6" w:rsidRPr="00483DAB">
        <w:rPr>
          <w:rFonts w:cs="Times New Roman"/>
        </w:rPr>
        <w:t>,</w:t>
      </w:r>
      <w:r w:rsidR="009E6B5F">
        <w:rPr>
          <w:rFonts w:cs="Times New Roman"/>
        </w:rPr>
        <w:t xml:space="preserve"> se declaran clausurados los trabajos de esta Sesión</w:t>
      </w:r>
      <w:r w:rsidR="00B24B2A">
        <w:rPr>
          <w:rFonts w:cs="Times New Roman"/>
        </w:rPr>
        <w:t>.</w:t>
      </w:r>
      <w:r w:rsidR="009E6B5F">
        <w:rPr>
          <w:rFonts w:cs="Times New Roman"/>
        </w:rPr>
        <w:t xml:space="preserve"> Gracias a todos.</w:t>
      </w:r>
    </w:p>
    <w:p w:rsidR="000A745D" w:rsidRDefault="000A745D" w:rsidP="00B24B2A">
      <w:pPr>
        <w:jc w:val="both"/>
        <w:rPr>
          <w:rFonts w:cs="Times New Roman"/>
        </w:rPr>
      </w:pPr>
    </w:p>
    <w:p w:rsidR="000A745D" w:rsidRPr="00B24B2A" w:rsidRDefault="000A745D"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FB3D9F" w:rsidRDefault="00FB3D9F" w:rsidP="00C94326">
      <w:pPr>
        <w:spacing w:after="0"/>
        <w:rPr>
          <w:rFonts w:ascii="Times New Roman" w:hAnsi="Times New Roman"/>
        </w:rPr>
      </w:pPr>
    </w:p>
    <w:p w:rsidR="005423A6" w:rsidRDefault="005423A6" w:rsidP="005423A6">
      <w:pPr>
        <w:spacing w:after="0"/>
        <w:jc w:val="center"/>
        <w:rPr>
          <w:rFonts w:ascii="Times New Roman" w:hAnsi="Times New Roman"/>
        </w:rPr>
      </w:pPr>
    </w:p>
    <w:p w:rsidR="009C57D6" w:rsidRPr="006100EC" w:rsidRDefault="009C57D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770AB1" w:rsidRDefault="00770AB1" w:rsidP="005423A6">
      <w:pPr>
        <w:spacing w:after="0"/>
        <w:jc w:val="both"/>
        <w:rPr>
          <w:rFonts w:ascii="Times New Roman" w:hAnsi="Times New Roman"/>
        </w:rPr>
      </w:pPr>
    </w:p>
    <w:p w:rsidR="009C57D6" w:rsidRDefault="009C57D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221AB">
        <w:rPr>
          <w:rFonts w:ascii="Times New Roman" w:hAnsi="Times New Roman"/>
          <w:u w:val="single"/>
        </w:rPr>
        <w:t>_____________</w:t>
      </w:r>
      <w:r w:rsidR="00825915">
        <w:rPr>
          <w:rFonts w:ascii="Times New Roman" w:hAnsi="Times New Roman"/>
          <w:u w:val="single"/>
        </w:rPr>
        <w:t>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825915" w:rsidRPr="006100EC" w:rsidRDefault="00825915"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770AB1" w:rsidRDefault="00770AB1" w:rsidP="005423A6">
      <w:pPr>
        <w:jc w:val="both"/>
        <w:rPr>
          <w:rFonts w:ascii="Times New Roman" w:hAnsi="Times New Roman"/>
        </w:rPr>
      </w:pPr>
    </w:p>
    <w:p w:rsidR="00DF542E" w:rsidRPr="006100EC" w:rsidRDefault="00DF542E"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Pr="006100EC" w:rsidRDefault="00C3119B"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Default="00AD7AAA"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5B0B8B"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A221AB">
        <w:rPr>
          <w:rFonts w:ascii="Times New Roman" w:hAnsi="Times New Roman"/>
          <w:u w:val="single"/>
        </w:rPr>
        <w:t>_______________</w:t>
      </w:r>
      <w:r w:rsidR="005B0B8B">
        <w:rPr>
          <w:rFonts w:ascii="Times New Roman" w:hAnsi="Times New Roman"/>
          <w:u w:val="single"/>
        </w:rPr>
        <w:t>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DF542E">
      <w:footerReference w:type="default" r:id="rId9"/>
      <w:pgSz w:w="12240" w:h="20160" w:code="5"/>
      <w:pgMar w:top="2552"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802" w:rsidRDefault="00F24802" w:rsidP="00B928DC">
      <w:pPr>
        <w:spacing w:after="0" w:line="240" w:lineRule="auto"/>
      </w:pPr>
      <w:r>
        <w:separator/>
      </w:r>
    </w:p>
  </w:endnote>
  <w:endnote w:type="continuationSeparator" w:id="1">
    <w:p w:rsidR="00F24802" w:rsidRDefault="00F24802" w:rsidP="00B92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85" w:rsidRDefault="00015085">
    <w:pPr>
      <w:pStyle w:val="Piedepgina"/>
    </w:pPr>
  </w:p>
  <w:sdt>
    <w:sdtPr>
      <w:id w:val="33370892"/>
      <w:docPartObj>
        <w:docPartGallery w:val="Page Numbers (Bottom of Page)"/>
        <w:docPartUnique/>
      </w:docPartObj>
    </w:sdtPr>
    <w:sdtContent>
      <w:p w:rsidR="00015085" w:rsidRDefault="00B02445" w:rsidP="005E4A2F">
        <w:pPr>
          <w:pStyle w:val="Piedepgina"/>
          <w:jc w:val="center"/>
        </w:pPr>
        <w:r>
          <w:fldChar w:fldCharType="begin"/>
        </w:r>
        <w:r w:rsidR="00C6026B">
          <w:instrText xml:space="preserve"> PAGE   \* MERGEFORMAT </w:instrText>
        </w:r>
        <w:r>
          <w:fldChar w:fldCharType="separate"/>
        </w:r>
        <w:r w:rsidR="00490AD3">
          <w:rPr>
            <w:noProof/>
          </w:rPr>
          <w:t>1</w:t>
        </w:r>
        <w:r>
          <w:rPr>
            <w:noProof/>
          </w:rPr>
          <w:fldChar w:fldCharType="end"/>
        </w:r>
      </w:p>
      <w:p w:rsidR="00015085" w:rsidRDefault="00561924" w:rsidP="00C25A73">
        <w:pPr>
          <w:pStyle w:val="Piedepgina"/>
          <w:jc w:val="center"/>
        </w:pPr>
        <w:r>
          <w:rPr>
            <w:i/>
          </w:rPr>
          <w:t xml:space="preserve">Original </w:t>
        </w:r>
        <w:r w:rsidR="00015085">
          <w:rPr>
            <w:i/>
          </w:rPr>
          <w:t xml:space="preserve"> del Acta No. 32, Sesión Ordinaria del 02</w:t>
        </w:r>
        <w:r w:rsidR="00015085" w:rsidRPr="005E4A2F">
          <w:rPr>
            <w:i/>
          </w:rPr>
          <w:t xml:space="preserve"> de</w:t>
        </w:r>
        <w:r w:rsidR="00015085">
          <w:rPr>
            <w:i/>
          </w:rPr>
          <w:t xml:space="preserve"> Enero del 2017</w:t>
        </w:r>
      </w:p>
    </w:sdtContent>
  </w:sdt>
  <w:p w:rsidR="00015085" w:rsidRDefault="00015085">
    <w:pPr>
      <w:pStyle w:val="Piedepgina"/>
    </w:pPr>
  </w:p>
  <w:p w:rsidR="00015085" w:rsidRDefault="00015085">
    <w:pPr>
      <w:pStyle w:val="Piedepgina"/>
    </w:pPr>
  </w:p>
  <w:p w:rsidR="00015085" w:rsidRDefault="00015085">
    <w:pPr>
      <w:pStyle w:val="Piedepgina"/>
    </w:pPr>
  </w:p>
  <w:p w:rsidR="00015085" w:rsidRDefault="00015085">
    <w:pPr>
      <w:pStyle w:val="Piedepgina"/>
    </w:pPr>
  </w:p>
  <w:p w:rsidR="00015085" w:rsidRDefault="00015085">
    <w:pPr>
      <w:pStyle w:val="Piedepgina"/>
    </w:pPr>
  </w:p>
  <w:p w:rsidR="00015085" w:rsidRDefault="0001508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802" w:rsidRDefault="00F24802" w:rsidP="00B928DC">
      <w:pPr>
        <w:spacing w:after="0" w:line="240" w:lineRule="auto"/>
      </w:pPr>
      <w:r>
        <w:separator/>
      </w:r>
    </w:p>
  </w:footnote>
  <w:footnote w:type="continuationSeparator" w:id="1">
    <w:p w:rsidR="00F24802" w:rsidRDefault="00F24802" w:rsidP="00B92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245"/>
    <w:multiLevelType w:val="hybridMultilevel"/>
    <w:tmpl w:val="9AA406FC"/>
    <w:lvl w:ilvl="0" w:tplc="50AC2ED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8C1242"/>
    <w:multiLevelType w:val="hybridMultilevel"/>
    <w:tmpl w:val="431030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2D39A1"/>
    <w:multiLevelType w:val="hybridMultilevel"/>
    <w:tmpl w:val="DCB8040C"/>
    <w:lvl w:ilvl="0" w:tplc="9DFA2AA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770B31"/>
    <w:multiLevelType w:val="hybridMultilevel"/>
    <w:tmpl w:val="5EAECA06"/>
    <w:lvl w:ilvl="0" w:tplc="3F8ADD5C">
      <w:start w:val="1"/>
      <w:numFmt w:val="upperRoman"/>
      <w:lvlText w:val="%1."/>
      <w:lvlJc w:val="right"/>
      <w:pPr>
        <w:ind w:left="720" w:hanging="360"/>
      </w:pPr>
      <w:rPr>
        <w:b w:val="0"/>
      </w:rPr>
    </w:lvl>
    <w:lvl w:ilvl="1" w:tplc="C34E1F8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FE79C5"/>
    <w:multiLevelType w:val="hybridMultilevel"/>
    <w:tmpl w:val="A2E22BE6"/>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345306"/>
    <w:multiLevelType w:val="hybridMultilevel"/>
    <w:tmpl w:val="0BC84304"/>
    <w:lvl w:ilvl="0" w:tplc="765C3E22">
      <w:start w:val="1"/>
      <w:numFmt w:val="upperRoman"/>
      <w:lvlText w:val="%1."/>
      <w:lvlJc w:val="right"/>
      <w:pPr>
        <w:ind w:left="720" w:hanging="360"/>
      </w:pPr>
      <w:rPr>
        <w:b w:val="0"/>
      </w:rPr>
    </w:lvl>
    <w:lvl w:ilvl="1" w:tplc="8FC2AF50">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721D59"/>
    <w:multiLevelType w:val="hybridMultilevel"/>
    <w:tmpl w:val="3A44BCDC"/>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B061841"/>
    <w:multiLevelType w:val="hybridMultilevel"/>
    <w:tmpl w:val="B6D493B2"/>
    <w:lvl w:ilvl="0" w:tplc="9A900D40">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0E3C3461"/>
    <w:multiLevelType w:val="hybridMultilevel"/>
    <w:tmpl w:val="C0DC579A"/>
    <w:lvl w:ilvl="0" w:tplc="080A0017">
      <w:start w:val="1"/>
      <w:numFmt w:val="lowerLetter"/>
      <w:lvlText w:val="%1)"/>
      <w:lvlJc w:val="left"/>
      <w:pPr>
        <w:ind w:left="1571" w:hanging="360"/>
      </w:pPr>
    </w:lvl>
    <w:lvl w:ilvl="1" w:tplc="53068124">
      <w:start w:val="1"/>
      <w:numFmt w:val="lowerLetter"/>
      <w:lvlText w:val="%2)"/>
      <w:lvlJc w:val="left"/>
      <w:pPr>
        <w:ind w:left="2291" w:hanging="360"/>
      </w:pPr>
      <w:rPr>
        <w:b w:val="0"/>
      </w:rPr>
    </w:lvl>
    <w:lvl w:ilvl="2" w:tplc="1A3CC7B2">
      <w:start w:val="1"/>
      <w:numFmt w:val="decimal"/>
      <w:lvlText w:val="%3."/>
      <w:lvlJc w:val="left"/>
      <w:pPr>
        <w:ind w:left="3191" w:hanging="360"/>
      </w:pPr>
      <w:rPr>
        <w:rFonts w:hint="default"/>
        <w:b/>
      </w:r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nsid w:val="0EC26829"/>
    <w:multiLevelType w:val="hybridMultilevel"/>
    <w:tmpl w:val="7BD8B0E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0EC71121"/>
    <w:multiLevelType w:val="hybridMultilevel"/>
    <w:tmpl w:val="8BE6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0263B5"/>
    <w:multiLevelType w:val="hybridMultilevel"/>
    <w:tmpl w:val="D2FEEEE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0F0E4DDE"/>
    <w:multiLevelType w:val="hybridMultilevel"/>
    <w:tmpl w:val="7BC8237C"/>
    <w:lvl w:ilvl="0" w:tplc="99664A5C">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nsid w:val="0F916902"/>
    <w:multiLevelType w:val="hybridMultilevel"/>
    <w:tmpl w:val="FD1253AA"/>
    <w:lvl w:ilvl="0" w:tplc="04AC81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F13CCA"/>
    <w:multiLevelType w:val="hybridMultilevel"/>
    <w:tmpl w:val="E55236EA"/>
    <w:lvl w:ilvl="0" w:tplc="080A0017">
      <w:start w:val="1"/>
      <w:numFmt w:val="lowerLetter"/>
      <w:lvlText w:val="%1)"/>
      <w:lvlJc w:val="left"/>
      <w:pPr>
        <w:ind w:left="1440" w:hanging="360"/>
      </w:pPr>
    </w:lvl>
    <w:lvl w:ilvl="1" w:tplc="2A72BBD4">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17E96856"/>
    <w:multiLevelType w:val="hybridMultilevel"/>
    <w:tmpl w:val="04548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8D67EC2"/>
    <w:multiLevelType w:val="hybridMultilevel"/>
    <w:tmpl w:val="61DE071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A0C74C3"/>
    <w:multiLevelType w:val="hybridMultilevel"/>
    <w:tmpl w:val="3ECEBA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1D8403E7"/>
    <w:multiLevelType w:val="hybridMultilevel"/>
    <w:tmpl w:val="B06EED0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1E1D6811"/>
    <w:multiLevelType w:val="hybridMultilevel"/>
    <w:tmpl w:val="4398B0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1E7D5064"/>
    <w:multiLevelType w:val="hybridMultilevel"/>
    <w:tmpl w:val="DEA28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920887"/>
    <w:multiLevelType w:val="hybridMultilevel"/>
    <w:tmpl w:val="B4280CEE"/>
    <w:lvl w:ilvl="0" w:tplc="50EE54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EF56683"/>
    <w:multiLevelType w:val="hybridMultilevel"/>
    <w:tmpl w:val="68FE5D7A"/>
    <w:lvl w:ilvl="0" w:tplc="95FEC8A0">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35476B"/>
    <w:multiLevelType w:val="hybridMultilevel"/>
    <w:tmpl w:val="E9A85E92"/>
    <w:lvl w:ilvl="0" w:tplc="5A3ACCB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F86FE7"/>
    <w:multiLevelType w:val="hybridMultilevel"/>
    <w:tmpl w:val="56F69904"/>
    <w:lvl w:ilvl="0" w:tplc="080A0017">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21EB7847"/>
    <w:multiLevelType w:val="hybridMultilevel"/>
    <w:tmpl w:val="2AD0B84A"/>
    <w:lvl w:ilvl="0" w:tplc="A2368A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3552F9B"/>
    <w:multiLevelType w:val="hybridMultilevel"/>
    <w:tmpl w:val="0EE022BC"/>
    <w:lvl w:ilvl="0" w:tplc="E7C4E516">
      <w:start w:val="1"/>
      <w:numFmt w:val="upperRoman"/>
      <w:lvlText w:val="%1."/>
      <w:lvlJc w:val="right"/>
      <w:pPr>
        <w:ind w:left="27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4091BCB"/>
    <w:multiLevelType w:val="hybridMultilevel"/>
    <w:tmpl w:val="3E24553A"/>
    <w:lvl w:ilvl="0" w:tplc="1846A3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96360B"/>
    <w:multiLevelType w:val="hybridMultilevel"/>
    <w:tmpl w:val="0C2EB026"/>
    <w:lvl w:ilvl="0" w:tplc="504E527A">
      <w:start w:val="1"/>
      <w:numFmt w:val="upperRoman"/>
      <w:lvlText w:val="%1."/>
      <w:lvlJc w:val="right"/>
      <w:pPr>
        <w:ind w:left="1429" w:hanging="360"/>
      </w:pPr>
      <w:rPr>
        <w:b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nsid w:val="251B390D"/>
    <w:multiLevelType w:val="hybridMultilevel"/>
    <w:tmpl w:val="DB167CFA"/>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52B2ED7"/>
    <w:multiLevelType w:val="hybridMultilevel"/>
    <w:tmpl w:val="046889BE"/>
    <w:lvl w:ilvl="0" w:tplc="DF8CA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656753B"/>
    <w:multiLevelType w:val="hybridMultilevel"/>
    <w:tmpl w:val="5C1AA7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87964BB"/>
    <w:multiLevelType w:val="hybridMultilevel"/>
    <w:tmpl w:val="5C0CC3E2"/>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9A72E0B"/>
    <w:multiLevelType w:val="hybridMultilevel"/>
    <w:tmpl w:val="415CC466"/>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9B06DE8"/>
    <w:multiLevelType w:val="hybridMultilevel"/>
    <w:tmpl w:val="7CCAE01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nsid w:val="29F84AD4"/>
    <w:multiLevelType w:val="hybridMultilevel"/>
    <w:tmpl w:val="F4CE1340"/>
    <w:lvl w:ilvl="0" w:tplc="1B2E2468">
      <w:start w:val="1"/>
      <w:numFmt w:val="upperRoman"/>
      <w:lvlText w:val="%1."/>
      <w:lvlJc w:val="right"/>
      <w:pPr>
        <w:ind w:left="720" w:hanging="360"/>
      </w:pPr>
      <w:rPr>
        <w:b w:val="0"/>
      </w:rPr>
    </w:lvl>
    <w:lvl w:ilvl="1" w:tplc="70AC0E64">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A8E3583"/>
    <w:multiLevelType w:val="hybridMultilevel"/>
    <w:tmpl w:val="60226B6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2AB21F7F"/>
    <w:multiLevelType w:val="hybridMultilevel"/>
    <w:tmpl w:val="C860C53E"/>
    <w:lvl w:ilvl="0" w:tplc="080A0013">
      <w:start w:val="1"/>
      <w:numFmt w:val="upperRoman"/>
      <w:lvlText w:val="%1."/>
      <w:lvlJc w:val="right"/>
      <w:pPr>
        <w:ind w:left="1068" w:hanging="360"/>
      </w:pPr>
      <w:rPr>
        <w:b w:val="0"/>
      </w:rPr>
    </w:lvl>
    <w:lvl w:ilvl="1" w:tplc="8CCE257C">
      <w:start w:val="1"/>
      <w:numFmt w:val="upperRoman"/>
      <w:lvlText w:val="%2."/>
      <w:lvlJc w:val="righ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2C061ECD"/>
    <w:multiLevelType w:val="hybridMultilevel"/>
    <w:tmpl w:val="AB742B7A"/>
    <w:lvl w:ilvl="0" w:tplc="765C3E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E1E7FD5"/>
    <w:multiLevelType w:val="hybridMultilevel"/>
    <w:tmpl w:val="E32CA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E5114E0"/>
    <w:multiLevelType w:val="hybridMultilevel"/>
    <w:tmpl w:val="F37CA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EE65E38"/>
    <w:multiLevelType w:val="hybridMultilevel"/>
    <w:tmpl w:val="95CEA8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2EFA6E33"/>
    <w:multiLevelType w:val="hybridMultilevel"/>
    <w:tmpl w:val="C68C85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nsid w:val="30834151"/>
    <w:multiLevelType w:val="hybridMultilevel"/>
    <w:tmpl w:val="E5741F7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3E33D2A"/>
    <w:multiLevelType w:val="hybridMultilevel"/>
    <w:tmpl w:val="7254692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40905A6"/>
    <w:multiLevelType w:val="hybridMultilevel"/>
    <w:tmpl w:val="219A89FA"/>
    <w:lvl w:ilvl="0" w:tplc="4ECC6372">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D3CA9084">
      <w:start w:val="1"/>
      <w:numFmt w:val="lowerLetter"/>
      <w:lvlText w:val="%3)"/>
      <w:lvlJc w:val="left"/>
      <w:pPr>
        <w:ind w:left="2869" w:hanging="180"/>
      </w:pPr>
      <w:rPr>
        <w:b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nsid w:val="348E5B91"/>
    <w:multiLevelType w:val="hybridMultilevel"/>
    <w:tmpl w:val="28E415A8"/>
    <w:lvl w:ilvl="0" w:tplc="ADD8C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5217201"/>
    <w:multiLevelType w:val="hybridMultilevel"/>
    <w:tmpl w:val="BCD85494"/>
    <w:lvl w:ilvl="0" w:tplc="46407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359E337C"/>
    <w:multiLevelType w:val="hybridMultilevel"/>
    <w:tmpl w:val="11925B3A"/>
    <w:lvl w:ilvl="0" w:tplc="1F9E38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9FE7E40"/>
    <w:multiLevelType w:val="hybridMultilevel"/>
    <w:tmpl w:val="7012DE72"/>
    <w:lvl w:ilvl="0" w:tplc="48069C64">
      <w:start w:val="1"/>
      <w:numFmt w:val="upperRoman"/>
      <w:lvlText w:val="%1."/>
      <w:lvlJc w:val="righ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3">
    <w:nsid w:val="3ABE53E2"/>
    <w:multiLevelType w:val="hybridMultilevel"/>
    <w:tmpl w:val="31D4D78A"/>
    <w:lvl w:ilvl="0" w:tplc="6AE6789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3B531B8E"/>
    <w:multiLevelType w:val="hybridMultilevel"/>
    <w:tmpl w:val="56127E92"/>
    <w:lvl w:ilvl="0" w:tplc="460CB7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C374B9B"/>
    <w:multiLevelType w:val="hybridMultilevel"/>
    <w:tmpl w:val="61824EBA"/>
    <w:lvl w:ilvl="0" w:tplc="B198C17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E631376"/>
    <w:multiLevelType w:val="hybridMultilevel"/>
    <w:tmpl w:val="AEDA7B98"/>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3F0A2140"/>
    <w:multiLevelType w:val="hybridMultilevel"/>
    <w:tmpl w:val="E1E8FD22"/>
    <w:lvl w:ilvl="0" w:tplc="49E40A56">
      <w:start w:val="1"/>
      <w:numFmt w:val="upperRoman"/>
      <w:lvlText w:val="%1."/>
      <w:lvlJc w:val="right"/>
      <w:pPr>
        <w:ind w:left="720" w:hanging="360"/>
      </w:pPr>
      <w:rPr>
        <w:b w:val="0"/>
        <w:i w:val="0"/>
      </w:rPr>
    </w:lvl>
    <w:lvl w:ilvl="1" w:tplc="080A0017">
      <w:start w:val="1"/>
      <w:numFmt w:val="lowerLetter"/>
      <w:lvlText w:val="%2)"/>
      <w:lvlJc w:val="left"/>
      <w:pPr>
        <w:ind w:left="1440" w:hanging="360"/>
      </w:pPr>
      <w:rPr>
        <w:rFonts w:hint="default"/>
      </w:rPr>
    </w:lvl>
    <w:lvl w:ilvl="2" w:tplc="828EDEE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3F7B198E"/>
    <w:multiLevelType w:val="hybridMultilevel"/>
    <w:tmpl w:val="EC8EBF74"/>
    <w:lvl w:ilvl="0" w:tplc="B198C174">
      <w:start w:val="1"/>
      <w:numFmt w:val="upperRoman"/>
      <w:lvlText w:val="%1."/>
      <w:lvlJc w:val="right"/>
      <w:pPr>
        <w:ind w:left="720" w:hanging="360"/>
      </w:pPr>
      <w:rPr>
        <w:b w:val="0"/>
      </w:rPr>
    </w:lvl>
    <w:lvl w:ilvl="1" w:tplc="11E6E94E">
      <w:start w:val="1"/>
      <w:numFmt w:val="upperLetter"/>
      <w:lvlText w:val="%2)"/>
      <w:lvlJc w:val="left"/>
      <w:pPr>
        <w:ind w:left="1440" w:hanging="360"/>
      </w:pPr>
      <w:rPr>
        <w:rFonts w:hint="default"/>
        <w:b w:val="0"/>
      </w:rPr>
    </w:lvl>
    <w:lvl w:ilvl="2" w:tplc="4FBC2FF0">
      <w:start w:val="100"/>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3F7B1B56"/>
    <w:multiLevelType w:val="hybridMultilevel"/>
    <w:tmpl w:val="B7FCD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00E289E"/>
    <w:multiLevelType w:val="hybridMultilevel"/>
    <w:tmpl w:val="0726AD02"/>
    <w:lvl w:ilvl="0" w:tplc="9AECCFF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41104E0C"/>
    <w:multiLevelType w:val="hybridMultilevel"/>
    <w:tmpl w:val="E9E0C1EA"/>
    <w:lvl w:ilvl="0" w:tplc="C2E674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2976FF4"/>
    <w:multiLevelType w:val="hybridMultilevel"/>
    <w:tmpl w:val="4F723FD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3">
    <w:nsid w:val="431A7882"/>
    <w:multiLevelType w:val="hybridMultilevel"/>
    <w:tmpl w:val="F0849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7EF65BE"/>
    <w:multiLevelType w:val="hybridMultilevel"/>
    <w:tmpl w:val="B52E1558"/>
    <w:lvl w:ilvl="0" w:tplc="080A0013">
      <w:start w:val="1"/>
      <w:numFmt w:val="upperRoman"/>
      <w:lvlText w:val="%1."/>
      <w:lvlJc w:val="right"/>
      <w:pPr>
        <w:ind w:left="1429" w:hanging="360"/>
      </w:pPr>
    </w:lvl>
    <w:lvl w:ilvl="1" w:tplc="3B463C26">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nsid w:val="48675200"/>
    <w:multiLevelType w:val="hybridMultilevel"/>
    <w:tmpl w:val="3E26CB1A"/>
    <w:lvl w:ilvl="0" w:tplc="416067F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48B22514"/>
    <w:multiLevelType w:val="hybridMultilevel"/>
    <w:tmpl w:val="01C43930"/>
    <w:lvl w:ilvl="0" w:tplc="46EC5E30">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4D0579E7"/>
    <w:multiLevelType w:val="hybridMultilevel"/>
    <w:tmpl w:val="48A44AB8"/>
    <w:lvl w:ilvl="0" w:tplc="CCEC27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503D6FBF"/>
    <w:multiLevelType w:val="hybridMultilevel"/>
    <w:tmpl w:val="C2FCAF4A"/>
    <w:lvl w:ilvl="0" w:tplc="32D0CE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0627E4C"/>
    <w:multiLevelType w:val="hybridMultilevel"/>
    <w:tmpl w:val="E1DA1B88"/>
    <w:lvl w:ilvl="0" w:tplc="080A0013">
      <w:start w:val="1"/>
      <w:numFmt w:val="upperRoman"/>
      <w:lvlText w:val="%1."/>
      <w:lvlJc w:val="right"/>
      <w:pPr>
        <w:ind w:left="720" w:hanging="360"/>
      </w:pPr>
    </w:lvl>
    <w:lvl w:ilvl="1" w:tplc="A642B2C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0D54FF2"/>
    <w:multiLevelType w:val="hybridMultilevel"/>
    <w:tmpl w:val="C3C8644C"/>
    <w:lvl w:ilvl="0" w:tplc="39467D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51766777"/>
    <w:multiLevelType w:val="hybridMultilevel"/>
    <w:tmpl w:val="12C0CD24"/>
    <w:lvl w:ilvl="0" w:tplc="65304E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23508A4"/>
    <w:multiLevelType w:val="hybridMultilevel"/>
    <w:tmpl w:val="6958B96A"/>
    <w:lvl w:ilvl="0" w:tplc="A80C42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2670764"/>
    <w:multiLevelType w:val="hybridMultilevel"/>
    <w:tmpl w:val="5F828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6013986"/>
    <w:multiLevelType w:val="hybridMultilevel"/>
    <w:tmpl w:val="CA8AA73E"/>
    <w:lvl w:ilvl="0" w:tplc="5E54424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561B17FE"/>
    <w:multiLevelType w:val="hybridMultilevel"/>
    <w:tmpl w:val="EBD85B78"/>
    <w:lvl w:ilvl="0" w:tplc="81B2F0CC">
      <w:start w:val="3"/>
      <w:numFmt w:val="upperRoman"/>
      <w:lvlText w:val="%1."/>
      <w:lvlJc w:val="right"/>
      <w:pPr>
        <w:ind w:left="360" w:hanging="360"/>
      </w:pPr>
      <w:rPr>
        <w:rFonts w:hint="default"/>
        <w:b/>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77">
    <w:nsid w:val="56E960B1"/>
    <w:multiLevelType w:val="hybridMultilevel"/>
    <w:tmpl w:val="4578764C"/>
    <w:lvl w:ilvl="0" w:tplc="080A0017">
      <w:start w:val="1"/>
      <w:numFmt w:val="lowerLetter"/>
      <w:lvlText w:val="%1)"/>
      <w:lvlJc w:val="left"/>
      <w:pPr>
        <w:ind w:left="1065"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8">
    <w:nsid w:val="57AC3B40"/>
    <w:multiLevelType w:val="hybridMultilevel"/>
    <w:tmpl w:val="3C96B3A0"/>
    <w:lvl w:ilvl="0" w:tplc="98405D2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580E68F1"/>
    <w:multiLevelType w:val="hybridMultilevel"/>
    <w:tmpl w:val="129A25E6"/>
    <w:lvl w:ilvl="0" w:tplc="344CA3EA">
      <w:start w:val="1"/>
      <w:numFmt w:val="lowerLetter"/>
      <w:lvlText w:val="%1)"/>
      <w:lvlJc w:val="left"/>
      <w:pPr>
        <w:ind w:left="1428" w:hanging="360"/>
      </w:pPr>
      <w:rPr>
        <w:b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0">
    <w:nsid w:val="59C0581C"/>
    <w:multiLevelType w:val="hybridMultilevel"/>
    <w:tmpl w:val="E4565048"/>
    <w:lvl w:ilvl="0" w:tplc="5AF039B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A5706AB"/>
    <w:multiLevelType w:val="hybridMultilevel"/>
    <w:tmpl w:val="B31CB776"/>
    <w:lvl w:ilvl="0" w:tplc="B42EFD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AA64BD9"/>
    <w:multiLevelType w:val="hybridMultilevel"/>
    <w:tmpl w:val="6994CAE4"/>
    <w:lvl w:ilvl="0" w:tplc="11DEB724">
      <w:start w:val="1"/>
      <w:numFmt w:val="upperRoman"/>
      <w:lvlText w:val="%1."/>
      <w:lvlJc w:val="right"/>
      <w:pPr>
        <w:ind w:left="720" w:hanging="360"/>
      </w:pPr>
      <w:rPr>
        <w:b w:val="0"/>
      </w:rPr>
    </w:lvl>
    <w:lvl w:ilvl="1" w:tplc="4B960D7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5B1B6A33"/>
    <w:multiLevelType w:val="hybridMultilevel"/>
    <w:tmpl w:val="ECFAD21A"/>
    <w:lvl w:ilvl="0" w:tplc="B9BAB282">
      <w:start w:val="4"/>
      <w:numFmt w:val="upperRoman"/>
      <w:lvlText w:val="%1."/>
      <w:lvlJc w:val="righ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84">
    <w:nsid w:val="5D9B5A68"/>
    <w:multiLevelType w:val="hybridMultilevel"/>
    <w:tmpl w:val="3368A11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5F1B4BDD"/>
    <w:multiLevelType w:val="hybridMultilevel"/>
    <w:tmpl w:val="5020326E"/>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0237834"/>
    <w:multiLevelType w:val="hybridMultilevel"/>
    <w:tmpl w:val="4E78B37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0CF2DB6"/>
    <w:multiLevelType w:val="hybridMultilevel"/>
    <w:tmpl w:val="B3846C02"/>
    <w:lvl w:ilvl="0" w:tplc="F182B5BA">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611E7DF4"/>
    <w:multiLevelType w:val="hybridMultilevel"/>
    <w:tmpl w:val="750EFBCE"/>
    <w:lvl w:ilvl="0" w:tplc="AF7A48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16657E3"/>
    <w:multiLevelType w:val="hybridMultilevel"/>
    <w:tmpl w:val="FA38C7F6"/>
    <w:lvl w:ilvl="0" w:tplc="B3F6546C">
      <w:start w:val="1"/>
      <w:numFmt w:val="upperRoman"/>
      <w:lvlText w:val="%1."/>
      <w:lvlJc w:val="right"/>
      <w:pPr>
        <w:ind w:left="720" w:hanging="360"/>
      </w:pPr>
      <w:rPr>
        <w:b w:val="0"/>
      </w:rPr>
    </w:lvl>
    <w:lvl w:ilvl="1" w:tplc="08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628A1A6E"/>
    <w:multiLevelType w:val="hybridMultilevel"/>
    <w:tmpl w:val="C618328E"/>
    <w:lvl w:ilvl="0" w:tplc="765C3E22">
      <w:start w:val="1"/>
      <w:numFmt w:val="upperRoman"/>
      <w:lvlText w:val="%1."/>
      <w:lvlJc w:val="right"/>
      <w:pPr>
        <w:ind w:left="360" w:hanging="360"/>
      </w:pPr>
      <w:rPr>
        <w:b w:val="0"/>
      </w:rPr>
    </w:lvl>
    <w:lvl w:ilvl="1" w:tplc="8CCE257C">
      <w:start w:val="1"/>
      <w:numFmt w:val="upperRoman"/>
      <w:lvlText w:val="%2."/>
      <w:lvlJc w:val="righ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1">
    <w:nsid w:val="62B92059"/>
    <w:multiLevelType w:val="hybridMultilevel"/>
    <w:tmpl w:val="715AFB7E"/>
    <w:lvl w:ilvl="0" w:tplc="CBE8391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31C031A"/>
    <w:multiLevelType w:val="hybridMultilevel"/>
    <w:tmpl w:val="FBFC9B62"/>
    <w:lvl w:ilvl="0" w:tplc="080A0013">
      <w:start w:val="1"/>
      <w:numFmt w:val="upperRoman"/>
      <w:lvlText w:val="%1."/>
      <w:lvlJc w:val="right"/>
      <w:pPr>
        <w:ind w:left="1429" w:hanging="360"/>
      </w:pPr>
    </w:lvl>
    <w:lvl w:ilvl="1" w:tplc="6BF064C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3">
    <w:nsid w:val="64560521"/>
    <w:multiLevelType w:val="hybridMultilevel"/>
    <w:tmpl w:val="E31E78C0"/>
    <w:lvl w:ilvl="0" w:tplc="F1BA2E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5F0020A"/>
    <w:multiLevelType w:val="hybridMultilevel"/>
    <w:tmpl w:val="F714532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747568C"/>
    <w:multiLevelType w:val="hybridMultilevel"/>
    <w:tmpl w:val="F6E8E1F4"/>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67805E30"/>
    <w:multiLevelType w:val="hybridMultilevel"/>
    <w:tmpl w:val="4A725954"/>
    <w:lvl w:ilvl="0" w:tplc="765C3E22">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68A25433"/>
    <w:multiLevelType w:val="hybridMultilevel"/>
    <w:tmpl w:val="BFCEF574"/>
    <w:lvl w:ilvl="0" w:tplc="0F4C3DC4">
      <w:start w:val="1"/>
      <w:numFmt w:val="upperRoman"/>
      <w:lvlText w:val="%1."/>
      <w:lvlJc w:val="right"/>
      <w:pPr>
        <w:ind w:left="72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A59333F"/>
    <w:multiLevelType w:val="hybridMultilevel"/>
    <w:tmpl w:val="2A22D0DA"/>
    <w:lvl w:ilvl="0" w:tplc="C422CE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E004AD8"/>
    <w:multiLevelType w:val="hybridMultilevel"/>
    <w:tmpl w:val="E8441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F026F24"/>
    <w:multiLevelType w:val="hybridMultilevel"/>
    <w:tmpl w:val="FE709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F58429D"/>
    <w:multiLevelType w:val="hybridMultilevel"/>
    <w:tmpl w:val="A8B0E784"/>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6FD506E7"/>
    <w:multiLevelType w:val="hybridMultilevel"/>
    <w:tmpl w:val="FD1CBA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3">
    <w:nsid w:val="70066CFD"/>
    <w:multiLevelType w:val="hybridMultilevel"/>
    <w:tmpl w:val="D96A5C82"/>
    <w:lvl w:ilvl="0" w:tplc="419677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13F5166"/>
    <w:multiLevelType w:val="hybridMultilevel"/>
    <w:tmpl w:val="E526916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5">
    <w:nsid w:val="714C3D9C"/>
    <w:multiLevelType w:val="hybridMultilevel"/>
    <w:tmpl w:val="A6BC2506"/>
    <w:lvl w:ilvl="0" w:tplc="D954EDDE">
      <w:start w:val="1"/>
      <w:numFmt w:val="upperRoman"/>
      <w:lvlText w:val="%1."/>
      <w:lvlJc w:val="right"/>
      <w:pPr>
        <w:ind w:left="720" w:hanging="360"/>
      </w:pPr>
      <w:rPr>
        <w:b w:val="0"/>
      </w:rPr>
    </w:lvl>
    <w:lvl w:ilvl="1" w:tplc="A0E8809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719A0383"/>
    <w:multiLevelType w:val="hybridMultilevel"/>
    <w:tmpl w:val="F47A7634"/>
    <w:lvl w:ilvl="0" w:tplc="4008077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72DF1ABD"/>
    <w:multiLevelType w:val="hybridMultilevel"/>
    <w:tmpl w:val="EAE870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30B4267"/>
    <w:multiLevelType w:val="hybridMultilevel"/>
    <w:tmpl w:val="3BC0C6F6"/>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7485561D"/>
    <w:multiLevelType w:val="hybridMultilevel"/>
    <w:tmpl w:val="FD66DDA0"/>
    <w:lvl w:ilvl="0" w:tplc="CFB273F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759E6F51"/>
    <w:multiLevelType w:val="hybridMultilevel"/>
    <w:tmpl w:val="C256F800"/>
    <w:lvl w:ilvl="0" w:tplc="A5B210A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770B23DB"/>
    <w:multiLevelType w:val="hybridMultilevel"/>
    <w:tmpl w:val="1526C960"/>
    <w:lvl w:ilvl="0" w:tplc="FF389E4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77B524C7"/>
    <w:multiLevelType w:val="hybridMultilevel"/>
    <w:tmpl w:val="E81C084A"/>
    <w:lvl w:ilvl="0" w:tplc="3D2A04C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780C2504"/>
    <w:multiLevelType w:val="hybridMultilevel"/>
    <w:tmpl w:val="66380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8B4664C"/>
    <w:multiLevelType w:val="hybridMultilevel"/>
    <w:tmpl w:val="9E64E7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B013179"/>
    <w:multiLevelType w:val="hybridMultilevel"/>
    <w:tmpl w:val="73F2679C"/>
    <w:lvl w:ilvl="0" w:tplc="B0BE06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C812FF3"/>
    <w:multiLevelType w:val="hybridMultilevel"/>
    <w:tmpl w:val="82A0B2F0"/>
    <w:lvl w:ilvl="0" w:tplc="0F4C3D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C9245C2"/>
    <w:multiLevelType w:val="hybridMultilevel"/>
    <w:tmpl w:val="D0D05748"/>
    <w:lvl w:ilvl="0" w:tplc="080A0013">
      <w:start w:val="1"/>
      <w:numFmt w:val="upperRoman"/>
      <w:lvlText w:val="%1."/>
      <w:lvlJc w:val="right"/>
      <w:pPr>
        <w:ind w:left="720" w:hanging="360"/>
      </w:pPr>
    </w:lvl>
    <w:lvl w:ilvl="1" w:tplc="C8A85D40">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CB03F37"/>
    <w:multiLevelType w:val="hybridMultilevel"/>
    <w:tmpl w:val="CDB06BE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9">
    <w:nsid w:val="7DDE0EAD"/>
    <w:multiLevelType w:val="hybridMultilevel"/>
    <w:tmpl w:val="692E6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FFE01C7"/>
    <w:multiLevelType w:val="hybridMultilevel"/>
    <w:tmpl w:val="531A8484"/>
    <w:lvl w:ilvl="0" w:tplc="222AEA0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0"/>
  </w:num>
  <w:num w:numId="2">
    <w:abstractNumId w:val="57"/>
  </w:num>
  <w:num w:numId="3">
    <w:abstractNumId w:val="27"/>
  </w:num>
  <w:num w:numId="4">
    <w:abstractNumId w:val="60"/>
  </w:num>
  <w:num w:numId="5">
    <w:abstractNumId w:val="111"/>
  </w:num>
  <w:num w:numId="6">
    <w:abstractNumId w:val="0"/>
  </w:num>
  <w:num w:numId="7">
    <w:abstractNumId w:val="110"/>
  </w:num>
  <w:num w:numId="8">
    <w:abstractNumId w:val="109"/>
  </w:num>
  <w:num w:numId="9">
    <w:abstractNumId w:val="78"/>
  </w:num>
  <w:num w:numId="10">
    <w:abstractNumId w:val="58"/>
  </w:num>
  <w:num w:numId="11">
    <w:abstractNumId w:val="36"/>
  </w:num>
  <w:num w:numId="12">
    <w:abstractNumId w:val="80"/>
  </w:num>
  <w:num w:numId="13">
    <w:abstractNumId w:val="89"/>
  </w:num>
  <w:num w:numId="14">
    <w:abstractNumId w:val="64"/>
  </w:num>
  <w:num w:numId="15">
    <w:abstractNumId w:val="29"/>
  </w:num>
  <w:num w:numId="16">
    <w:abstractNumId w:val="92"/>
  </w:num>
  <w:num w:numId="17">
    <w:abstractNumId w:val="47"/>
  </w:num>
  <w:num w:numId="18">
    <w:abstractNumId w:val="22"/>
  </w:num>
  <w:num w:numId="19">
    <w:abstractNumId w:val="106"/>
  </w:num>
  <w:num w:numId="20">
    <w:abstractNumId w:val="87"/>
  </w:num>
  <w:num w:numId="21">
    <w:abstractNumId w:val="49"/>
  </w:num>
  <w:num w:numId="22">
    <w:abstractNumId w:val="24"/>
  </w:num>
  <w:num w:numId="23">
    <w:abstractNumId w:val="71"/>
  </w:num>
  <w:num w:numId="24">
    <w:abstractNumId w:val="91"/>
  </w:num>
  <w:num w:numId="25">
    <w:abstractNumId w:val="31"/>
  </w:num>
  <w:num w:numId="26">
    <w:abstractNumId w:val="67"/>
  </w:num>
  <w:num w:numId="27">
    <w:abstractNumId w:val="93"/>
  </w:num>
  <w:num w:numId="28">
    <w:abstractNumId w:val="8"/>
  </w:num>
  <w:num w:numId="29">
    <w:abstractNumId w:val="7"/>
  </w:num>
  <w:num w:numId="30">
    <w:abstractNumId w:val="72"/>
  </w:num>
  <w:num w:numId="31">
    <w:abstractNumId w:val="28"/>
  </w:num>
  <w:num w:numId="32">
    <w:abstractNumId w:val="14"/>
  </w:num>
  <w:num w:numId="33">
    <w:abstractNumId w:val="88"/>
  </w:num>
  <w:num w:numId="34">
    <w:abstractNumId w:val="61"/>
  </w:num>
  <w:num w:numId="35">
    <w:abstractNumId w:val="54"/>
  </w:num>
  <w:num w:numId="36">
    <w:abstractNumId w:val="13"/>
  </w:num>
  <w:num w:numId="37">
    <w:abstractNumId w:val="70"/>
  </w:num>
  <w:num w:numId="38">
    <w:abstractNumId w:val="117"/>
  </w:num>
  <w:num w:numId="39">
    <w:abstractNumId w:val="73"/>
  </w:num>
  <w:num w:numId="40">
    <w:abstractNumId w:val="43"/>
  </w:num>
  <w:num w:numId="41">
    <w:abstractNumId w:val="116"/>
  </w:num>
  <w:num w:numId="42">
    <w:abstractNumId w:val="79"/>
  </w:num>
  <w:num w:numId="43">
    <w:abstractNumId w:val="3"/>
  </w:num>
  <w:num w:numId="44">
    <w:abstractNumId w:val="52"/>
  </w:num>
  <w:num w:numId="45">
    <w:abstractNumId w:val="104"/>
  </w:num>
  <w:num w:numId="46">
    <w:abstractNumId w:val="77"/>
  </w:num>
  <w:num w:numId="47">
    <w:abstractNumId w:val="81"/>
  </w:num>
  <w:num w:numId="48">
    <w:abstractNumId w:val="26"/>
  </w:num>
  <w:num w:numId="49">
    <w:abstractNumId w:val="50"/>
  </w:num>
  <w:num w:numId="50">
    <w:abstractNumId w:val="69"/>
  </w:num>
  <w:num w:numId="51">
    <w:abstractNumId w:val="65"/>
  </w:num>
  <w:num w:numId="52">
    <w:abstractNumId w:val="5"/>
  </w:num>
  <w:num w:numId="53">
    <w:abstractNumId w:val="82"/>
  </w:num>
  <w:num w:numId="54">
    <w:abstractNumId w:val="53"/>
  </w:num>
  <w:num w:numId="55">
    <w:abstractNumId w:val="2"/>
  </w:num>
  <w:num w:numId="56">
    <w:abstractNumId w:val="75"/>
  </w:num>
  <w:num w:numId="57">
    <w:abstractNumId w:val="105"/>
  </w:num>
  <w:num w:numId="58">
    <w:abstractNumId w:val="66"/>
  </w:num>
  <w:num w:numId="59">
    <w:abstractNumId w:val="112"/>
  </w:num>
  <w:num w:numId="60">
    <w:abstractNumId w:val="98"/>
  </w:num>
  <w:num w:numId="61">
    <w:abstractNumId w:val="48"/>
  </w:num>
  <w:num w:numId="62">
    <w:abstractNumId w:val="12"/>
  </w:num>
  <w:num w:numId="63">
    <w:abstractNumId w:val="103"/>
  </w:num>
  <w:num w:numId="64">
    <w:abstractNumId w:val="114"/>
  </w:num>
  <w:num w:numId="65">
    <w:abstractNumId w:val="59"/>
  </w:num>
  <w:num w:numId="66">
    <w:abstractNumId w:val="21"/>
  </w:num>
  <w:num w:numId="67">
    <w:abstractNumId w:val="25"/>
  </w:num>
  <w:num w:numId="68">
    <w:abstractNumId w:val="97"/>
  </w:num>
  <w:num w:numId="69">
    <w:abstractNumId w:val="115"/>
  </w:num>
  <w:num w:numId="70">
    <w:abstractNumId w:val="55"/>
  </w:num>
  <w:num w:numId="71">
    <w:abstractNumId w:val="34"/>
  </w:num>
  <w:num w:numId="72">
    <w:abstractNumId w:val="45"/>
  </w:num>
  <w:num w:numId="73">
    <w:abstractNumId w:val="102"/>
  </w:num>
  <w:num w:numId="74">
    <w:abstractNumId w:val="19"/>
  </w:num>
  <w:num w:numId="75">
    <w:abstractNumId w:val="35"/>
  </w:num>
  <w:num w:numId="76">
    <w:abstractNumId w:val="20"/>
  </w:num>
  <w:num w:numId="77">
    <w:abstractNumId w:val="39"/>
  </w:num>
  <w:num w:numId="78">
    <w:abstractNumId w:val="51"/>
  </w:num>
  <w:num w:numId="79">
    <w:abstractNumId w:val="33"/>
  </w:num>
  <w:num w:numId="80">
    <w:abstractNumId w:val="86"/>
  </w:num>
  <w:num w:numId="81">
    <w:abstractNumId w:val="94"/>
  </w:num>
  <w:num w:numId="82">
    <w:abstractNumId w:val="16"/>
  </w:num>
  <w:num w:numId="83">
    <w:abstractNumId w:val="46"/>
  </w:num>
  <w:num w:numId="84">
    <w:abstractNumId w:val="85"/>
  </w:num>
  <w:num w:numId="85">
    <w:abstractNumId w:val="74"/>
  </w:num>
  <w:num w:numId="86">
    <w:abstractNumId w:val="90"/>
  </w:num>
  <w:num w:numId="87">
    <w:abstractNumId w:val="38"/>
  </w:num>
  <w:num w:numId="88">
    <w:abstractNumId w:val="23"/>
  </w:num>
  <w:num w:numId="89">
    <w:abstractNumId w:val="63"/>
  </w:num>
  <w:num w:numId="90">
    <w:abstractNumId w:val="9"/>
  </w:num>
  <w:num w:numId="91">
    <w:abstractNumId w:val="118"/>
  </w:num>
  <w:num w:numId="92">
    <w:abstractNumId w:val="11"/>
  </w:num>
  <w:num w:numId="93">
    <w:abstractNumId w:val="62"/>
  </w:num>
  <w:num w:numId="94">
    <w:abstractNumId w:val="37"/>
  </w:num>
  <w:num w:numId="95">
    <w:abstractNumId w:val="41"/>
  </w:num>
  <w:num w:numId="96">
    <w:abstractNumId w:val="100"/>
  </w:num>
  <w:num w:numId="97">
    <w:abstractNumId w:val="17"/>
  </w:num>
  <w:num w:numId="98">
    <w:abstractNumId w:val="1"/>
  </w:num>
  <w:num w:numId="99">
    <w:abstractNumId w:val="76"/>
  </w:num>
  <w:num w:numId="100">
    <w:abstractNumId w:val="83"/>
  </w:num>
  <w:num w:numId="101">
    <w:abstractNumId w:val="96"/>
  </w:num>
  <w:num w:numId="102">
    <w:abstractNumId w:val="108"/>
  </w:num>
  <w:num w:numId="103">
    <w:abstractNumId w:val="101"/>
  </w:num>
  <w:num w:numId="104">
    <w:abstractNumId w:val="30"/>
  </w:num>
  <w:num w:numId="105">
    <w:abstractNumId w:val="84"/>
  </w:num>
  <w:num w:numId="106">
    <w:abstractNumId w:val="44"/>
  </w:num>
  <w:num w:numId="107">
    <w:abstractNumId w:val="4"/>
  </w:num>
  <w:num w:numId="108">
    <w:abstractNumId w:val="6"/>
  </w:num>
  <w:num w:numId="109">
    <w:abstractNumId w:val="95"/>
  </w:num>
  <w:num w:numId="110">
    <w:abstractNumId w:val="56"/>
  </w:num>
  <w:num w:numId="111">
    <w:abstractNumId w:val="42"/>
  </w:num>
  <w:num w:numId="112">
    <w:abstractNumId w:val="10"/>
  </w:num>
  <w:num w:numId="113">
    <w:abstractNumId w:val="113"/>
  </w:num>
  <w:num w:numId="114">
    <w:abstractNumId w:val="99"/>
  </w:num>
  <w:num w:numId="115">
    <w:abstractNumId w:val="107"/>
  </w:num>
  <w:num w:numId="116">
    <w:abstractNumId w:val="119"/>
  </w:num>
  <w:num w:numId="117">
    <w:abstractNumId w:val="15"/>
  </w:num>
  <w:num w:numId="118">
    <w:abstractNumId w:val="32"/>
  </w:num>
  <w:num w:numId="119">
    <w:abstractNumId w:val="68"/>
  </w:num>
  <w:num w:numId="120">
    <w:abstractNumId w:val="18"/>
  </w:num>
  <w:num w:numId="121">
    <w:abstractNumId w:val="40"/>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46EE2"/>
    <w:rsid w:val="00001C52"/>
    <w:rsid w:val="00015085"/>
    <w:rsid w:val="000204DC"/>
    <w:rsid w:val="000223A6"/>
    <w:rsid w:val="00024301"/>
    <w:rsid w:val="0003231B"/>
    <w:rsid w:val="000339EB"/>
    <w:rsid w:val="0004107E"/>
    <w:rsid w:val="0005197D"/>
    <w:rsid w:val="00052A6C"/>
    <w:rsid w:val="0005444D"/>
    <w:rsid w:val="00056957"/>
    <w:rsid w:val="0007013D"/>
    <w:rsid w:val="00071F47"/>
    <w:rsid w:val="000851D9"/>
    <w:rsid w:val="00093498"/>
    <w:rsid w:val="00094DAB"/>
    <w:rsid w:val="000A69E5"/>
    <w:rsid w:val="000A745D"/>
    <w:rsid w:val="000A763F"/>
    <w:rsid w:val="000A76D1"/>
    <w:rsid w:val="000B0B0C"/>
    <w:rsid w:val="000B1D52"/>
    <w:rsid w:val="000C6991"/>
    <w:rsid w:val="000F0FDA"/>
    <w:rsid w:val="000F33ED"/>
    <w:rsid w:val="001077DC"/>
    <w:rsid w:val="00113E4E"/>
    <w:rsid w:val="00133EC0"/>
    <w:rsid w:val="00135A8C"/>
    <w:rsid w:val="00145C6D"/>
    <w:rsid w:val="00153ECB"/>
    <w:rsid w:val="001657CF"/>
    <w:rsid w:val="00172439"/>
    <w:rsid w:val="00174636"/>
    <w:rsid w:val="00175D0A"/>
    <w:rsid w:val="00177412"/>
    <w:rsid w:val="00177BEC"/>
    <w:rsid w:val="0018578E"/>
    <w:rsid w:val="0019101B"/>
    <w:rsid w:val="00195F5C"/>
    <w:rsid w:val="001A7CAB"/>
    <w:rsid w:val="001B2E0A"/>
    <w:rsid w:val="001B4029"/>
    <w:rsid w:val="001B4353"/>
    <w:rsid w:val="001B56AB"/>
    <w:rsid w:val="001E45C1"/>
    <w:rsid w:val="001E6CFE"/>
    <w:rsid w:val="00206AEB"/>
    <w:rsid w:val="00212BE8"/>
    <w:rsid w:val="0021618E"/>
    <w:rsid w:val="0021747A"/>
    <w:rsid w:val="002423A4"/>
    <w:rsid w:val="00245FBC"/>
    <w:rsid w:val="002465F7"/>
    <w:rsid w:val="00246EE2"/>
    <w:rsid w:val="002651CC"/>
    <w:rsid w:val="00275845"/>
    <w:rsid w:val="00281EF3"/>
    <w:rsid w:val="002864D2"/>
    <w:rsid w:val="00297AF1"/>
    <w:rsid w:val="00297FCB"/>
    <w:rsid w:val="002A541F"/>
    <w:rsid w:val="002B1A20"/>
    <w:rsid w:val="002B1A63"/>
    <w:rsid w:val="002B1D33"/>
    <w:rsid w:val="002C5364"/>
    <w:rsid w:val="002D0481"/>
    <w:rsid w:val="002D1996"/>
    <w:rsid w:val="002E2C8B"/>
    <w:rsid w:val="002E3632"/>
    <w:rsid w:val="002E7CB2"/>
    <w:rsid w:val="002F5B20"/>
    <w:rsid w:val="002F7A16"/>
    <w:rsid w:val="00312592"/>
    <w:rsid w:val="00315216"/>
    <w:rsid w:val="00315311"/>
    <w:rsid w:val="003153D1"/>
    <w:rsid w:val="003243B4"/>
    <w:rsid w:val="00334CD3"/>
    <w:rsid w:val="00335BE9"/>
    <w:rsid w:val="00337F0C"/>
    <w:rsid w:val="00344FE9"/>
    <w:rsid w:val="003478E5"/>
    <w:rsid w:val="003567E4"/>
    <w:rsid w:val="00361534"/>
    <w:rsid w:val="003751D4"/>
    <w:rsid w:val="00381FB4"/>
    <w:rsid w:val="00386341"/>
    <w:rsid w:val="003A3904"/>
    <w:rsid w:val="003A79B0"/>
    <w:rsid w:val="003E69D9"/>
    <w:rsid w:val="003F57E4"/>
    <w:rsid w:val="003F6250"/>
    <w:rsid w:val="00400A78"/>
    <w:rsid w:val="004014B6"/>
    <w:rsid w:val="00413C67"/>
    <w:rsid w:val="004242F5"/>
    <w:rsid w:val="0042513A"/>
    <w:rsid w:val="00425447"/>
    <w:rsid w:val="00425EAA"/>
    <w:rsid w:val="004274D3"/>
    <w:rsid w:val="004365C2"/>
    <w:rsid w:val="00456B3E"/>
    <w:rsid w:val="00460C26"/>
    <w:rsid w:val="00470AD3"/>
    <w:rsid w:val="00470C66"/>
    <w:rsid w:val="00471347"/>
    <w:rsid w:val="0047216E"/>
    <w:rsid w:val="00480314"/>
    <w:rsid w:val="00483DAB"/>
    <w:rsid w:val="00490AD3"/>
    <w:rsid w:val="00490B20"/>
    <w:rsid w:val="00496AA8"/>
    <w:rsid w:val="004A20EF"/>
    <w:rsid w:val="004A2B67"/>
    <w:rsid w:val="004C211A"/>
    <w:rsid w:val="004D5A7E"/>
    <w:rsid w:val="004F34F3"/>
    <w:rsid w:val="004F52C8"/>
    <w:rsid w:val="004F7CC8"/>
    <w:rsid w:val="00517CD8"/>
    <w:rsid w:val="00521BDD"/>
    <w:rsid w:val="00524E70"/>
    <w:rsid w:val="005336F9"/>
    <w:rsid w:val="005423A6"/>
    <w:rsid w:val="005610E1"/>
    <w:rsid w:val="00561924"/>
    <w:rsid w:val="005659A2"/>
    <w:rsid w:val="00565A7E"/>
    <w:rsid w:val="00566DCB"/>
    <w:rsid w:val="00576254"/>
    <w:rsid w:val="005813BF"/>
    <w:rsid w:val="00590FE0"/>
    <w:rsid w:val="005A118A"/>
    <w:rsid w:val="005B0B8B"/>
    <w:rsid w:val="005B2D16"/>
    <w:rsid w:val="005C0C94"/>
    <w:rsid w:val="005C16A9"/>
    <w:rsid w:val="005C4035"/>
    <w:rsid w:val="005D152C"/>
    <w:rsid w:val="005E4A2F"/>
    <w:rsid w:val="005E74B5"/>
    <w:rsid w:val="005F4AEC"/>
    <w:rsid w:val="00606028"/>
    <w:rsid w:val="006067FA"/>
    <w:rsid w:val="006100A0"/>
    <w:rsid w:val="006117DC"/>
    <w:rsid w:val="00622BDF"/>
    <w:rsid w:val="006230CE"/>
    <w:rsid w:val="0062468A"/>
    <w:rsid w:val="00625B92"/>
    <w:rsid w:val="00632201"/>
    <w:rsid w:val="00637809"/>
    <w:rsid w:val="00646976"/>
    <w:rsid w:val="00651945"/>
    <w:rsid w:val="0065667C"/>
    <w:rsid w:val="00657262"/>
    <w:rsid w:val="00660CB9"/>
    <w:rsid w:val="00672767"/>
    <w:rsid w:val="006730B2"/>
    <w:rsid w:val="00682921"/>
    <w:rsid w:val="006840BF"/>
    <w:rsid w:val="00684B49"/>
    <w:rsid w:val="00686379"/>
    <w:rsid w:val="0069148A"/>
    <w:rsid w:val="0069183A"/>
    <w:rsid w:val="00691E60"/>
    <w:rsid w:val="006B5540"/>
    <w:rsid w:val="006B7559"/>
    <w:rsid w:val="006C037E"/>
    <w:rsid w:val="006C1B73"/>
    <w:rsid w:val="006C5C05"/>
    <w:rsid w:val="006D0CC6"/>
    <w:rsid w:val="006D3093"/>
    <w:rsid w:val="006D5FEB"/>
    <w:rsid w:val="006D6BE6"/>
    <w:rsid w:val="006E4B2D"/>
    <w:rsid w:val="006E69A1"/>
    <w:rsid w:val="006F0242"/>
    <w:rsid w:val="00721BC4"/>
    <w:rsid w:val="00721DAD"/>
    <w:rsid w:val="00734C0A"/>
    <w:rsid w:val="00736AA8"/>
    <w:rsid w:val="007448C5"/>
    <w:rsid w:val="00754400"/>
    <w:rsid w:val="007637F8"/>
    <w:rsid w:val="00764480"/>
    <w:rsid w:val="00765B81"/>
    <w:rsid w:val="00770250"/>
    <w:rsid w:val="00770AB1"/>
    <w:rsid w:val="007710B9"/>
    <w:rsid w:val="00780178"/>
    <w:rsid w:val="007878FC"/>
    <w:rsid w:val="00791DF7"/>
    <w:rsid w:val="00795565"/>
    <w:rsid w:val="007A0BFF"/>
    <w:rsid w:val="007A60C4"/>
    <w:rsid w:val="007B5C19"/>
    <w:rsid w:val="007C5A90"/>
    <w:rsid w:val="007D278D"/>
    <w:rsid w:val="007D3CB7"/>
    <w:rsid w:val="007D4820"/>
    <w:rsid w:val="007D58FC"/>
    <w:rsid w:val="007D5D33"/>
    <w:rsid w:val="007E2BCA"/>
    <w:rsid w:val="007E48E8"/>
    <w:rsid w:val="007E4F3F"/>
    <w:rsid w:val="007F3DD0"/>
    <w:rsid w:val="0080156D"/>
    <w:rsid w:val="008111B3"/>
    <w:rsid w:val="00825915"/>
    <w:rsid w:val="0082722B"/>
    <w:rsid w:val="008317EF"/>
    <w:rsid w:val="00836679"/>
    <w:rsid w:val="0084383C"/>
    <w:rsid w:val="00845FB2"/>
    <w:rsid w:val="00852F4C"/>
    <w:rsid w:val="00870C64"/>
    <w:rsid w:val="008746D9"/>
    <w:rsid w:val="008821B7"/>
    <w:rsid w:val="00897C21"/>
    <w:rsid w:val="008A31FC"/>
    <w:rsid w:val="008A50E3"/>
    <w:rsid w:val="008C1F04"/>
    <w:rsid w:val="008C1FE1"/>
    <w:rsid w:val="008E5222"/>
    <w:rsid w:val="008E6895"/>
    <w:rsid w:val="00903207"/>
    <w:rsid w:val="00911E09"/>
    <w:rsid w:val="00943135"/>
    <w:rsid w:val="00961ADD"/>
    <w:rsid w:val="00966AF9"/>
    <w:rsid w:val="00970C19"/>
    <w:rsid w:val="00971FD2"/>
    <w:rsid w:val="00973E41"/>
    <w:rsid w:val="00996BC6"/>
    <w:rsid w:val="009A3A33"/>
    <w:rsid w:val="009A5D3B"/>
    <w:rsid w:val="009B19C3"/>
    <w:rsid w:val="009C0966"/>
    <w:rsid w:val="009C4B95"/>
    <w:rsid w:val="009C57D6"/>
    <w:rsid w:val="009C5EB5"/>
    <w:rsid w:val="009D1948"/>
    <w:rsid w:val="009D77BC"/>
    <w:rsid w:val="009E2A41"/>
    <w:rsid w:val="009E345B"/>
    <w:rsid w:val="009E3F4B"/>
    <w:rsid w:val="009E6B5F"/>
    <w:rsid w:val="009F2346"/>
    <w:rsid w:val="009F5CD9"/>
    <w:rsid w:val="009F65BB"/>
    <w:rsid w:val="00A01CE6"/>
    <w:rsid w:val="00A01E3E"/>
    <w:rsid w:val="00A02BAB"/>
    <w:rsid w:val="00A1417E"/>
    <w:rsid w:val="00A20708"/>
    <w:rsid w:val="00A221AB"/>
    <w:rsid w:val="00A369D6"/>
    <w:rsid w:val="00A46C30"/>
    <w:rsid w:val="00A47546"/>
    <w:rsid w:val="00A600D8"/>
    <w:rsid w:val="00A806DC"/>
    <w:rsid w:val="00A97969"/>
    <w:rsid w:val="00AA655A"/>
    <w:rsid w:val="00AB4654"/>
    <w:rsid w:val="00AC13A6"/>
    <w:rsid w:val="00AC5D87"/>
    <w:rsid w:val="00AD4AF9"/>
    <w:rsid w:val="00AD665B"/>
    <w:rsid w:val="00AD6DE5"/>
    <w:rsid w:val="00AD77F6"/>
    <w:rsid w:val="00AD7AAA"/>
    <w:rsid w:val="00AE4089"/>
    <w:rsid w:val="00AE7D1D"/>
    <w:rsid w:val="00AF1038"/>
    <w:rsid w:val="00B02445"/>
    <w:rsid w:val="00B04030"/>
    <w:rsid w:val="00B06D02"/>
    <w:rsid w:val="00B11702"/>
    <w:rsid w:val="00B11B2D"/>
    <w:rsid w:val="00B22989"/>
    <w:rsid w:val="00B229B7"/>
    <w:rsid w:val="00B2309E"/>
    <w:rsid w:val="00B23D84"/>
    <w:rsid w:val="00B24B2A"/>
    <w:rsid w:val="00B327FD"/>
    <w:rsid w:val="00B5006E"/>
    <w:rsid w:val="00B628AC"/>
    <w:rsid w:val="00B77591"/>
    <w:rsid w:val="00B80A79"/>
    <w:rsid w:val="00B8396A"/>
    <w:rsid w:val="00B83E56"/>
    <w:rsid w:val="00B928DC"/>
    <w:rsid w:val="00B9408B"/>
    <w:rsid w:val="00BA7EC5"/>
    <w:rsid w:val="00BB4BD2"/>
    <w:rsid w:val="00BC2531"/>
    <w:rsid w:val="00BD2A50"/>
    <w:rsid w:val="00BF1D35"/>
    <w:rsid w:val="00BF2A42"/>
    <w:rsid w:val="00BF72BC"/>
    <w:rsid w:val="00C01E2D"/>
    <w:rsid w:val="00C04841"/>
    <w:rsid w:val="00C25A73"/>
    <w:rsid w:val="00C3119B"/>
    <w:rsid w:val="00C34F28"/>
    <w:rsid w:val="00C463C6"/>
    <w:rsid w:val="00C552E6"/>
    <w:rsid w:val="00C6026B"/>
    <w:rsid w:val="00C93383"/>
    <w:rsid w:val="00C94004"/>
    <w:rsid w:val="00C94326"/>
    <w:rsid w:val="00C9491B"/>
    <w:rsid w:val="00CB74D1"/>
    <w:rsid w:val="00CC40F7"/>
    <w:rsid w:val="00CC4DA6"/>
    <w:rsid w:val="00CD3A21"/>
    <w:rsid w:val="00CD427D"/>
    <w:rsid w:val="00CD5214"/>
    <w:rsid w:val="00CD581B"/>
    <w:rsid w:val="00CE3C2D"/>
    <w:rsid w:val="00CF0D0E"/>
    <w:rsid w:val="00CF4690"/>
    <w:rsid w:val="00D02A98"/>
    <w:rsid w:val="00D175D6"/>
    <w:rsid w:val="00D26194"/>
    <w:rsid w:val="00D3105D"/>
    <w:rsid w:val="00D31E2D"/>
    <w:rsid w:val="00D36AA9"/>
    <w:rsid w:val="00D53351"/>
    <w:rsid w:val="00D60EC2"/>
    <w:rsid w:val="00D61A5C"/>
    <w:rsid w:val="00D61FC1"/>
    <w:rsid w:val="00D620C5"/>
    <w:rsid w:val="00D70FE5"/>
    <w:rsid w:val="00D739DB"/>
    <w:rsid w:val="00D83B6B"/>
    <w:rsid w:val="00D86AD7"/>
    <w:rsid w:val="00DA4EDA"/>
    <w:rsid w:val="00DB0E3F"/>
    <w:rsid w:val="00DB26E5"/>
    <w:rsid w:val="00DB629D"/>
    <w:rsid w:val="00DC2D1E"/>
    <w:rsid w:val="00DC5E17"/>
    <w:rsid w:val="00DD0E83"/>
    <w:rsid w:val="00DD2C22"/>
    <w:rsid w:val="00DE223D"/>
    <w:rsid w:val="00DE719B"/>
    <w:rsid w:val="00DF542E"/>
    <w:rsid w:val="00DF7C96"/>
    <w:rsid w:val="00E00C1C"/>
    <w:rsid w:val="00E068B3"/>
    <w:rsid w:val="00E159BE"/>
    <w:rsid w:val="00E33D96"/>
    <w:rsid w:val="00E539E0"/>
    <w:rsid w:val="00E55E36"/>
    <w:rsid w:val="00E605BE"/>
    <w:rsid w:val="00E61B25"/>
    <w:rsid w:val="00E77EC3"/>
    <w:rsid w:val="00E834D9"/>
    <w:rsid w:val="00E94E09"/>
    <w:rsid w:val="00E95F13"/>
    <w:rsid w:val="00EA2308"/>
    <w:rsid w:val="00EB0835"/>
    <w:rsid w:val="00EB1951"/>
    <w:rsid w:val="00EB35C2"/>
    <w:rsid w:val="00EC6B94"/>
    <w:rsid w:val="00EC7A99"/>
    <w:rsid w:val="00EC7AED"/>
    <w:rsid w:val="00EE73B3"/>
    <w:rsid w:val="00F03AD4"/>
    <w:rsid w:val="00F24802"/>
    <w:rsid w:val="00F46B6C"/>
    <w:rsid w:val="00F56654"/>
    <w:rsid w:val="00F74945"/>
    <w:rsid w:val="00F75974"/>
    <w:rsid w:val="00F96EC1"/>
    <w:rsid w:val="00FB3D9F"/>
    <w:rsid w:val="00FB5E9A"/>
    <w:rsid w:val="00FB661C"/>
    <w:rsid w:val="00FB7AFA"/>
    <w:rsid w:val="00FC1A95"/>
    <w:rsid w:val="00FE0DC7"/>
    <w:rsid w:val="00FF15B3"/>
    <w:rsid w:val="00FF3C1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6E"/>
  </w:style>
  <w:style w:type="paragraph" w:styleId="Ttulo1">
    <w:name w:val="heading 1"/>
    <w:basedOn w:val="Normal"/>
    <w:next w:val="Normal"/>
    <w:link w:val="Ttulo1Car"/>
    <w:uiPriority w:val="9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numbering" w:customStyle="1" w:styleId="Sinlista1">
    <w:name w:val="Sin lista1"/>
    <w:next w:val="Sinlista"/>
    <w:uiPriority w:val="99"/>
    <w:semiHidden/>
    <w:unhideWhenUsed/>
    <w:rsid w:val="003243B4"/>
  </w:style>
  <w:style w:type="character" w:customStyle="1" w:styleId="MapadeldocumentoCar1">
    <w:name w:val="Mapa del documento Car1"/>
    <w:basedOn w:val="Fuentedeprrafopredeter"/>
    <w:uiPriority w:val="99"/>
    <w:semiHidden/>
    <w:rsid w:val="003243B4"/>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3243B4"/>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3243B4"/>
    <w:rPr>
      <w:rFonts w:ascii="Times New Roman" w:eastAsia="Times New Roman" w:hAnsi="Times New Roman" w:cs="Times New Roman"/>
      <w:b/>
      <w:bCs/>
      <w:sz w:val="20"/>
      <w:szCs w:val="20"/>
      <w:lang/>
    </w:rPr>
  </w:style>
  <w:style w:type="paragraph" w:customStyle="1" w:styleId="font5">
    <w:name w:val="font5"/>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3243B4"/>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3243B4"/>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3243B4"/>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3243B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3243B4"/>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43B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3243B4"/>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3243B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3243B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3243B4"/>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3243B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3243B4"/>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3243B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3243B4"/>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6E"/>
  </w:style>
  <w:style w:type="paragraph" w:styleId="Ttulo1">
    <w:name w:val="heading 1"/>
    <w:basedOn w:val="Normal"/>
    <w:next w:val="Normal"/>
    <w:link w:val="Ttulo1Car"/>
    <w:uiPriority w:val="9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numbering" w:customStyle="1" w:styleId="Sinlista1">
    <w:name w:val="Sin lista1"/>
    <w:next w:val="Sinlista"/>
    <w:uiPriority w:val="99"/>
    <w:semiHidden/>
    <w:unhideWhenUsed/>
    <w:rsid w:val="003243B4"/>
  </w:style>
  <w:style w:type="character" w:customStyle="1" w:styleId="MapadeldocumentoCar1">
    <w:name w:val="Mapa del documento Car1"/>
    <w:basedOn w:val="Fuentedeprrafopredeter"/>
    <w:uiPriority w:val="99"/>
    <w:semiHidden/>
    <w:rsid w:val="003243B4"/>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3243B4"/>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3243B4"/>
    <w:rPr>
      <w:rFonts w:ascii="Times New Roman" w:eastAsia="Times New Roman" w:hAnsi="Times New Roman" w:cs="Times New Roman"/>
      <w:b/>
      <w:bCs/>
      <w:sz w:val="20"/>
      <w:szCs w:val="20"/>
      <w:lang w:val="x-none" w:eastAsia="x-none"/>
    </w:rPr>
  </w:style>
  <w:style w:type="paragraph" w:customStyle="1" w:styleId="font5">
    <w:name w:val="font5"/>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3243B4"/>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3243B4"/>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3243B4"/>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3243B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3243B4"/>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43B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3243B4"/>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3243B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3243B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3243B4"/>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3243B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3243B4"/>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3243B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3243B4"/>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9A44-D543-444C-9C53-AC968943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3415</Words>
  <Characters>18783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Regidores</cp:lastModifiedBy>
  <cp:revision>2</cp:revision>
  <cp:lastPrinted>2017-01-02T17:58:00Z</cp:lastPrinted>
  <dcterms:created xsi:type="dcterms:W3CDTF">2017-01-29T18:15:00Z</dcterms:created>
  <dcterms:modified xsi:type="dcterms:W3CDTF">2017-01-29T18:15:00Z</dcterms:modified>
</cp:coreProperties>
</file>