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BC75D3"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59</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C4342F">
        <w:rPr>
          <w:rFonts w:ascii="Arial" w:eastAsia="Times New Roman" w:hAnsi="Arial" w:cs="Arial"/>
          <w:b/>
          <w:sz w:val="20"/>
          <w:lang w:val="es-ES" w:eastAsia="es-ES"/>
        </w:rPr>
        <w:t xml:space="preserve">18 </w:t>
      </w:r>
      <w:r>
        <w:rPr>
          <w:rFonts w:ascii="Arial" w:eastAsia="Times New Roman" w:hAnsi="Arial" w:cs="Arial"/>
          <w:b/>
          <w:sz w:val="20"/>
          <w:lang w:val="es-ES" w:eastAsia="es-ES"/>
        </w:rPr>
        <w:t>de</w:t>
      </w:r>
      <w:r w:rsidR="006C7739">
        <w:rPr>
          <w:rFonts w:ascii="Arial" w:eastAsia="Times New Roman" w:hAnsi="Arial" w:cs="Arial"/>
          <w:b/>
          <w:sz w:val="20"/>
          <w:lang w:val="es-ES" w:eastAsia="es-ES"/>
        </w:rPr>
        <w:t xml:space="preserve"> </w:t>
      </w:r>
      <w:r w:rsidR="00C4342F">
        <w:rPr>
          <w:rFonts w:ascii="Arial" w:eastAsia="Times New Roman" w:hAnsi="Arial" w:cs="Arial"/>
          <w:b/>
          <w:sz w:val="20"/>
          <w:lang w:val="es-ES" w:eastAsia="es-ES"/>
        </w:rPr>
        <w:t>diciembre del</w:t>
      </w:r>
      <w:r>
        <w:rPr>
          <w:rFonts w:ascii="Arial" w:eastAsia="Times New Roman" w:hAnsi="Arial" w:cs="Arial"/>
          <w:b/>
          <w:sz w:val="20"/>
          <w:lang w:val="es-ES" w:eastAsia="es-ES"/>
        </w:rPr>
        <w:t xml:space="preserve"> 2017</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A90FED" w:rsidP="00F42845">
      <w:pPr>
        <w:spacing w:after="200" w:line="276" w:lineRule="auto"/>
        <w:jc w:val="both"/>
        <w:rPr>
          <w:rFonts w:eastAsia="Calibri" w:cstheme="minorHAnsi"/>
        </w:rPr>
      </w:pPr>
      <w:r>
        <w:rPr>
          <w:rFonts w:eastAsia="Calibri" w:cstheme="minorHAnsi"/>
        </w:rPr>
        <w:t xml:space="preserve"> </w:t>
      </w:r>
      <w:r w:rsidR="00F42845" w:rsidRPr="001B4029">
        <w:rPr>
          <w:rFonts w:eastAsia="Calibri" w:cstheme="minorHAnsi"/>
        </w:rPr>
        <w:t>En la Ciudad de Gral. Escobedo, Nuevo León siendo las</w:t>
      </w:r>
      <w:r w:rsidR="00BC75D3">
        <w:rPr>
          <w:rFonts w:eastAsia="Calibri" w:cstheme="minorHAnsi"/>
        </w:rPr>
        <w:t xml:space="preserve"> 10</w:t>
      </w:r>
      <w:r w:rsidR="00BD5EC9">
        <w:rPr>
          <w:rFonts w:eastAsia="Calibri" w:cstheme="minorHAnsi"/>
        </w:rPr>
        <w:t>-d</w:t>
      </w:r>
      <w:r w:rsidR="00512C49">
        <w:rPr>
          <w:rFonts w:eastAsia="Calibri" w:cstheme="minorHAnsi"/>
        </w:rPr>
        <w:t>iez</w:t>
      </w:r>
      <w:r w:rsidR="006C7739">
        <w:rPr>
          <w:rFonts w:eastAsia="Calibri" w:cstheme="minorHAnsi"/>
        </w:rPr>
        <w:t xml:space="preserve"> </w:t>
      </w:r>
      <w:r w:rsidRPr="0003143D">
        <w:rPr>
          <w:rFonts w:eastAsia="Calibri" w:cstheme="minorHAnsi"/>
        </w:rPr>
        <w:t>horas</w:t>
      </w:r>
      <w:r w:rsidR="006C7739">
        <w:rPr>
          <w:rFonts w:eastAsia="Calibri" w:cstheme="minorHAnsi"/>
        </w:rPr>
        <w:t xml:space="preserve"> con </w:t>
      </w:r>
      <w:r w:rsidR="00512C49">
        <w:rPr>
          <w:rFonts w:eastAsia="Calibri" w:cstheme="minorHAnsi"/>
        </w:rPr>
        <w:t>37</w:t>
      </w:r>
      <w:r w:rsidR="00BD5EC9">
        <w:rPr>
          <w:rFonts w:eastAsia="Calibri" w:cstheme="minorHAnsi"/>
        </w:rPr>
        <w:t>-</w:t>
      </w:r>
      <w:r w:rsidR="00512C49">
        <w:rPr>
          <w:rFonts w:eastAsia="Calibri" w:cstheme="minorHAnsi"/>
        </w:rPr>
        <w:t>treinta y siete</w:t>
      </w:r>
      <w:r w:rsidR="00BC75D3">
        <w:rPr>
          <w:rFonts w:eastAsia="Calibri" w:cstheme="minorHAnsi"/>
        </w:rPr>
        <w:t xml:space="preserve"> del día 18</w:t>
      </w:r>
      <w:r w:rsidR="00377478">
        <w:rPr>
          <w:rFonts w:eastAsia="Calibri" w:cstheme="minorHAnsi"/>
        </w:rPr>
        <w:t>-</w:t>
      </w:r>
      <w:r w:rsidR="00BC75D3">
        <w:rPr>
          <w:rFonts w:eastAsia="Calibri" w:cstheme="minorHAnsi"/>
        </w:rPr>
        <w:t>dieciocho</w:t>
      </w:r>
      <w:r w:rsidR="00F42845" w:rsidRPr="0070531F">
        <w:rPr>
          <w:rFonts w:eastAsia="Calibri" w:cstheme="minorHAnsi"/>
        </w:rPr>
        <w:t xml:space="preserve"> de </w:t>
      </w:r>
      <w:r w:rsidR="00BC75D3">
        <w:rPr>
          <w:rFonts w:eastAsia="Calibri" w:cstheme="minorHAnsi"/>
        </w:rPr>
        <w:t>diciembre</w:t>
      </w:r>
      <w:r w:rsidR="00E2760E">
        <w:rPr>
          <w:rFonts w:eastAsia="Calibri" w:cstheme="minorHAnsi"/>
        </w:rPr>
        <w:t xml:space="preserve"> </w:t>
      </w:r>
      <w:r w:rsidR="00F42845" w:rsidRPr="0070531F">
        <w:rPr>
          <w:rFonts w:eastAsia="Calibri" w:cstheme="minorHAnsi"/>
        </w:rPr>
        <w:t>del año 2017-dos mil diecisiete, reunidos</w:t>
      </w:r>
      <w:r w:rsidR="00F42845"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E2760E">
        <w:rPr>
          <w:rFonts w:eastAsia="Calibri" w:cstheme="minorHAnsi"/>
        </w:rPr>
        <w:t xml:space="preserve">sexagésima </w:t>
      </w:r>
      <w:r w:rsidR="00BC75D3">
        <w:rPr>
          <w:rFonts w:eastAsia="Calibri" w:cstheme="minorHAnsi"/>
        </w:rPr>
        <w:t>tercera</w:t>
      </w:r>
      <w:r w:rsidR="00722F24" w:rsidRPr="0070531F">
        <w:rPr>
          <w:rFonts w:eastAsia="Calibri" w:cstheme="minorHAnsi"/>
        </w:rPr>
        <w:t xml:space="preserve"> </w:t>
      </w:r>
      <w:r w:rsidR="00F42845" w:rsidRPr="0070531F">
        <w:rPr>
          <w:rFonts w:eastAsia="Calibri" w:cstheme="minorHAnsi"/>
        </w:rPr>
        <w:t>Sesión Ordinaria</w:t>
      </w:r>
      <w:r w:rsidR="00F42845"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F42845" w:rsidRPr="001B4029" w:rsidRDefault="00F42845" w:rsidP="00F42845">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w:t>
      </w:r>
      <w:r w:rsidR="00A90FED">
        <w:rPr>
          <w:rFonts w:eastAsia="Calibri" w:cstheme="minorHAnsi"/>
        </w:rPr>
        <w:t xml:space="preserve"> “Buenas</w:t>
      </w:r>
      <w:r w:rsidR="00076EEC">
        <w:rPr>
          <w:rFonts w:eastAsia="Calibri" w:cstheme="minorHAnsi"/>
        </w:rPr>
        <w:t xml:space="preserve"> tardes</w:t>
      </w:r>
      <w:r w:rsidRPr="001B4029">
        <w:rPr>
          <w:rFonts w:eastAsia="Calibri" w:cstheme="minorHAnsi"/>
        </w:rPr>
        <w:t xml:space="preserve"> a todos, Señoras y Señores, Regidores y Síndicos. En cumplimiento a lo dispuesto por el artículo 35 inciso B) fracción IV, de la Ley Gobierno Municipal del Estado de Nuevo León, además de lo establecido en los artículos 46 fracción I y 47 del Reglamento Interior del</w:t>
      </w:r>
      <w:r>
        <w:rPr>
          <w:rFonts w:eastAsia="Calibri" w:cstheme="minorHAnsi"/>
        </w:rPr>
        <w:t xml:space="preserve"> R.</w:t>
      </w:r>
      <w:r w:rsidRPr="001B4029">
        <w:rPr>
          <w:rFonts w:eastAsia="Calibri" w:cstheme="minorHAnsi"/>
        </w:rPr>
        <w:t xml:space="preserve"> Ayuntamiento, </w:t>
      </w:r>
      <w:r>
        <w:rPr>
          <w:rFonts w:eastAsia="Calibri" w:cstheme="minorHAnsi"/>
        </w:rPr>
        <w:t xml:space="preserve">se les ha convocado a </w:t>
      </w:r>
      <w:r w:rsidRPr="00DE0079">
        <w:rPr>
          <w:rFonts w:eastAsia="Calibri" w:cstheme="minorHAnsi"/>
        </w:rPr>
        <w:t xml:space="preserve">celebrar la </w:t>
      </w:r>
      <w:r w:rsidR="00E2760E">
        <w:rPr>
          <w:rFonts w:eastAsia="Calibri" w:cstheme="minorHAnsi"/>
        </w:rPr>
        <w:t xml:space="preserve">sexagésima </w:t>
      </w:r>
      <w:r w:rsidR="00C4342F">
        <w:rPr>
          <w:rFonts w:eastAsia="Calibri" w:cstheme="minorHAnsi"/>
        </w:rPr>
        <w:t xml:space="preserve">tercera </w:t>
      </w:r>
      <w:r w:rsidRPr="0070531F">
        <w:rPr>
          <w:rFonts w:eastAsia="Calibri" w:cstheme="minorHAnsi"/>
        </w:rPr>
        <w:t>Sesión Ordinaria</w:t>
      </w:r>
      <w:r w:rsidRPr="001B4029">
        <w:rPr>
          <w:rFonts w:eastAsia="Calibri" w:cstheme="minorHAnsi"/>
        </w:rPr>
        <w:t xml:space="preserve">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076EEC" w:rsidRPr="001B4029" w:rsidRDefault="00F42845" w:rsidP="00F42845">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Lyliana Hernández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6C7739" w:rsidRDefault="006C7739" w:rsidP="00F42845">
      <w:pPr>
        <w:spacing w:after="0" w:line="240" w:lineRule="auto"/>
        <w:jc w:val="both"/>
        <w:rPr>
          <w:rFonts w:eastAsia="Times New Roman" w:cstheme="minorHAnsi"/>
          <w:lang w:val="es-ES" w:eastAsia="es-ES"/>
        </w:rPr>
      </w:pPr>
    </w:p>
    <w:p w:rsidR="006C7739" w:rsidRDefault="006C7739"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F42845" w:rsidRPr="001B4029" w:rsidRDefault="00F42845" w:rsidP="00F42845">
      <w:pPr>
        <w:spacing w:after="0" w:line="240" w:lineRule="auto"/>
        <w:contextualSpacing/>
        <w:jc w:val="both"/>
        <w:rPr>
          <w:rFonts w:cstheme="minorHAnsi"/>
        </w:rPr>
      </w:pPr>
    </w:p>
    <w:p w:rsidR="00E2760E" w:rsidRPr="00E2760E" w:rsidRDefault="00E2760E" w:rsidP="00E2760E">
      <w:pPr>
        <w:spacing w:after="0" w:line="240" w:lineRule="auto"/>
        <w:contextualSpacing/>
        <w:jc w:val="both"/>
        <w:rPr>
          <w:rFonts w:cstheme="minorHAnsi"/>
        </w:rPr>
      </w:pPr>
      <w:r w:rsidRPr="00E2760E">
        <w:rPr>
          <w:rFonts w:cstheme="minorHAnsi"/>
        </w:rPr>
        <w:t>1.-Lista de asistencia;</w:t>
      </w:r>
    </w:p>
    <w:p w:rsidR="00E2760E" w:rsidRPr="00E2760E" w:rsidRDefault="00E2760E" w:rsidP="00E2760E">
      <w:pPr>
        <w:spacing w:after="0" w:line="240" w:lineRule="auto"/>
        <w:contextualSpacing/>
        <w:jc w:val="both"/>
        <w:rPr>
          <w:rFonts w:cstheme="minorHAnsi"/>
        </w:rPr>
      </w:pPr>
    </w:p>
    <w:p w:rsidR="00E2760E" w:rsidRPr="00E2760E" w:rsidRDefault="00621478" w:rsidP="00E2760E">
      <w:pPr>
        <w:spacing w:after="0" w:line="240" w:lineRule="auto"/>
        <w:contextualSpacing/>
        <w:jc w:val="both"/>
        <w:rPr>
          <w:rFonts w:cstheme="minorHAnsi"/>
        </w:rPr>
      </w:pPr>
      <w:r>
        <w:rPr>
          <w:rFonts w:cstheme="minorHAnsi"/>
        </w:rPr>
        <w:t>2.-Lectura del Acta 58</w:t>
      </w:r>
      <w:r w:rsidR="00E2760E" w:rsidRPr="00E2760E">
        <w:rPr>
          <w:rFonts w:cstheme="minorHAnsi"/>
        </w:rPr>
        <w:t xml:space="preserve"> d</w:t>
      </w:r>
      <w:r>
        <w:rPr>
          <w:rFonts w:cstheme="minorHAnsi"/>
        </w:rPr>
        <w:t>e la Sesión Ordinaria del día 13</w:t>
      </w:r>
      <w:r w:rsidR="00E2760E" w:rsidRPr="00E2760E">
        <w:rPr>
          <w:rFonts w:cstheme="minorHAnsi"/>
        </w:rPr>
        <w:t xml:space="preserve"> de </w:t>
      </w:r>
      <w:r>
        <w:rPr>
          <w:rFonts w:cstheme="minorHAnsi"/>
        </w:rPr>
        <w:t>diciembre</w:t>
      </w:r>
      <w:r w:rsidR="00E2760E" w:rsidRPr="00E2760E">
        <w:rPr>
          <w:rFonts w:cstheme="minorHAnsi"/>
        </w:rPr>
        <w:t xml:space="preserve"> del 2017;</w:t>
      </w:r>
    </w:p>
    <w:p w:rsidR="00E2760E" w:rsidRPr="00E2760E" w:rsidRDefault="00E2760E" w:rsidP="00E2760E">
      <w:pPr>
        <w:spacing w:after="0" w:line="240" w:lineRule="auto"/>
        <w:contextualSpacing/>
        <w:jc w:val="both"/>
        <w:rPr>
          <w:rFonts w:cstheme="minorHAnsi"/>
        </w:rPr>
      </w:pPr>
    </w:p>
    <w:p w:rsidR="00621478" w:rsidRPr="00621478" w:rsidRDefault="00621478" w:rsidP="00621478">
      <w:pPr>
        <w:spacing w:after="0" w:line="240" w:lineRule="auto"/>
        <w:contextualSpacing/>
        <w:jc w:val="both"/>
        <w:rPr>
          <w:rFonts w:cstheme="minorHAnsi"/>
        </w:rPr>
      </w:pPr>
      <w:r w:rsidRPr="00621478">
        <w:rPr>
          <w:rFonts w:cstheme="minorHAnsi"/>
        </w:rPr>
        <w:t>3.-Presentación del Dictamen que contiene la propuesta para llevar a cabo la depuración de saldos contables de las cuentas de balance correspondientes a administraciones públicas anteriores.</w:t>
      </w:r>
    </w:p>
    <w:p w:rsidR="00621478" w:rsidRPr="00621478" w:rsidRDefault="00621478" w:rsidP="00621478">
      <w:pPr>
        <w:spacing w:after="0" w:line="240" w:lineRule="auto"/>
        <w:contextualSpacing/>
        <w:jc w:val="both"/>
        <w:rPr>
          <w:rFonts w:cstheme="minorHAnsi"/>
        </w:rPr>
      </w:pPr>
    </w:p>
    <w:p w:rsidR="00621478" w:rsidRPr="00621478" w:rsidRDefault="00621478" w:rsidP="00621478">
      <w:pPr>
        <w:spacing w:after="0" w:line="240" w:lineRule="auto"/>
        <w:contextualSpacing/>
        <w:jc w:val="both"/>
        <w:rPr>
          <w:rFonts w:cstheme="minorHAnsi"/>
        </w:rPr>
      </w:pPr>
      <w:r w:rsidRPr="00621478">
        <w:rPr>
          <w:rFonts w:cstheme="minorHAnsi"/>
        </w:rPr>
        <w:t>4.-Presentaciópn del Dictamen que contiene la propuesta para someter a consulta pública por 15 días naturales el proyecto del reglamento de adquisiciones, arrendamientos y contratación de servicios del municipio de General Escobedo</w:t>
      </w:r>
      <w:r w:rsidR="00356143">
        <w:rPr>
          <w:rFonts w:cstheme="minorHAnsi"/>
        </w:rPr>
        <w:t>.</w:t>
      </w:r>
    </w:p>
    <w:p w:rsidR="00E2760E" w:rsidRPr="00E2760E" w:rsidRDefault="00E2760E" w:rsidP="00E2760E">
      <w:pPr>
        <w:spacing w:after="0" w:line="240" w:lineRule="auto"/>
        <w:contextualSpacing/>
        <w:jc w:val="both"/>
        <w:rPr>
          <w:rFonts w:cstheme="minorHAnsi"/>
        </w:rPr>
      </w:pPr>
    </w:p>
    <w:p w:rsidR="00E2760E" w:rsidRPr="00E2760E" w:rsidRDefault="00E2760E" w:rsidP="00E2760E">
      <w:pPr>
        <w:spacing w:after="0" w:line="240" w:lineRule="auto"/>
        <w:contextualSpacing/>
        <w:jc w:val="both"/>
        <w:rPr>
          <w:rFonts w:cstheme="minorHAnsi"/>
        </w:rPr>
      </w:pPr>
      <w:r w:rsidRPr="00E2760E">
        <w:rPr>
          <w:rFonts w:cstheme="minorHAnsi"/>
        </w:rPr>
        <w:t>5.-Asuntos Generales;</w:t>
      </w:r>
    </w:p>
    <w:p w:rsidR="00E2760E" w:rsidRPr="00E2760E" w:rsidRDefault="00E2760E" w:rsidP="00E2760E">
      <w:pPr>
        <w:spacing w:after="0" w:line="240" w:lineRule="auto"/>
        <w:contextualSpacing/>
        <w:jc w:val="both"/>
        <w:rPr>
          <w:rFonts w:cstheme="minorHAnsi"/>
        </w:rPr>
      </w:pPr>
    </w:p>
    <w:p w:rsidR="00582AFA" w:rsidRDefault="00E2760E" w:rsidP="00E2760E">
      <w:pPr>
        <w:spacing w:after="0" w:line="240" w:lineRule="auto"/>
        <w:contextualSpacing/>
        <w:jc w:val="both"/>
        <w:rPr>
          <w:rFonts w:cstheme="minorHAnsi"/>
          <w:highlight w:val="yellow"/>
        </w:rPr>
      </w:pPr>
      <w:r w:rsidRPr="00E2760E">
        <w:rPr>
          <w:rFonts w:cstheme="minorHAnsi"/>
        </w:rPr>
        <w:t>6.-Clausura de la Sesión.</w:t>
      </w:r>
    </w:p>
    <w:p w:rsidR="00076EEC" w:rsidRPr="001B4029" w:rsidRDefault="00076EEC" w:rsidP="00076EEC">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50560" behindDoc="1" locked="0" layoutInCell="1" allowOverlap="1" wp14:anchorId="55A16352" wp14:editId="2B6C15D6">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29B0AD"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proofErr w:type="gramStart"/>
      <w:r w:rsidRPr="00A72D90">
        <w:rPr>
          <w:rFonts w:eastAsia="Calibri" w:cstheme="minorHAnsi"/>
          <w:b/>
        </w:rPr>
        <w:t>UNICO.-</w:t>
      </w:r>
      <w:proofErr w:type="gramEnd"/>
      <w:r w:rsidRPr="00A72D90">
        <w:rPr>
          <w:rFonts w:eastAsia="Calibri" w:cstheme="minorHAnsi"/>
          <w:b/>
        </w:rPr>
        <w:t xml:space="preserve"> Por unanimidad se aprueba el orden del día de la Sesión a celebrarse en el presente acto.</w:t>
      </w:r>
    </w:p>
    <w:p w:rsidR="00A74FFF" w:rsidRDefault="00A74FFF" w:rsidP="006F6301">
      <w:pPr>
        <w:widowControl w:val="0"/>
        <w:autoSpaceDE w:val="0"/>
        <w:autoSpaceDN w:val="0"/>
        <w:adjustRightInd w:val="0"/>
        <w:spacing w:line="256" w:lineRule="auto"/>
        <w:jc w:val="both"/>
        <w:rPr>
          <w:rFonts w:eastAsia="Calibri" w:cstheme="minorHAnsi"/>
          <w:b/>
        </w:rPr>
      </w:pPr>
    </w:p>
    <w:p w:rsidR="00F42845" w:rsidRPr="00BB3387" w:rsidRDefault="00F42845" w:rsidP="00F42845">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5B75E"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w:t>
      </w:r>
      <w:proofErr w:type="gramStart"/>
      <w:r w:rsidRPr="00BB3387">
        <w:rPr>
          <w:rFonts w:eastAsia="Calibri" w:cstheme="minorHAnsi"/>
          <w:b/>
        </w:rPr>
        <w:t>DÍA.-</w:t>
      </w:r>
      <w:proofErr w:type="gramEnd"/>
      <w:r w:rsidRPr="00BB3387">
        <w:rPr>
          <w:rFonts w:eastAsia="Calibri" w:cstheme="minorHAnsi"/>
          <w:b/>
        </w:rPr>
        <w:t xml:space="preserve"> </w:t>
      </w:r>
      <w:r w:rsidR="0013017F">
        <w:rPr>
          <w:rFonts w:eastAsia="Calibri" w:cstheme="minorHAnsi"/>
          <w:b/>
        </w:rPr>
        <w:t>LECTURA DEL ACTA 5</w:t>
      </w:r>
      <w:r w:rsidR="00621478">
        <w:rPr>
          <w:rFonts w:eastAsia="Calibri" w:cstheme="minorHAnsi"/>
          <w:b/>
        </w:rPr>
        <w:t>8</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621478">
        <w:rPr>
          <w:rFonts w:eastAsia="Calibri" w:cstheme="minorHAnsi"/>
          <w:b/>
        </w:rPr>
        <w:t>13</w:t>
      </w:r>
      <w:r w:rsidRPr="006D710B">
        <w:rPr>
          <w:rFonts w:eastAsia="Calibri" w:cstheme="minorHAnsi"/>
          <w:b/>
        </w:rPr>
        <w:t xml:space="preserve"> DE </w:t>
      </w:r>
      <w:r w:rsidR="00621478">
        <w:rPr>
          <w:rFonts w:eastAsia="Calibri" w:cstheme="minorHAnsi"/>
          <w:b/>
        </w:rPr>
        <w:t>DICIEMBRE</w:t>
      </w:r>
      <w:r w:rsidRPr="006D710B">
        <w:rPr>
          <w:rFonts w:eastAsia="Calibri" w:cstheme="minorHAnsi"/>
          <w:b/>
        </w:rPr>
        <w:t xml:space="preserve"> DEL 2017</w:t>
      </w:r>
      <w:r>
        <w:rPr>
          <w:rFonts w:eastAsia="Calibri" w:cstheme="minorHAnsi"/>
          <w:b/>
        </w:rPr>
        <w:t>……………………</w:t>
      </w:r>
      <w:r w:rsidR="00B526B9">
        <w:rPr>
          <w:rFonts w:eastAsia="Calibri" w:cstheme="minorHAnsi"/>
          <w:b/>
        </w:rPr>
        <w:t>…………………………………………………………………………</w:t>
      </w:r>
    </w:p>
    <w:p w:rsidR="00F42845" w:rsidRPr="0084389F" w:rsidRDefault="00F42845" w:rsidP="005346E9">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5346E9" w:rsidRPr="005346E9">
        <w:rPr>
          <w:rFonts w:eastAsia="Calibri" w:cstheme="minorHAnsi"/>
        </w:rPr>
        <w:t xml:space="preserve">pasando al punto número 2 del orden del día, se les envió documentalmente el acta correspondiente </w:t>
      </w:r>
      <w:r w:rsidR="00621478">
        <w:rPr>
          <w:rFonts w:eastAsia="Calibri" w:cstheme="minorHAnsi"/>
        </w:rPr>
        <w:t>a la sesión ordinaria del día 13</w:t>
      </w:r>
      <w:r w:rsidR="0013017F">
        <w:rPr>
          <w:rFonts w:eastAsia="Calibri" w:cstheme="minorHAnsi"/>
        </w:rPr>
        <w:t xml:space="preserve"> </w:t>
      </w:r>
      <w:r w:rsidR="005346E9" w:rsidRPr="005346E9">
        <w:rPr>
          <w:rFonts w:eastAsia="Calibri" w:cstheme="minorHAnsi"/>
        </w:rPr>
        <w:t xml:space="preserve">de </w:t>
      </w:r>
      <w:r w:rsidR="00621478">
        <w:rPr>
          <w:rFonts w:eastAsia="Calibri" w:cstheme="minorHAnsi"/>
        </w:rPr>
        <w:t>diciembre</w:t>
      </w:r>
      <w:r w:rsidR="005346E9" w:rsidRPr="005346E9">
        <w:rPr>
          <w:rFonts w:eastAsia="Calibri" w:cstheme="minorHAnsi"/>
        </w:rPr>
        <w:t xml:space="preserve"> del año en curso, para que ustedes realicen sus observaciones o comentarios al documento en referencia, y en virtud de lo anterior se prop</w:t>
      </w:r>
      <w:r w:rsidR="005346E9">
        <w:rPr>
          <w:rFonts w:eastAsia="Calibri" w:cstheme="minorHAnsi"/>
        </w:rPr>
        <w:t xml:space="preserve">one la dispensa de su lectura; </w:t>
      </w:r>
      <w:r w:rsidR="005346E9" w:rsidRPr="005346E9">
        <w:rPr>
          <w:rFonts w:eastAsia="Calibri" w:cstheme="minorHAnsi"/>
        </w:rPr>
        <w:t>quienes estén a favor de la di</w:t>
      </w:r>
      <w:r w:rsidR="00621478">
        <w:rPr>
          <w:rFonts w:eastAsia="Calibri" w:cstheme="minorHAnsi"/>
        </w:rPr>
        <w:t>spensa de la lectura del acta 58 del 13</w:t>
      </w:r>
      <w:r w:rsidR="005346E9" w:rsidRPr="005346E9">
        <w:rPr>
          <w:rFonts w:eastAsia="Calibri" w:cstheme="minorHAnsi"/>
        </w:rPr>
        <w:t xml:space="preserve"> de </w:t>
      </w:r>
      <w:r w:rsidR="00621478">
        <w:rPr>
          <w:rFonts w:eastAsia="Calibri" w:cstheme="minorHAnsi"/>
        </w:rPr>
        <w:t>diciembre</w:t>
      </w:r>
      <w:r w:rsidR="005346E9" w:rsidRPr="005346E9">
        <w:rPr>
          <w:rFonts w:eastAsia="Calibri" w:cstheme="minorHAnsi"/>
        </w:rPr>
        <w:t xml:space="preserve"> del 2017, sírvanse manifestarlo en la forma acostumbrada</w:t>
      </w:r>
      <w:r w:rsidRPr="0084389F">
        <w:rPr>
          <w:rFonts w:eastAsia="Calibri" w:cstheme="minorHAnsi"/>
        </w:rPr>
        <w:t>.</w:t>
      </w:r>
    </w:p>
    <w:p w:rsidR="00F42845" w:rsidRPr="0084389F" w:rsidRDefault="00F42845" w:rsidP="00F42845">
      <w:pPr>
        <w:spacing w:line="240" w:lineRule="atLeast"/>
        <w:jc w:val="both"/>
        <w:rPr>
          <w:rFonts w:eastAsia="Calibri" w:cstheme="minorHAnsi"/>
        </w:rPr>
      </w:pPr>
      <w:r w:rsidRPr="003B6B88">
        <w:rPr>
          <w:rFonts w:eastAsia="Calibri" w:cstheme="minorHAnsi"/>
          <w:lang w:val="es-ES_tradnl"/>
        </w:rPr>
        <w:t>El Ayunta</w:t>
      </w:r>
      <w:r w:rsidR="005346E9">
        <w:rPr>
          <w:rFonts w:eastAsia="Calibri" w:cstheme="minorHAnsi"/>
          <w:lang w:val="es-ES_tradnl"/>
        </w:rPr>
        <w:t>miento en votación económica emite el siguiente Acuerdo</w:t>
      </w:r>
      <w:r w:rsidR="005346E9">
        <w:rPr>
          <w:rFonts w:eastAsia="Calibri" w:cstheme="minorHAnsi"/>
        </w:rPr>
        <w:t>:</w:t>
      </w:r>
      <w:r w:rsidRPr="003B6B88">
        <w:rPr>
          <w:rFonts w:cstheme="minorHAnsi"/>
          <w:noProof/>
          <w:lang w:eastAsia="es-MX"/>
        </w:rPr>
        <mc:AlternateContent>
          <mc:Choice Requires="wps">
            <w:drawing>
              <wp:anchor distT="0" distB="0" distL="114300" distR="114300" simplePos="0" relativeHeight="251659264" behindDoc="1" locked="0" layoutInCell="1" allowOverlap="1" wp14:anchorId="78B71D95" wp14:editId="23F6CF8C">
                <wp:simplePos x="0" y="0"/>
                <wp:positionH relativeFrom="column">
                  <wp:posOffset>-118110</wp:posOffset>
                </wp:positionH>
                <wp:positionV relativeFrom="paragraph">
                  <wp:posOffset>207645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DDF8F0" id="Rectángulo 7" o:spid="_x0000_s1026" style="position:absolute;margin-left:-9.3pt;margin-top:16.35pt;width:458.2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DFfgFT4QAAAAoBAAAPAAAAZHJzL2Rvd25yZXYueG1sTI9BS8NAEIXvgv9hGcFb&#10;u2nENonZlFIUCtpDa/G8zU6TaHY2ZDdp/PeOJz0O7+O9b/L1ZFsxYu8bRwoW8wgEUulMQ5WC0/vL&#10;LAHhgyajW0eo4Bs9rIvbm1xnxl3pgOMxVIJLyGdaQR1Cl0npyxqt9nPXIXF2cb3Vgc++kqbXVy63&#10;rYyjaCmtbogXat3htsby6zhYBZtD9fj28Yqrz9HvzGXYNc+n/Vap+7tp8wQi4BT+YPjVZ3Uo2Ons&#10;BjJetApmi2TJqIKHeAWCgSRdpSDOTEZpDLLI5f8Xih8AAAD//wMAUEsBAi0AFAAGAAgAAAAhALaD&#10;OJL+AAAA4QEAABMAAAAAAAAAAAAAAAAAAAAAAFtDb250ZW50X1R5cGVzXS54bWxQSwECLQAUAAYA&#10;CAAAACEAOP0h/9YAAACUAQAACwAAAAAAAAAAAAAAAAAvAQAAX3JlbHMvLnJlbHNQSwECLQAUAAYA&#10;CAAAACEAE3S5LIkCAAAxBQAADgAAAAAAAAAAAAAAAAAuAgAAZHJzL2Uyb0RvYy54bWxQSwECLQAU&#10;AAYACAAAACEAxX4BU+EAAAAKAQAADwAAAAAAAAAAAAAAAADjBAAAZHJzL2Rvd25yZXYueG1sUEsF&#10;BgAAAAAEAAQA8wAAAPEFAAAAAA==&#10;" fillcolor="window" strokecolor="windowText" strokeweight="1pt">
                <v:path arrowok="t"/>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proofErr w:type="gramStart"/>
      <w:r w:rsidRPr="0084389F">
        <w:rPr>
          <w:rFonts w:eastAsia="Calibri" w:cstheme="minorHAnsi"/>
          <w:b/>
        </w:rPr>
        <w:t>UNICO</w:t>
      </w:r>
      <w:r w:rsidRPr="00A74FFF">
        <w:rPr>
          <w:rFonts w:eastAsia="Calibri" w:cstheme="minorHAnsi"/>
          <w:b/>
        </w:rPr>
        <w:t>.-</w:t>
      </w:r>
      <w:proofErr w:type="gramEnd"/>
      <w:r w:rsidRPr="00A74FFF">
        <w:rPr>
          <w:rFonts w:eastAsia="Calibri" w:cstheme="minorHAnsi"/>
          <w:b/>
        </w:rPr>
        <w:t xml:space="preserve"> Por </w:t>
      </w:r>
      <w:r w:rsidRPr="00BD5EC9">
        <w:rPr>
          <w:rFonts w:eastAsia="Calibri" w:cstheme="minorHAnsi"/>
          <w:b/>
        </w:rPr>
        <w:t>unanimidad</w:t>
      </w:r>
      <w:r w:rsidRPr="0084389F">
        <w:rPr>
          <w:rFonts w:eastAsia="Calibri" w:cstheme="minorHAnsi"/>
          <w:b/>
        </w:rPr>
        <w:t xml:space="preserve"> se aprueba la dispensa de la lectura del Acta </w:t>
      </w:r>
      <w:r w:rsidR="00621478">
        <w:rPr>
          <w:rFonts w:eastAsia="Calibri" w:cstheme="minorHAnsi"/>
          <w:b/>
        </w:rPr>
        <w:t>58,</w:t>
      </w:r>
      <w:r w:rsidR="006F6301">
        <w:rPr>
          <w:rFonts w:eastAsia="Calibri" w:cstheme="minorHAnsi"/>
          <w:b/>
        </w:rPr>
        <w:t xml:space="preserve"> c</w:t>
      </w:r>
      <w:r w:rsidR="001B3A17">
        <w:rPr>
          <w:rFonts w:eastAsia="Calibri" w:cstheme="minorHAnsi"/>
          <w:b/>
        </w:rPr>
        <w:t>orrespondiente a la Sesión Ordinaria</w:t>
      </w:r>
      <w:r w:rsidRPr="0084389F">
        <w:rPr>
          <w:rFonts w:eastAsia="Calibri" w:cstheme="minorHAnsi"/>
          <w:b/>
        </w:rPr>
        <w:t xml:space="preserve"> del día </w:t>
      </w:r>
      <w:r w:rsidR="00621478">
        <w:rPr>
          <w:rFonts w:eastAsia="Calibri" w:cstheme="minorHAnsi"/>
          <w:b/>
        </w:rPr>
        <w:t>13</w:t>
      </w:r>
      <w:r w:rsidR="00722F24">
        <w:rPr>
          <w:rFonts w:eastAsia="Calibri" w:cstheme="minorHAnsi"/>
          <w:b/>
        </w:rPr>
        <w:t xml:space="preserve"> </w:t>
      </w:r>
      <w:r w:rsidRPr="0084389F">
        <w:rPr>
          <w:rFonts w:eastAsia="Calibri" w:cstheme="minorHAnsi"/>
          <w:b/>
        </w:rPr>
        <w:t xml:space="preserve">de </w:t>
      </w:r>
      <w:r w:rsidR="00621478">
        <w:rPr>
          <w:rFonts w:eastAsia="Calibri" w:cstheme="minorHAnsi"/>
          <w:b/>
        </w:rPr>
        <w:t>diciembre</w:t>
      </w:r>
      <w:r w:rsidR="0013017F">
        <w:rPr>
          <w:rFonts w:eastAsia="Calibri" w:cstheme="minorHAnsi"/>
          <w:b/>
        </w:rPr>
        <w:t xml:space="preserve"> </w:t>
      </w:r>
      <w:r w:rsidRPr="0084389F">
        <w:rPr>
          <w:rFonts w:eastAsia="Calibri" w:cstheme="minorHAnsi"/>
          <w:b/>
        </w:rPr>
        <w:t xml:space="preserve"> del 2017</w:t>
      </w:r>
      <w:r>
        <w:rPr>
          <w:rFonts w:eastAsia="Calibri" w:cstheme="minorHAnsi"/>
          <w:b/>
        </w:rPr>
        <w:t>…………………………………………………</w:t>
      </w:r>
      <w:r w:rsidR="006F6301">
        <w:rPr>
          <w:rFonts w:eastAsia="Calibri" w:cstheme="minorHAnsi"/>
          <w:b/>
        </w:rPr>
        <w:t>……</w:t>
      </w:r>
      <w:r w:rsidR="007E23AB">
        <w:rPr>
          <w:rFonts w:eastAsia="Calibri" w:cstheme="minorHAnsi"/>
          <w:b/>
        </w:rPr>
        <w:t>…………….</w:t>
      </w: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0C1229" w:rsidRDefault="000C1229" w:rsidP="00F42845">
      <w:pPr>
        <w:spacing w:after="0" w:line="240" w:lineRule="auto"/>
        <w:jc w:val="both"/>
        <w:rPr>
          <w:rFonts w:eastAsia="Calibri" w:cstheme="minorHAnsi"/>
        </w:rPr>
      </w:pPr>
    </w:p>
    <w:p w:rsidR="000C1229" w:rsidRDefault="000C1229" w:rsidP="00F42845">
      <w:pPr>
        <w:spacing w:after="0" w:line="240" w:lineRule="auto"/>
        <w:jc w:val="both"/>
        <w:rPr>
          <w:rFonts w:eastAsia="Calibri" w:cstheme="minorHAnsi"/>
        </w:rPr>
      </w:pPr>
    </w:p>
    <w:p w:rsidR="000C1229" w:rsidRDefault="000C1229" w:rsidP="00F42845">
      <w:pPr>
        <w:spacing w:after="0" w:line="240" w:lineRule="auto"/>
        <w:jc w:val="both"/>
        <w:rPr>
          <w:rFonts w:eastAsia="Calibri" w:cstheme="minorHAnsi"/>
        </w:rPr>
      </w:pPr>
    </w:p>
    <w:p w:rsidR="000C1229" w:rsidRPr="000C1229" w:rsidRDefault="000C1229" w:rsidP="000C1229">
      <w:pPr>
        <w:spacing w:after="0" w:line="240" w:lineRule="auto"/>
        <w:jc w:val="both"/>
        <w:rPr>
          <w:rFonts w:eastAsia="Calibri" w:cstheme="minorHAnsi"/>
        </w:rPr>
      </w:pPr>
      <w:r w:rsidRPr="000C1229">
        <w:rPr>
          <w:rFonts w:eastAsia="Calibri" w:cstheme="minorHAnsi"/>
        </w:rPr>
        <w:lastRenderedPageBreak/>
        <w:t>Al no haber más comentarios se somete a votación de los presentes el asunto en turno.</w:t>
      </w:r>
    </w:p>
    <w:p w:rsidR="000C1229" w:rsidRPr="000C1229" w:rsidRDefault="000C1229" w:rsidP="000C1229">
      <w:pPr>
        <w:spacing w:after="0" w:line="240" w:lineRule="auto"/>
        <w:jc w:val="both"/>
        <w:rPr>
          <w:rFonts w:eastAsia="Calibri" w:cstheme="minorHAnsi"/>
        </w:rPr>
      </w:pPr>
    </w:p>
    <w:p w:rsidR="00A74FFF" w:rsidRDefault="000C1229" w:rsidP="000C1229">
      <w:pPr>
        <w:spacing w:after="0" w:line="240" w:lineRule="auto"/>
        <w:jc w:val="both"/>
        <w:rPr>
          <w:rFonts w:eastAsia="Calibri" w:cstheme="minorHAnsi"/>
        </w:rPr>
      </w:pPr>
      <w:r w:rsidRPr="000C1229">
        <w:rPr>
          <w:rFonts w:eastAsia="Calibri" w:cstheme="minorHAnsi"/>
        </w:rPr>
        <w:t xml:space="preserve">El pleno, con 15 votos a favor y </w:t>
      </w:r>
      <w:r>
        <w:rPr>
          <w:rFonts w:eastAsia="Calibri" w:cstheme="minorHAnsi"/>
        </w:rPr>
        <w:t>un voto en contra</w:t>
      </w:r>
      <w:r w:rsidRPr="000C1229">
        <w:rPr>
          <w:rFonts w:eastAsia="Calibri" w:cstheme="minorHAnsi"/>
        </w:rPr>
        <w:t xml:space="preserve"> por parte de la Regidora Lorena Velázquez Barbosa emite el siguiente Acuerdo:</w:t>
      </w:r>
    </w:p>
    <w:p w:rsidR="00A74FFF" w:rsidRPr="00E2760E" w:rsidRDefault="00A74FFF" w:rsidP="00F42845">
      <w:pPr>
        <w:spacing w:after="0" w:line="240" w:lineRule="auto"/>
        <w:jc w:val="both"/>
        <w:rPr>
          <w:rFonts w:eastAsia="Calibri" w:cstheme="minorHAnsi"/>
          <w:highlight w:val="yellow"/>
        </w:rPr>
      </w:pPr>
    </w:p>
    <w:p w:rsidR="00F42845" w:rsidRPr="00A74FFF" w:rsidRDefault="00F42845" w:rsidP="00F42845">
      <w:pPr>
        <w:spacing w:after="0" w:line="240" w:lineRule="auto"/>
        <w:jc w:val="both"/>
        <w:rPr>
          <w:rFonts w:eastAsia="Calibri" w:cstheme="minorHAnsi"/>
        </w:rPr>
      </w:pPr>
      <w:r w:rsidRPr="00BD5EC9">
        <w:rPr>
          <w:rFonts w:eastAsia="Calibri" w:cstheme="minorHAnsi"/>
        </w:rPr>
        <w:t>El ple</w:t>
      </w:r>
      <w:r w:rsidR="007E23AB" w:rsidRPr="00BD5EC9">
        <w:rPr>
          <w:rFonts w:eastAsia="Calibri" w:cstheme="minorHAnsi"/>
        </w:rPr>
        <w:t xml:space="preserve">no </w:t>
      </w:r>
      <w:r w:rsidRPr="00BD5EC9">
        <w:rPr>
          <w:rFonts w:eastAsia="Calibri" w:cstheme="minorHAnsi"/>
        </w:rPr>
        <w:t>emite</w:t>
      </w:r>
      <w:r w:rsidR="007E23AB" w:rsidRPr="00BD5EC9">
        <w:rPr>
          <w:rFonts w:eastAsia="Calibri" w:cstheme="minorHAnsi"/>
        </w:rPr>
        <w:t xml:space="preserve"> de manera </w:t>
      </w:r>
      <w:r w:rsidR="00BD5EC9" w:rsidRPr="00BD5EC9">
        <w:rPr>
          <w:rFonts w:eastAsia="Calibri" w:cstheme="minorHAnsi"/>
        </w:rPr>
        <w:t>económica</w:t>
      </w:r>
      <w:r w:rsidRPr="00BD5EC9">
        <w:rPr>
          <w:rFonts w:eastAsia="Calibri" w:cstheme="minorHAnsi"/>
        </w:rPr>
        <w:t xml:space="preserve"> el siguiente Acuerdo:</w:t>
      </w:r>
    </w:p>
    <w:p w:rsidR="00F42845" w:rsidRPr="0013017F" w:rsidRDefault="00F42845" w:rsidP="00F42845">
      <w:pPr>
        <w:spacing w:after="0" w:line="240" w:lineRule="auto"/>
        <w:jc w:val="both"/>
        <w:rPr>
          <w:rFonts w:eastAsia="Calibri" w:cstheme="minorHAnsi"/>
          <w:highlight w:val="yellow"/>
        </w:rPr>
      </w:pPr>
      <w:r w:rsidRPr="0013017F">
        <w:rPr>
          <w:rFonts w:eastAsia="Calibri" w:cstheme="minorHAnsi"/>
          <w:noProof/>
          <w:highlight w:val="yellow"/>
          <w:lang w:eastAsia="es-MX"/>
        </w:rPr>
        <w:drawing>
          <wp:anchor distT="0" distB="0" distL="114300" distR="114300" simplePos="0" relativeHeight="251668480" behindDoc="1" locked="0" layoutInCell="1" allowOverlap="1" wp14:anchorId="7A80FE61" wp14:editId="41ABBEE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410184"/>
                    </a:xfrm>
                    <a:prstGeom prst="rect">
                      <a:avLst/>
                    </a:prstGeom>
                    <a:noFill/>
                  </pic:spPr>
                </pic:pic>
              </a:graphicData>
            </a:graphic>
            <wp14:sizeRelH relativeFrom="margin">
              <wp14:pctWidth>0</wp14:pctWidth>
            </wp14:sizeRelH>
            <wp14:sizeRelV relativeFrom="margin">
              <wp14:pctHeight>0</wp14:pctHeight>
            </wp14:sizeRelV>
          </wp:anchor>
        </w:drawing>
      </w:r>
    </w:p>
    <w:p w:rsidR="00254FFA" w:rsidRPr="005346E9" w:rsidRDefault="00A74FFF" w:rsidP="005346E9">
      <w:pPr>
        <w:widowControl w:val="0"/>
        <w:autoSpaceDE w:val="0"/>
        <w:autoSpaceDN w:val="0"/>
        <w:adjustRightInd w:val="0"/>
        <w:spacing w:line="256" w:lineRule="auto"/>
        <w:jc w:val="both"/>
        <w:rPr>
          <w:rFonts w:eastAsia="Calibri" w:cstheme="minorHAnsi"/>
          <w:b/>
        </w:rPr>
      </w:pPr>
      <w:r w:rsidRPr="0013017F">
        <w:rPr>
          <w:rFonts w:eastAsia="Calibri" w:cstheme="minorHAnsi"/>
          <w:b/>
        </w:rPr>
        <w:t>UNICO</w:t>
      </w:r>
      <w:r w:rsidRPr="00A74FFF">
        <w:rPr>
          <w:rFonts w:eastAsia="Calibri" w:cstheme="minorHAnsi"/>
          <w:b/>
        </w:rPr>
        <w:t>. -</w:t>
      </w:r>
      <w:r w:rsidR="00F42845" w:rsidRPr="00A74FFF">
        <w:rPr>
          <w:rFonts w:eastAsia="Calibri" w:cstheme="minorHAnsi"/>
          <w:b/>
        </w:rPr>
        <w:t xml:space="preserve"> </w:t>
      </w:r>
      <w:r w:rsidRPr="00A74FFF">
        <w:rPr>
          <w:rFonts w:eastAsia="Calibri" w:cstheme="minorHAnsi"/>
          <w:b/>
        </w:rPr>
        <w:t xml:space="preserve">Por </w:t>
      </w:r>
      <w:r w:rsidR="000C1229">
        <w:rPr>
          <w:rFonts w:eastAsia="Calibri" w:cstheme="minorHAnsi"/>
          <w:b/>
        </w:rPr>
        <w:t>mayoría</w:t>
      </w:r>
      <w:r w:rsidRPr="00A74FFF">
        <w:rPr>
          <w:rFonts w:eastAsia="Calibri" w:cstheme="minorHAnsi"/>
          <w:b/>
        </w:rPr>
        <w:t xml:space="preserve"> </w:t>
      </w:r>
      <w:r w:rsidR="00F42845" w:rsidRPr="00A74FFF">
        <w:rPr>
          <w:rFonts w:eastAsia="Calibri" w:cstheme="minorHAnsi"/>
          <w:b/>
        </w:rPr>
        <w:t>se aprueba</w:t>
      </w:r>
      <w:r w:rsidR="00F42845" w:rsidRPr="0013017F">
        <w:rPr>
          <w:rFonts w:eastAsia="Calibri" w:cstheme="minorHAnsi"/>
          <w:b/>
        </w:rPr>
        <w:t xml:space="preserve"> el </w:t>
      </w:r>
      <w:r w:rsidR="001F5F03" w:rsidRPr="0013017F">
        <w:rPr>
          <w:rFonts w:eastAsia="Calibri" w:cstheme="minorHAnsi"/>
          <w:b/>
        </w:rPr>
        <w:t>acta</w:t>
      </w:r>
      <w:r w:rsidR="00C4342F">
        <w:rPr>
          <w:rFonts w:eastAsia="Calibri" w:cstheme="minorHAnsi"/>
          <w:b/>
        </w:rPr>
        <w:t xml:space="preserve"> 58</w:t>
      </w:r>
      <w:r w:rsidR="00F42845" w:rsidRPr="0013017F">
        <w:rPr>
          <w:rFonts w:eastAsia="Calibri" w:cstheme="minorHAnsi"/>
          <w:b/>
        </w:rPr>
        <w:t xml:space="preserve">, correspondiente a la Sesión Ordinaria del día </w:t>
      </w:r>
      <w:r w:rsidR="00C4342F">
        <w:rPr>
          <w:rFonts w:eastAsia="Calibri" w:cstheme="minorHAnsi"/>
          <w:b/>
        </w:rPr>
        <w:t>13</w:t>
      </w:r>
      <w:r w:rsidR="001F5F03" w:rsidRPr="0013017F">
        <w:rPr>
          <w:rFonts w:eastAsia="Calibri" w:cstheme="minorHAnsi"/>
          <w:b/>
        </w:rPr>
        <w:t xml:space="preserve"> </w:t>
      </w:r>
      <w:r w:rsidR="00F42845" w:rsidRPr="0013017F">
        <w:rPr>
          <w:rFonts w:eastAsia="Calibri" w:cstheme="minorHAnsi"/>
          <w:b/>
        </w:rPr>
        <w:t xml:space="preserve">de </w:t>
      </w:r>
      <w:r w:rsidR="000C1229">
        <w:rPr>
          <w:rFonts w:eastAsia="Calibri" w:cstheme="minorHAnsi"/>
          <w:b/>
        </w:rPr>
        <w:t>diciembre</w:t>
      </w:r>
      <w:r w:rsidR="0013017F" w:rsidRPr="0013017F">
        <w:rPr>
          <w:rFonts w:eastAsia="Calibri" w:cstheme="minorHAnsi"/>
          <w:b/>
        </w:rPr>
        <w:t xml:space="preserve"> </w:t>
      </w:r>
      <w:r w:rsidR="00F42845" w:rsidRPr="0013017F">
        <w:rPr>
          <w:rFonts w:eastAsia="Calibri" w:cstheme="minorHAnsi"/>
          <w:b/>
        </w:rPr>
        <w:t xml:space="preserve">del 2017. </w:t>
      </w:r>
      <w:r w:rsidR="00F42845" w:rsidRPr="00154643">
        <w:rPr>
          <w:rFonts w:eastAsia="Calibri" w:cstheme="minorHAnsi"/>
          <w:b/>
        </w:rPr>
        <w:t>(</w:t>
      </w:r>
      <w:r w:rsidR="000C1229">
        <w:rPr>
          <w:rFonts w:eastAsia="Calibri" w:cstheme="minorHAnsi"/>
          <w:b/>
        </w:rPr>
        <w:t>ARAE-338</w:t>
      </w:r>
      <w:r w:rsidR="001F5F03" w:rsidRPr="00154643">
        <w:rPr>
          <w:rFonts w:eastAsia="Calibri" w:cstheme="minorHAnsi"/>
          <w:b/>
        </w:rPr>
        <w:t>/</w:t>
      </w:r>
      <w:r w:rsidR="000C1229" w:rsidRPr="00154643">
        <w:rPr>
          <w:rFonts w:eastAsia="Calibri" w:cstheme="minorHAnsi"/>
          <w:b/>
        </w:rPr>
        <w:t>2017) …</w:t>
      </w:r>
      <w:r w:rsidR="00F42845" w:rsidRPr="00154643">
        <w:rPr>
          <w:rFonts w:eastAsia="Calibri" w:cstheme="minorHAnsi"/>
          <w:b/>
        </w:rPr>
        <w:t>……………………………</w:t>
      </w:r>
      <w:r w:rsidR="00EC66D1" w:rsidRPr="00154643">
        <w:rPr>
          <w:rFonts w:eastAsia="Calibri" w:cstheme="minorHAnsi"/>
          <w:b/>
        </w:rPr>
        <w:t>……………</w:t>
      </w:r>
      <w:r w:rsidR="00ED4D62" w:rsidRPr="00154643">
        <w:rPr>
          <w:rFonts w:eastAsia="Calibri" w:cstheme="minorHAnsi"/>
          <w:b/>
        </w:rPr>
        <w:t>………………</w:t>
      </w:r>
      <w:r w:rsidR="005346E9" w:rsidRPr="00154643">
        <w:rPr>
          <w:rFonts w:eastAsia="Calibri" w:cstheme="minorHAnsi"/>
          <w:b/>
        </w:rPr>
        <w:t>…………………</w:t>
      </w:r>
      <w:r w:rsidR="007E23AB" w:rsidRPr="00154643">
        <w:rPr>
          <w:rFonts w:eastAsia="Calibri" w:cstheme="minorHAnsi"/>
          <w:b/>
        </w:rPr>
        <w:t>…</w:t>
      </w:r>
    </w:p>
    <w:p w:rsidR="00500856" w:rsidRDefault="00500856" w:rsidP="00500856">
      <w:pPr>
        <w:jc w:val="both"/>
        <w:rPr>
          <w:rFonts w:eastAsia="Calibri" w:cstheme="minorHAnsi"/>
        </w:rPr>
      </w:pPr>
      <w:r>
        <w:rPr>
          <w:rFonts w:eastAsia="Calibri" w:cstheme="minorHAnsi"/>
        </w:rPr>
        <w:t xml:space="preserve"> </w:t>
      </w:r>
      <w:r>
        <w:rPr>
          <w:rFonts w:eastAsia="Calibri" w:cstheme="minorHAnsi"/>
          <w:noProof/>
          <w:lang w:eastAsia="es-MX"/>
        </w:rPr>
        <w:drawing>
          <wp:anchor distT="0" distB="0" distL="114300" distR="114300" simplePos="0" relativeHeight="251707392" behindDoc="1" locked="0" layoutInCell="1" allowOverlap="1" wp14:anchorId="05BC4B61" wp14:editId="23A48203">
            <wp:simplePos x="0" y="0"/>
            <wp:positionH relativeFrom="margin">
              <wp:align>center</wp:align>
            </wp:positionH>
            <wp:positionV relativeFrom="paragraph">
              <wp:posOffset>233652</wp:posOffset>
            </wp:positionV>
            <wp:extent cx="5834380" cy="7804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4380" cy="780415"/>
                    </a:xfrm>
                    <a:prstGeom prst="rect">
                      <a:avLst/>
                    </a:prstGeom>
                    <a:noFill/>
                  </pic:spPr>
                </pic:pic>
              </a:graphicData>
            </a:graphic>
          </wp:anchor>
        </w:drawing>
      </w:r>
    </w:p>
    <w:p w:rsidR="00D8674C" w:rsidRPr="00D8674C" w:rsidRDefault="00D8674C" w:rsidP="00D8674C">
      <w:pPr>
        <w:jc w:val="both"/>
        <w:rPr>
          <w:rFonts w:eastAsia="Calibri" w:cstheme="minorHAnsi"/>
        </w:rPr>
      </w:pPr>
      <w:r>
        <w:rPr>
          <w:rFonts w:eastAsia="Calibri" w:cstheme="minorHAnsi"/>
          <w:b/>
        </w:rPr>
        <w:t>PUNTO 3</w:t>
      </w:r>
      <w:r w:rsidRPr="00D8674C">
        <w:rPr>
          <w:rFonts w:eastAsia="Calibri" w:cstheme="minorHAnsi"/>
          <w:b/>
        </w:rPr>
        <w:t xml:space="preserve"> DEL ORDEN DEL </w:t>
      </w:r>
      <w:r w:rsidR="000C1229" w:rsidRPr="00D8674C">
        <w:rPr>
          <w:rFonts w:eastAsia="Calibri" w:cstheme="minorHAnsi"/>
          <w:b/>
        </w:rPr>
        <w:t>DÍA. -</w:t>
      </w:r>
      <w:r w:rsidRPr="00D8674C">
        <w:rPr>
          <w:rFonts w:eastAsia="Calibri" w:cstheme="minorHAnsi"/>
          <w:b/>
        </w:rPr>
        <w:t xml:space="preserve"> </w:t>
      </w:r>
      <w:r w:rsidR="000C1229" w:rsidRPr="000C1229">
        <w:rPr>
          <w:rFonts w:eastAsia="Calibri" w:cstheme="minorHAnsi"/>
          <w:b/>
        </w:rPr>
        <w:t>PRESENTACIÓN DEL DICTAMEN QUE CONTIENE LA PROPUESTA PARA LLEVAR A CABO LA DEPURACIÓN DE SALDOS CONTABLES DE LAS CUENTAS DE BALANCE CORRESPONDIENTES A ADMINISTRACIONES PÚBLICAS ANTERIORES…</w:t>
      </w:r>
      <w:r w:rsidRPr="00D8674C">
        <w:rPr>
          <w:rFonts w:eastAsia="Calibri" w:cstheme="minorHAnsi"/>
          <w:b/>
        </w:rPr>
        <w:t>…………………………………………………………………………………………</w:t>
      </w:r>
      <w:r w:rsidR="000C1229">
        <w:rPr>
          <w:rFonts w:eastAsia="Calibri" w:cstheme="minorHAnsi"/>
          <w:b/>
        </w:rPr>
        <w:t>……………………………</w:t>
      </w:r>
    </w:p>
    <w:p w:rsidR="00D8674C" w:rsidRPr="00D8674C" w:rsidRDefault="00D8674C" w:rsidP="00D8674C">
      <w:pPr>
        <w:jc w:val="both"/>
        <w:rPr>
          <w:rFonts w:eastAsia="Calibri" w:cstheme="minorHAnsi"/>
        </w:rPr>
      </w:pPr>
      <w:r w:rsidRPr="00D8674C">
        <w:rPr>
          <w:rFonts w:eastAsia="Calibri" w:cstheme="minorHAnsi"/>
        </w:rPr>
        <w:t xml:space="preserve">El Secretario del Ayuntamiento, Licenciado Andrés Concepción Mijes Llovera, comenta lo siguiente: </w:t>
      </w:r>
      <w:r w:rsidR="00500856" w:rsidRPr="00500856">
        <w:rPr>
          <w:rFonts w:eastAsia="Calibri" w:cstheme="minorHAnsi"/>
        </w:rPr>
        <w:t xml:space="preserve">ahora bien, damos paso al punto 3 del orden del día, referente al dictamen </w:t>
      </w:r>
      <w:r w:rsidR="000C1229" w:rsidRPr="000C1229">
        <w:rPr>
          <w:rFonts w:eastAsia="Calibri" w:cstheme="minorHAnsi"/>
        </w:rPr>
        <w:t xml:space="preserve">Presentación del Dictamen que contiene la propuesta para llevar a cabo la depuración de saldos contables de las cuentas de balance correspondientes a administraciones </w:t>
      </w:r>
      <w:r w:rsidR="000C1229">
        <w:rPr>
          <w:rFonts w:eastAsia="Calibri" w:cstheme="minorHAnsi"/>
        </w:rPr>
        <w:t>públicas anteriores</w:t>
      </w:r>
      <w:r w:rsidR="00500856" w:rsidRPr="00500856">
        <w:rPr>
          <w:rFonts w:eastAsia="Calibri" w:cstheme="minorHAnsi"/>
        </w:rPr>
        <w:t xml:space="preserve">; el documento en referencia ha sido circulado anteriormente </w:t>
      </w:r>
      <w:r w:rsidR="00362045" w:rsidRPr="00500856">
        <w:rPr>
          <w:rFonts w:eastAsia="Calibri" w:cstheme="minorHAnsi"/>
        </w:rPr>
        <w:t>así</w:t>
      </w:r>
      <w:r w:rsidR="00500856" w:rsidRPr="00500856">
        <w:rPr>
          <w:rFonts w:eastAsia="Calibri" w:cstheme="minorHAnsi"/>
        </w:rPr>
        <w:t xml:space="preserve"> como </w:t>
      </w:r>
      <w:r w:rsidR="00362045" w:rsidRPr="00500856">
        <w:rPr>
          <w:rFonts w:eastAsia="Calibri" w:cstheme="minorHAnsi"/>
        </w:rPr>
        <w:t>también</w:t>
      </w:r>
      <w:r w:rsidR="00500856" w:rsidRPr="00500856">
        <w:rPr>
          <w:rFonts w:eastAsia="Calibri" w:cstheme="minorHAnsi"/>
        </w:rPr>
        <w:t xml:space="preserve"> </w:t>
      </w:r>
      <w:r w:rsidR="00362045" w:rsidRPr="00500856">
        <w:rPr>
          <w:rFonts w:eastAsia="Calibri" w:cstheme="minorHAnsi"/>
        </w:rPr>
        <w:t>será</w:t>
      </w:r>
      <w:r w:rsidR="00500856" w:rsidRPr="00500856">
        <w:rPr>
          <w:rFonts w:eastAsia="Calibri" w:cstheme="minorHAnsi"/>
        </w:rPr>
        <w:t xml:space="preserve"> transcrito en su totalidad al acta correspondiente, por lo que se propone la dispensa de su lectura; quienes esten de acuerdo con dicha propuesta sirvanse manifestarlo en la forma acostumbrada</w:t>
      </w:r>
      <w:r w:rsidR="00500856" w:rsidRPr="00D8674C">
        <w:rPr>
          <w:rFonts w:eastAsia="Calibri" w:cstheme="minorHAnsi"/>
        </w:rPr>
        <w:t>.</w:t>
      </w:r>
    </w:p>
    <w:p w:rsidR="00D8674C" w:rsidRPr="00D8674C" w:rsidRDefault="00885BE5" w:rsidP="00D8674C">
      <w:pPr>
        <w:jc w:val="both"/>
        <w:rPr>
          <w:rFonts w:eastAsia="Calibri" w:cstheme="minorHAnsi"/>
        </w:rPr>
      </w:pPr>
      <w:r w:rsidRPr="00D8674C">
        <w:rPr>
          <w:rFonts w:eastAsia="Calibri" w:cstheme="minorHAnsi"/>
          <w:noProof/>
          <w:lang w:eastAsia="es-MX"/>
        </w:rPr>
        <mc:AlternateContent>
          <mc:Choice Requires="wps">
            <w:drawing>
              <wp:anchor distT="0" distB="0" distL="114300" distR="114300" simplePos="0" relativeHeight="251685888" behindDoc="1" locked="0" layoutInCell="1" allowOverlap="1" wp14:anchorId="1DEB18C9" wp14:editId="5F228E2A">
                <wp:simplePos x="0" y="0"/>
                <wp:positionH relativeFrom="column">
                  <wp:posOffset>-118110</wp:posOffset>
                </wp:positionH>
                <wp:positionV relativeFrom="paragraph">
                  <wp:posOffset>205740</wp:posOffset>
                </wp:positionV>
                <wp:extent cx="5819775" cy="876300"/>
                <wp:effectExtent l="0" t="0" r="28575"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76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4A0AEC" id="Rectángulo 7" o:spid="_x0000_s1026" style="position:absolute;margin-left:-9.3pt;margin-top:16.2pt;width:458.25pt;height:6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6/iwIAADAFAAAOAAAAZHJzL2Uyb0RvYy54bWysVM1uGyEQvlfqOyDuzdpuEierrCMrkatK&#10;VmI1qXKesKyNCgwF7LX7Nn2WvlgHdp04P6eqHBDDDPPzzTdcXG6NZhvpg0Jb8eHRgDNpBdbKLiv+&#10;/X726YyzEMHWoNHKiu9k4JeTjx8uWlfKEa5Q19IzcmJD2bqKr2J0ZVEEsZIGwhE6aUnZoDcQSfTL&#10;ovbQkneji9FgcFq06GvnUcgQ6Pa6U/JJ9t80UsTbpgkyMl1xyi3m3ef9Me3F5ALKpQe3UqJPA/4h&#10;CwPKUtAnV9cQga29euPKKOExYBOPBJoCm0YJmWugaoaDV9XcrcDJXAuBE9wTTOH/uRU3m4Vnqq44&#10;NcqCoRZ9I9D+/LbLtUY2TgC1LpRkd+cWPpUY3BzFj0CK4oUmCaG32TbeJFsqkG0z2rsntOU2MkGX&#10;J2fD8/H4hDNBurPx6edBbkcB5f618yF+kWhYOlTcU2IZZNjMQ0zxodyb5MRQq3qmtM7CLlxpzzZA&#10;jSe+1NhypiFEuqz4LK9UG7kIh8+0ZS3xeDSmZJgAYmSjIdLROMIo2CVnoJdEdRF9zuXF6/Am6D1V&#10;exB4kNd7gVMh1xBWXcbZa0dOoyJNiFaGQDp8rW0qU2aO93A8dyCdHrHeUW89dqQPTswUBZkTCAvw&#10;xHKqkCY33tLWaKSysT9xtkL/6737ZE/kIy1nLU0NQfJzDV5SiV8t0fJ8eHycxiwLxyfjEQn+UPN4&#10;qLFrc4XUnyH9EU7kY7KPen9sPJoHGvBpikoqsIJid+D3wlXsppm+CCGn02xGo+Ugzu2dE8l5winB&#10;e799AO96MkVqzA3uJwzKV5zqbNNLi9N1xEZlwj3j2rOfxjKTqP9C0twfytnq+aOb/AUAAP//AwBQ&#10;SwMEFAAGAAgAAAAhABoh5wXhAAAACgEAAA8AAABkcnMvZG93bnJldi54bWxMj0FPwkAQhe8m/ofN&#10;mHiDLYi01G4JIZqQiAeQeF66Q1vtzjbdban/3vGkx8n78t432Xq0jRiw87UjBbNpBAKpcKamUsHp&#10;/WWSgPBBk9GNI1TwjR7W+e1NplPjrnTA4RhKwSXkU62gCqFNpfRFhVb7qWuROLu4zurAZ1dK0+kr&#10;l9tGzqNoKa2uiRcq3eK2wuLr2FsFm0P5uP94xfhz8Dtz6Xf18+ltq9T93bh5AhFwDH8w/OqzOuTs&#10;dHY9GS8aBZNZsmRUwcN8AYKBZBWvQJyZjKMFyDyT/1/IfwAAAP//AwBQSwECLQAUAAYACAAAACEA&#10;toM4kv4AAADhAQAAEwAAAAAAAAAAAAAAAAAAAAAAW0NvbnRlbnRfVHlwZXNdLnhtbFBLAQItABQA&#10;BgAIAAAAIQA4/SH/1gAAAJQBAAALAAAAAAAAAAAAAAAAAC8BAABfcmVscy8ucmVsc1BLAQItABQA&#10;BgAIAAAAIQA8Q56/iwIAADAFAAAOAAAAAAAAAAAAAAAAAC4CAABkcnMvZTJvRG9jLnhtbFBLAQIt&#10;ABQABgAIAAAAIQAaIecF4QAAAAoBAAAPAAAAAAAAAAAAAAAAAOUEAABkcnMvZG93bnJldi54bWxQ&#10;SwUGAAAAAAQABADzAAAA8wUAAAAA&#10;" fillcolor="window" strokecolor="windowText" strokeweight="1pt">
                <v:path arrowok="t"/>
              </v:rect>
            </w:pict>
          </mc:Fallback>
        </mc:AlternateContent>
      </w:r>
      <w:r w:rsidR="00D8674C" w:rsidRPr="00D8674C">
        <w:rPr>
          <w:rFonts w:eastAsia="Calibri" w:cstheme="minorHAnsi"/>
          <w:lang w:val="es-ES_tradnl"/>
        </w:rPr>
        <w:t>El Ayuntamiento en votación económica emite el siguiente Acuerdo</w:t>
      </w:r>
      <w:r w:rsidR="00D8674C" w:rsidRPr="00D8674C">
        <w:rPr>
          <w:rFonts w:eastAsia="Calibri" w:cstheme="minorHAnsi"/>
        </w:rPr>
        <w:t>:</w:t>
      </w:r>
    </w:p>
    <w:p w:rsidR="00D8674C" w:rsidRPr="00D8674C" w:rsidRDefault="00D8674C" w:rsidP="00D8674C">
      <w:pPr>
        <w:jc w:val="both"/>
        <w:rPr>
          <w:rFonts w:eastAsia="Calibri" w:cstheme="minorHAnsi"/>
          <w:b/>
        </w:rPr>
      </w:pPr>
      <w:proofErr w:type="gramStart"/>
      <w:r w:rsidRPr="00D8674C">
        <w:rPr>
          <w:rFonts w:eastAsia="Calibri" w:cstheme="minorHAnsi"/>
          <w:b/>
        </w:rPr>
        <w:t>UNICO.-</w:t>
      </w:r>
      <w:proofErr w:type="gramEnd"/>
      <w:r w:rsidRPr="00D8674C">
        <w:rPr>
          <w:rFonts w:eastAsia="Calibri" w:cstheme="minorHAnsi"/>
          <w:b/>
        </w:rPr>
        <w:t xml:space="preserve"> </w:t>
      </w:r>
      <w:r w:rsidRPr="00A74FFF">
        <w:rPr>
          <w:rFonts w:eastAsia="Calibri" w:cstheme="minorHAnsi"/>
          <w:b/>
        </w:rPr>
        <w:t xml:space="preserve">Por </w:t>
      </w:r>
      <w:r w:rsidRPr="00BD5EC9">
        <w:rPr>
          <w:rFonts w:eastAsia="Calibri" w:cstheme="minorHAnsi"/>
          <w:b/>
        </w:rPr>
        <w:t>unanimidad</w:t>
      </w:r>
      <w:r w:rsidRPr="00A74FFF">
        <w:rPr>
          <w:rFonts w:eastAsia="Calibri" w:cstheme="minorHAnsi"/>
          <w:b/>
        </w:rPr>
        <w:t xml:space="preserve"> se aprueba</w:t>
      </w:r>
      <w:r w:rsidRPr="00D8674C">
        <w:rPr>
          <w:rFonts w:eastAsia="Calibri" w:cstheme="minorHAnsi"/>
          <w:b/>
        </w:rPr>
        <w:t xml:space="preserve"> la dispensa de la lectura del </w:t>
      </w:r>
      <w:r w:rsidR="00885BE5">
        <w:rPr>
          <w:rFonts w:eastAsia="Calibri" w:cstheme="minorHAnsi"/>
          <w:b/>
        </w:rPr>
        <w:t xml:space="preserve">dictamen </w:t>
      </w:r>
      <w:r w:rsidR="000C1229" w:rsidRPr="000C1229">
        <w:rPr>
          <w:rFonts w:eastAsia="Calibri" w:cstheme="minorHAnsi"/>
          <w:b/>
        </w:rPr>
        <w:t>Presentación del Dictamen que contiene la propuesta para llevar a cabo la depuración de saldos contables de las cuentas de balance correspondientes a administraciones públicas anteriores.</w:t>
      </w:r>
      <w:r w:rsidRPr="00D8674C">
        <w:rPr>
          <w:rFonts w:eastAsia="Calibri" w:cstheme="minorHAnsi"/>
          <w:b/>
        </w:rPr>
        <w:t>……………………………………</w:t>
      </w:r>
      <w:r w:rsidR="000C1229">
        <w:rPr>
          <w:rFonts w:eastAsia="Calibri" w:cstheme="minorHAnsi"/>
          <w:b/>
        </w:rPr>
        <w:t>…………………………………………………………………………………………….</w:t>
      </w:r>
    </w:p>
    <w:p w:rsidR="00D8674C" w:rsidRPr="00A74FFF" w:rsidRDefault="00D8674C" w:rsidP="00D8674C">
      <w:pPr>
        <w:jc w:val="both"/>
        <w:rPr>
          <w:rFonts w:eastAsia="Calibri" w:cstheme="minorHAnsi"/>
        </w:rPr>
      </w:pPr>
      <w:r w:rsidRPr="00A74FFF">
        <w:rPr>
          <w:rFonts w:eastAsia="Calibri" w:cstheme="minorHAnsi"/>
        </w:rPr>
        <w:t xml:space="preserve">El Secretario del Ayuntamiento, Licenciado Andrés Concepción Mijes Llovera, manifiesta si hay algún comentario con referencia a dicha Acta. </w:t>
      </w:r>
    </w:p>
    <w:p w:rsidR="00512C49" w:rsidRPr="00512C49" w:rsidRDefault="00512C49" w:rsidP="00512C49">
      <w:pPr>
        <w:jc w:val="both"/>
        <w:rPr>
          <w:rFonts w:eastAsia="Calibri" w:cstheme="minorHAnsi"/>
        </w:rPr>
      </w:pPr>
      <w:r w:rsidRPr="00512C49">
        <w:rPr>
          <w:rFonts w:eastAsia="Calibri" w:cstheme="minorHAnsi"/>
        </w:rPr>
        <w:t>Al no haber más comentarios se somete a votación de lo</w:t>
      </w:r>
      <w:r>
        <w:rPr>
          <w:rFonts w:eastAsia="Calibri" w:cstheme="minorHAnsi"/>
        </w:rPr>
        <w:t>s presentes el asunto en turno.</w:t>
      </w:r>
    </w:p>
    <w:p w:rsidR="00512C49" w:rsidRDefault="00512C49" w:rsidP="00512C49">
      <w:pPr>
        <w:jc w:val="both"/>
        <w:rPr>
          <w:rFonts w:eastAsia="Calibri" w:cstheme="minorHAnsi"/>
        </w:rPr>
      </w:pPr>
      <w:r w:rsidRPr="00512C49">
        <w:rPr>
          <w:rFonts w:eastAsia="Calibri" w:cstheme="minorHAnsi"/>
        </w:rPr>
        <w:t>El pleno, con 15 votos a favor y un voto en contra por parte de la Regidora Lorena Velázquez Barbosa emite el siguiente Acuerdo:</w:t>
      </w:r>
    </w:p>
    <w:p w:rsidR="00D8674C" w:rsidRPr="00D8674C" w:rsidRDefault="00F32BF3" w:rsidP="00512C49">
      <w:pPr>
        <w:jc w:val="both"/>
        <w:rPr>
          <w:rFonts w:eastAsia="Calibri" w:cstheme="minorHAnsi"/>
        </w:rPr>
      </w:pPr>
      <w:r w:rsidRPr="00BD5EC9">
        <w:rPr>
          <w:rFonts w:eastAsia="Calibri" w:cstheme="minorHAnsi"/>
          <w:noProof/>
          <w:lang w:eastAsia="es-MX"/>
        </w:rPr>
        <w:drawing>
          <wp:anchor distT="0" distB="0" distL="114300" distR="114300" simplePos="0" relativeHeight="251687936" behindDoc="1" locked="0" layoutInCell="1" allowOverlap="1" wp14:anchorId="7E1189CA" wp14:editId="01E0124F">
            <wp:simplePos x="0" y="0"/>
            <wp:positionH relativeFrom="margin">
              <wp:posOffset>-54417</wp:posOffset>
            </wp:positionH>
            <wp:positionV relativeFrom="paragraph">
              <wp:posOffset>272774</wp:posOffset>
            </wp:positionV>
            <wp:extent cx="5753735" cy="588396"/>
            <wp:effectExtent l="0" t="0" r="0" b="254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7112" cy="591809"/>
                    </a:xfrm>
                    <a:prstGeom prst="rect">
                      <a:avLst/>
                    </a:prstGeom>
                    <a:noFill/>
                  </pic:spPr>
                </pic:pic>
              </a:graphicData>
            </a:graphic>
            <wp14:sizeRelH relativeFrom="margin">
              <wp14:pctWidth>0</wp14:pctWidth>
            </wp14:sizeRelH>
            <wp14:sizeRelV relativeFrom="margin">
              <wp14:pctHeight>0</wp14:pctHeight>
            </wp14:sizeRelV>
          </wp:anchor>
        </w:drawing>
      </w:r>
      <w:r w:rsidR="00885BE5" w:rsidRPr="00BD5EC9">
        <w:rPr>
          <w:rFonts w:eastAsia="Calibri" w:cstheme="minorHAnsi"/>
        </w:rPr>
        <w:t xml:space="preserve">El pleno emite </w:t>
      </w:r>
      <w:r w:rsidR="00D8674C" w:rsidRPr="00BD5EC9">
        <w:rPr>
          <w:rFonts w:eastAsia="Calibri" w:cstheme="minorHAnsi"/>
        </w:rPr>
        <w:t>el siguiente Acuerdo:</w:t>
      </w:r>
    </w:p>
    <w:p w:rsidR="002F41E8" w:rsidRDefault="00D8674C" w:rsidP="00254FFA">
      <w:pPr>
        <w:jc w:val="both"/>
        <w:rPr>
          <w:rFonts w:eastAsia="Calibri" w:cstheme="minorHAnsi"/>
          <w:b/>
        </w:rPr>
      </w:pPr>
      <w:proofErr w:type="gramStart"/>
      <w:r w:rsidRPr="00D8674C">
        <w:rPr>
          <w:rFonts w:eastAsia="Calibri" w:cstheme="minorHAnsi"/>
          <w:b/>
        </w:rPr>
        <w:t>UNICO.-</w:t>
      </w:r>
      <w:proofErr w:type="gramEnd"/>
      <w:r w:rsidRPr="00D8674C">
        <w:rPr>
          <w:rFonts w:eastAsia="Calibri" w:cstheme="minorHAnsi"/>
          <w:b/>
        </w:rPr>
        <w:t xml:space="preserve"> Por </w:t>
      </w:r>
      <w:r w:rsidR="000C1229">
        <w:rPr>
          <w:rFonts w:eastAsia="Calibri" w:cstheme="minorHAnsi"/>
          <w:b/>
        </w:rPr>
        <w:t xml:space="preserve">mayoría </w:t>
      </w:r>
      <w:r w:rsidRPr="00A74FFF">
        <w:rPr>
          <w:rFonts w:eastAsia="Calibri" w:cstheme="minorHAnsi"/>
          <w:b/>
        </w:rPr>
        <w:t>se aprueba</w:t>
      </w:r>
      <w:r w:rsidRPr="00D8674C">
        <w:rPr>
          <w:rFonts w:eastAsia="Calibri" w:cstheme="minorHAnsi"/>
          <w:b/>
        </w:rPr>
        <w:t xml:space="preserve"> el </w:t>
      </w:r>
      <w:r w:rsidR="00F32BF3" w:rsidRPr="00F32BF3">
        <w:rPr>
          <w:rFonts w:eastAsia="Calibri" w:cstheme="minorHAnsi"/>
          <w:b/>
        </w:rPr>
        <w:t xml:space="preserve">dictamen relativo </w:t>
      </w:r>
      <w:r w:rsidR="000C1229" w:rsidRPr="000C1229">
        <w:rPr>
          <w:rFonts w:eastAsia="Calibri" w:cstheme="minorHAnsi"/>
          <w:b/>
        </w:rPr>
        <w:t>Presentación del Dictamen que contiene la propuesta para llevar a cabo la depuración de saldos contables de las cuentas de balance correspondientes a administraciones públicas anteriores.</w:t>
      </w:r>
      <w:r w:rsidRPr="00D8674C">
        <w:rPr>
          <w:rFonts w:eastAsia="Calibri" w:cstheme="minorHAnsi"/>
          <w:b/>
        </w:rPr>
        <w:t xml:space="preserve"> </w:t>
      </w:r>
      <w:r w:rsidRPr="00154643">
        <w:rPr>
          <w:rFonts w:eastAsia="Calibri" w:cstheme="minorHAnsi"/>
          <w:b/>
        </w:rPr>
        <w:t>(</w:t>
      </w:r>
      <w:r w:rsidR="00356143">
        <w:rPr>
          <w:rFonts w:eastAsia="Calibri" w:cstheme="minorHAnsi"/>
          <w:b/>
        </w:rPr>
        <w:t>ARAE-339</w:t>
      </w:r>
      <w:r w:rsidRPr="00154643">
        <w:rPr>
          <w:rFonts w:eastAsia="Calibri" w:cstheme="minorHAnsi"/>
          <w:b/>
        </w:rPr>
        <w:t>/2017)</w:t>
      </w:r>
      <w:r w:rsidR="008D7C21" w:rsidRPr="00154643">
        <w:rPr>
          <w:rFonts w:eastAsia="Calibri" w:cstheme="minorHAnsi"/>
          <w:b/>
        </w:rPr>
        <w:t xml:space="preserve"> </w:t>
      </w:r>
    </w:p>
    <w:p w:rsidR="007E23AB" w:rsidRDefault="002F41E8" w:rsidP="00254FFA">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b/>
          <w:sz w:val="22"/>
          <w:szCs w:val="22"/>
          <w:lang w:val="es-MX" w:eastAsia="en-US"/>
        </w:rPr>
        <w:t xml:space="preserve"> </w:t>
      </w:r>
      <w:r>
        <w:rPr>
          <w:rStyle w:val="Textoindependiente3Car"/>
          <w:rFonts w:asciiTheme="minorHAnsi" w:eastAsia="Calibri" w:hAnsiTheme="minorHAnsi" w:cstheme="minorHAnsi"/>
          <w:sz w:val="22"/>
          <w:szCs w:val="22"/>
          <w:lang w:val="es-MX" w:eastAsia="en-US"/>
        </w:rPr>
        <w:t xml:space="preserve">A </w:t>
      </w:r>
      <w:r w:rsidR="000C1229">
        <w:rPr>
          <w:rStyle w:val="Textoindependiente3Car"/>
          <w:rFonts w:asciiTheme="minorHAnsi" w:eastAsia="Calibri" w:hAnsiTheme="minorHAnsi" w:cstheme="minorHAnsi"/>
          <w:sz w:val="22"/>
          <w:szCs w:val="22"/>
          <w:lang w:val="es-MX" w:eastAsia="en-US"/>
        </w:rPr>
        <w:t>continuación,</w:t>
      </w:r>
      <w:r>
        <w:rPr>
          <w:rStyle w:val="Textoindependiente3Car"/>
          <w:rFonts w:asciiTheme="minorHAnsi" w:eastAsia="Calibri" w:hAnsiTheme="minorHAnsi" w:cstheme="minorHAnsi"/>
          <w:sz w:val="22"/>
          <w:szCs w:val="22"/>
          <w:lang w:val="es-MX" w:eastAsia="en-US"/>
        </w:rPr>
        <w:t xml:space="preserve"> se transcribe en su totalidad el Dictamen aprobado en el presente punto del orden del día:</w:t>
      </w:r>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r w:rsidRPr="00356143">
        <w:rPr>
          <w:rStyle w:val="Textoindependiente3Car"/>
          <w:rFonts w:asciiTheme="minorHAnsi" w:eastAsia="Calibri" w:hAnsiTheme="minorHAnsi" w:cstheme="minorHAnsi"/>
          <w:sz w:val="22"/>
          <w:szCs w:val="22"/>
          <w:lang w:val="es-MX" w:eastAsia="en-US"/>
        </w:rPr>
        <w:t xml:space="preserve">CC. INTEGRANTES DEL R. AYUNTAMIENTO </w:t>
      </w:r>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r w:rsidRPr="00356143">
        <w:rPr>
          <w:rStyle w:val="Textoindependiente3Car"/>
          <w:rFonts w:asciiTheme="minorHAnsi" w:eastAsia="Calibri" w:hAnsiTheme="minorHAnsi" w:cstheme="minorHAnsi"/>
          <w:sz w:val="22"/>
          <w:szCs w:val="22"/>
          <w:lang w:val="es-MX" w:eastAsia="en-US"/>
        </w:rPr>
        <w:t>DE GENERAL ESCOBEDO, N. L.</w:t>
      </w:r>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proofErr w:type="gramStart"/>
      <w:r w:rsidRPr="00356143">
        <w:rPr>
          <w:rStyle w:val="Textoindependiente3Car"/>
          <w:rFonts w:asciiTheme="minorHAnsi" w:eastAsia="Calibri" w:hAnsiTheme="minorHAnsi" w:cstheme="minorHAnsi"/>
          <w:sz w:val="22"/>
          <w:szCs w:val="22"/>
          <w:lang w:val="es-MX" w:eastAsia="en-US"/>
        </w:rPr>
        <w:t>PRESENTES.-</w:t>
      </w:r>
      <w:proofErr w:type="gramEnd"/>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r w:rsidRPr="00356143">
        <w:rPr>
          <w:rStyle w:val="Textoindependiente3Car"/>
          <w:rFonts w:asciiTheme="minorHAnsi" w:eastAsia="Calibri" w:hAnsiTheme="minorHAnsi" w:cstheme="minorHAnsi"/>
          <w:sz w:val="22"/>
          <w:szCs w:val="22"/>
          <w:lang w:val="es-MX" w:eastAsia="en-US"/>
        </w:rPr>
        <w:lastRenderedPageBreak/>
        <w:t>Atendiendo la convocatoria correspondiente de la Comisión de Hacienda Municipal y Patrimonio, los integrantes de la misma, en Sesión de Comisión del 15 de diciembre del año en curso  con fundamento en lo dispuesto por el artículo 115 fracciones I, II, III y IV de la Constitución Política de los Estados Unidos Mexicanos, 118, 119, 120, de la Constitución Política del Estado de Nuevo León; así como en los artículos 37 fracción I, inciso a), 43, 177, de la Ley de Gobierno Municipal del Estado de Nuevo León, 78, 79, fracción II, 80, 82 fracción I y II, 84, 97, 101, 106, 108 del Reglamento Interior del R. Ayuntamiento de General Escobedo, Nuevo León, los integrantes de la Comisión de Hacienda Municipal y Patrimonio procedemos a emitir el presente Dicta</w:t>
      </w:r>
      <w:r w:rsidR="00512C49">
        <w:rPr>
          <w:rStyle w:val="Textoindependiente3Car"/>
          <w:rFonts w:asciiTheme="minorHAnsi" w:eastAsia="Calibri" w:hAnsiTheme="minorHAnsi" w:cstheme="minorHAnsi"/>
          <w:sz w:val="22"/>
          <w:szCs w:val="22"/>
          <w:lang w:val="es-MX" w:eastAsia="en-US"/>
        </w:rPr>
        <w:t>men en los siguientes términos:</w:t>
      </w:r>
    </w:p>
    <w:p w:rsidR="00356143" w:rsidRPr="00512C49" w:rsidRDefault="00512C49" w:rsidP="00512C49">
      <w:pPr>
        <w:jc w:val="center"/>
        <w:rPr>
          <w:rStyle w:val="Textoindependiente3Car"/>
          <w:rFonts w:asciiTheme="minorHAnsi" w:eastAsia="Calibri" w:hAnsiTheme="minorHAnsi" w:cstheme="minorHAnsi"/>
          <w:b/>
          <w:sz w:val="22"/>
          <w:szCs w:val="22"/>
          <w:lang w:val="es-MX" w:eastAsia="en-US"/>
        </w:rPr>
      </w:pPr>
      <w:r w:rsidRPr="00512C49">
        <w:rPr>
          <w:rStyle w:val="Textoindependiente3Car"/>
          <w:rFonts w:asciiTheme="minorHAnsi" w:eastAsia="Calibri" w:hAnsiTheme="minorHAnsi" w:cstheme="minorHAnsi"/>
          <w:b/>
          <w:sz w:val="22"/>
          <w:szCs w:val="22"/>
          <w:lang w:val="es-MX" w:eastAsia="en-US"/>
        </w:rPr>
        <w:t>ANTECEDENTES</w:t>
      </w:r>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r w:rsidRPr="00356143">
        <w:rPr>
          <w:rStyle w:val="Textoindependiente3Car"/>
          <w:rFonts w:asciiTheme="minorHAnsi" w:eastAsia="Calibri" w:hAnsiTheme="minorHAnsi" w:cstheme="minorHAnsi"/>
          <w:sz w:val="22"/>
          <w:szCs w:val="22"/>
          <w:lang w:val="es-MX" w:eastAsia="en-US"/>
        </w:rPr>
        <w:t xml:space="preserve">   El C. Secretario de Administración, Finanzas y Tesorero Municipal, previo acuerdo con la C. Presidente Municipal, solicitó la depuración de saldos contables de las cuentas de Balance correspondientes a Administraciones Públicas anteriores, con el fin de lograr una eficie</w:t>
      </w:r>
      <w:r w:rsidR="00512C49">
        <w:rPr>
          <w:rStyle w:val="Textoindependiente3Car"/>
          <w:rFonts w:asciiTheme="minorHAnsi" w:eastAsia="Calibri" w:hAnsiTheme="minorHAnsi" w:cstheme="minorHAnsi"/>
          <w:sz w:val="22"/>
          <w:szCs w:val="22"/>
          <w:lang w:val="es-MX" w:eastAsia="en-US"/>
        </w:rPr>
        <w:t>ncia en las finanzas públicas.</w:t>
      </w:r>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r w:rsidRPr="00356143">
        <w:rPr>
          <w:rStyle w:val="Textoindependiente3Car"/>
          <w:rFonts w:asciiTheme="minorHAnsi" w:eastAsia="Calibri" w:hAnsiTheme="minorHAnsi" w:cstheme="minorHAnsi"/>
          <w:sz w:val="22"/>
          <w:szCs w:val="22"/>
          <w:lang w:val="es-MX" w:eastAsia="en-US"/>
        </w:rPr>
        <w:t xml:space="preserve">   Por su parte, la Ley General de Contabilidad Gubernamental publicada en el Diario Oficial de la Federación el día 31 de Diciembre del 2008, que entro en vigor el 01 de Enero del 2009, establece que todo ente público debe registrar de manera armónica, delimitada y específica las operaciones contables y presupuestarias derivadas de la gestión pública, así como los flujos económicos como parte de su sistema de contabilidad gubernamental, por ende, se le conmina a generar, en tiempo real, estados financieros, de ejecución presupuestaria y otra información de flujo económico que coadyuve a la toma de decisiones, a la transparencia y a la programación con base en resultados y a la rendición de cuentas.</w:t>
      </w:r>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p>
    <w:p w:rsidR="00356143" w:rsidRPr="00356143" w:rsidRDefault="00512C49" w:rsidP="00356143">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 xml:space="preserve"> </w:t>
      </w:r>
      <w:r w:rsidR="00356143" w:rsidRPr="00356143">
        <w:rPr>
          <w:rStyle w:val="Textoindependiente3Car"/>
          <w:rFonts w:asciiTheme="minorHAnsi" w:eastAsia="Calibri" w:hAnsiTheme="minorHAnsi" w:cstheme="minorHAnsi"/>
          <w:sz w:val="22"/>
          <w:szCs w:val="22"/>
          <w:lang w:val="es-MX" w:eastAsia="en-US"/>
        </w:rPr>
        <w:t>Con fundamento en el artículo 37 fracción I, inciso a) de la Ley de Gobierno Municipal del Estado de Nuevo León, se turnó al Síndico Primero del R. Ayuntamiento la suprainserta solicitud a fin que coordinara a los integrantes de la Comisión de Hacienda Municipal, para el análisis y posterior dictamen de las causas de la citada depuración y cancelación de cuentas contables correspondien</w:t>
      </w:r>
      <w:r>
        <w:rPr>
          <w:rStyle w:val="Textoindependiente3Car"/>
          <w:rFonts w:asciiTheme="minorHAnsi" w:eastAsia="Calibri" w:hAnsiTheme="minorHAnsi" w:cstheme="minorHAnsi"/>
          <w:sz w:val="22"/>
          <w:szCs w:val="22"/>
          <w:lang w:val="es-MX" w:eastAsia="en-US"/>
        </w:rPr>
        <w:t>tes a pasadas administraciones.</w:t>
      </w:r>
    </w:p>
    <w:p w:rsidR="00356143" w:rsidRPr="00512C49" w:rsidRDefault="00356143" w:rsidP="00512C49">
      <w:pPr>
        <w:jc w:val="center"/>
        <w:rPr>
          <w:rStyle w:val="Textoindependiente3Car"/>
          <w:rFonts w:asciiTheme="minorHAnsi" w:eastAsia="Calibri" w:hAnsiTheme="minorHAnsi" w:cstheme="minorHAnsi"/>
          <w:b/>
          <w:sz w:val="22"/>
          <w:szCs w:val="22"/>
          <w:lang w:val="es-MX" w:eastAsia="en-US"/>
        </w:rPr>
      </w:pPr>
      <w:r w:rsidRPr="00512C49">
        <w:rPr>
          <w:rStyle w:val="Textoindependiente3Car"/>
          <w:rFonts w:asciiTheme="minorHAnsi" w:eastAsia="Calibri" w:hAnsiTheme="minorHAnsi" w:cstheme="minorHAnsi"/>
          <w:b/>
          <w:sz w:val="22"/>
          <w:szCs w:val="22"/>
          <w:lang w:val="es-MX" w:eastAsia="en-US"/>
        </w:rPr>
        <w:t>C O N S I D E R A C I O N E S</w:t>
      </w:r>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r w:rsidRPr="00356143">
        <w:rPr>
          <w:rStyle w:val="Textoindependiente3Car"/>
          <w:rFonts w:asciiTheme="minorHAnsi" w:eastAsia="Calibri" w:hAnsiTheme="minorHAnsi" w:cstheme="minorHAnsi"/>
          <w:sz w:val="22"/>
          <w:szCs w:val="22"/>
          <w:lang w:val="es-MX" w:eastAsia="en-US"/>
        </w:rPr>
        <w:t xml:space="preserve"> </w:t>
      </w:r>
      <w:proofErr w:type="gramStart"/>
      <w:r w:rsidRPr="00512C49">
        <w:rPr>
          <w:rStyle w:val="Textoindependiente3Car"/>
          <w:rFonts w:asciiTheme="minorHAnsi" w:eastAsia="Calibri" w:hAnsiTheme="minorHAnsi" w:cstheme="minorHAnsi"/>
          <w:b/>
          <w:sz w:val="22"/>
          <w:szCs w:val="22"/>
          <w:lang w:val="es-MX" w:eastAsia="en-US"/>
        </w:rPr>
        <w:t>PRIMERO.-</w:t>
      </w:r>
      <w:proofErr w:type="gramEnd"/>
      <w:r w:rsidRPr="00356143">
        <w:rPr>
          <w:rStyle w:val="Textoindependiente3Car"/>
          <w:rFonts w:asciiTheme="minorHAnsi" w:eastAsia="Calibri" w:hAnsiTheme="minorHAnsi" w:cstheme="minorHAnsi"/>
          <w:sz w:val="22"/>
          <w:szCs w:val="22"/>
          <w:lang w:val="es-MX" w:eastAsia="en-US"/>
        </w:rPr>
        <w:t xml:space="preserve"> Que la Comisión de Hacienda Municipal es competente para conocer y emitir Dictamen del presente asunto de conformidad con lo establecido por los artículos 37 fracción I, inciso a), 43, 177, de la Ley de Gobierno Municipal del Estado de Nuevo León, en relación con lo dispuesto en los numerales 78, 79, fracción II, 80, 82 fracción I y II, 84, 97, 101, 106, 108 del Reglamento Interior del R. Ayuntamiento de General Escobedo, Nuevo León.</w:t>
      </w:r>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r w:rsidRPr="00356143">
        <w:rPr>
          <w:rStyle w:val="Textoindependiente3Car"/>
          <w:rFonts w:asciiTheme="minorHAnsi" w:eastAsia="Calibri" w:hAnsiTheme="minorHAnsi" w:cstheme="minorHAnsi"/>
          <w:sz w:val="22"/>
          <w:szCs w:val="22"/>
          <w:lang w:val="es-MX" w:eastAsia="en-US"/>
        </w:rPr>
        <w:t xml:space="preserve"> </w:t>
      </w:r>
      <w:proofErr w:type="gramStart"/>
      <w:r w:rsidRPr="00512C49">
        <w:rPr>
          <w:rStyle w:val="Textoindependiente3Car"/>
          <w:rFonts w:asciiTheme="minorHAnsi" w:eastAsia="Calibri" w:hAnsiTheme="minorHAnsi" w:cstheme="minorHAnsi"/>
          <w:b/>
          <w:sz w:val="22"/>
          <w:szCs w:val="22"/>
          <w:lang w:val="es-MX" w:eastAsia="en-US"/>
        </w:rPr>
        <w:t>SEGUNDO.-</w:t>
      </w:r>
      <w:proofErr w:type="gramEnd"/>
      <w:r w:rsidRPr="00356143">
        <w:rPr>
          <w:rStyle w:val="Textoindependiente3Car"/>
          <w:rFonts w:asciiTheme="minorHAnsi" w:eastAsia="Calibri" w:hAnsiTheme="minorHAnsi" w:cstheme="minorHAnsi"/>
          <w:sz w:val="22"/>
          <w:szCs w:val="22"/>
          <w:lang w:val="es-MX" w:eastAsia="en-US"/>
        </w:rPr>
        <w:t xml:space="preserve">  La Ley de Gobierno Municipal del Estado de Nuevo León en su artículo 184 establece que el Municipio llevará su contabilidad por periodos anuales que deberá comprender el registro de los activos, pasivos, capital, patrimonio, ingresos y egresos, así como las asignaciones, compromisos y ejercicios correspondientes a los programas y partidas de su propio presupuesto, para a la vez permitir, la obtención de sus estados financieros y demás información presupuestal. </w:t>
      </w:r>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p>
    <w:p w:rsidR="00356143" w:rsidRPr="00356143" w:rsidRDefault="00512C49" w:rsidP="00356143">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 xml:space="preserve"> </w:t>
      </w:r>
      <w:r w:rsidR="00356143" w:rsidRPr="00512C49">
        <w:rPr>
          <w:rStyle w:val="Textoindependiente3Car"/>
          <w:rFonts w:asciiTheme="minorHAnsi" w:eastAsia="Calibri" w:hAnsiTheme="minorHAnsi" w:cstheme="minorHAnsi"/>
          <w:b/>
          <w:sz w:val="22"/>
          <w:szCs w:val="22"/>
          <w:lang w:val="es-MX" w:eastAsia="en-US"/>
        </w:rPr>
        <w:t>TERCERO.-</w:t>
      </w:r>
      <w:r w:rsidR="00356143" w:rsidRPr="00356143">
        <w:rPr>
          <w:rStyle w:val="Textoindependiente3Car"/>
          <w:rFonts w:asciiTheme="minorHAnsi" w:eastAsia="Calibri" w:hAnsiTheme="minorHAnsi" w:cstheme="minorHAnsi"/>
          <w:sz w:val="22"/>
          <w:szCs w:val="22"/>
          <w:lang w:val="es-MX" w:eastAsia="en-US"/>
        </w:rPr>
        <w:t xml:space="preserve"> Por su parte, la Ley General de Contabilidad Gubernamental publicada en el Diario Oficial de la Federación el día 31 de Diciembre del 2008, que entro en vigor el 01 de Enero del 2009, establece que todo ente público debe registrar de manera armónica, delimitada y específica las operaciones contables y presupuestarias derivadas de la gestión pública, así como los flujos económicos como parte de su sistema de contabilidad gubernamental, por ende, se le conmina a </w:t>
      </w:r>
      <w:r w:rsidR="00356143" w:rsidRPr="00356143">
        <w:rPr>
          <w:rStyle w:val="Textoindependiente3Car"/>
          <w:rFonts w:asciiTheme="minorHAnsi" w:eastAsia="Calibri" w:hAnsiTheme="minorHAnsi" w:cstheme="minorHAnsi"/>
          <w:sz w:val="22"/>
          <w:szCs w:val="22"/>
          <w:lang w:val="es-MX" w:eastAsia="en-US"/>
        </w:rPr>
        <w:lastRenderedPageBreak/>
        <w:t>generar, en tiempo real, estados financieros, de ejecución presupuestaria y otra información de flujo económico que coadyuve a la toma de decisiones, a la transparencia y a la programación con base en resultados y a la rendición de cuentas. Así las cosas, es dable colegir que la ley aplicable obliga a los Municipios a llevar una contabilidad sana, que se ejerza en tiempo real y por periodos fijos –anuales- a fin de proporcionar una armonía contable que concilie la información financiera con los resultados ejercidos.</w:t>
      </w:r>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p>
    <w:p w:rsidR="00356143" w:rsidRPr="00356143" w:rsidRDefault="00512C49" w:rsidP="00356143">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 xml:space="preserve"> </w:t>
      </w:r>
      <w:r w:rsidR="00356143" w:rsidRPr="00512C49">
        <w:rPr>
          <w:rStyle w:val="Textoindependiente3Car"/>
          <w:rFonts w:asciiTheme="minorHAnsi" w:eastAsia="Calibri" w:hAnsiTheme="minorHAnsi" w:cstheme="minorHAnsi"/>
          <w:b/>
          <w:sz w:val="22"/>
          <w:szCs w:val="22"/>
          <w:lang w:val="es-MX" w:eastAsia="en-US"/>
        </w:rPr>
        <w:t>CUARTO.-</w:t>
      </w:r>
      <w:r w:rsidR="00356143" w:rsidRPr="00356143">
        <w:rPr>
          <w:rStyle w:val="Textoindependiente3Car"/>
          <w:rFonts w:asciiTheme="minorHAnsi" w:eastAsia="Calibri" w:hAnsiTheme="minorHAnsi" w:cstheme="minorHAnsi"/>
          <w:sz w:val="22"/>
          <w:szCs w:val="22"/>
          <w:lang w:val="es-MX" w:eastAsia="en-US"/>
        </w:rPr>
        <w:t xml:space="preserve"> Bajo esa tesitura, se aborda la información de las cuentas cuya depuración y cancelación es solicitada, advirtiéndose que efectivamente se trata de cuentas que fueron abiertas y ejercidas  por los integrantes de las Administraciones Públicas pasadas, mismas que actualmente no son utilizadas por los responsables de la contabilidad del Municipio para el ejercicio de los ingresos y egresos, por lo que mantenerlas activas –como actualmente se encuentran- no sólo conlleva a producir una falta de armonía contable como exige la ley de la materia, sino además, provoca gastos por manejo de cuenta que incide en egresos innecesarios y que n</w:t>
      </w:r>
      <w:r>
        <w:rPr>
          <w:rStyle w:val="Textoindependiente3Car"/>
          <w:rFonts w:asciiTheme="minorHAnsi" w:eastAsia="Calibri" w:hAnsiTheme="minorHAnsi" w:cstheme="minorHAnsi"/>
          <w:sz w:val="22"/>
          <w:szCs w:val="22"/>
          <w:lang w:val="es-MX" w:eastAsia="en-US"/>
        </w:rPr>
        <w:t>o fueron objeto de presupuesto.</w:t>
      </w:r>
    </w:p>
    <w:p w:rsidR="00356143" w:rsidRPr="00356143" w:rsidRDefault="00512C49" w:rsidP="00356143">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 xml:space="preserve"> </w:t>
      </w:r>
      <w:proofErr w:type="gramStart"/>
      <w:r w:rsidR="00356143" w:rsidRPr="00512C49">
        <w:rPr>
          <w:rStyle w:val="Textoindependiente3Car"/>
          <w:rFonts w:asciiTheme="minorHAnsi" w:eastAsia="Calibri" w:hAnsiTheme="minorHAnsi" w:cstheme="minorHAnsi"/>
          <w:b/>
          <w:sz w:val="22"/>
          <w:szCs w:val="22"/>
          <w:lang w:val="es-MX" w:eastAsia="en-US"/>
        </w:rPr>
        <w:t>QUINTO.-</w:t>
      </w:r>
      <w:proofErr w:type="gramEnd"/>
      <w:r w:rsidR="00356143" w:rsidRPr="00356143">
        <w:rPr>
          <w:rStyle w:val="Textoindependiente3Car"/>
          <w:rFonts w:asciiTheme="minorHAnsi" w:eastAsia="Calibri" w:hAnsiTheme="minorHAnsi" w:cstheme="minorHAnsi"/>
          <w:sz w:val="22"/>
          <w:szCs w:val="22"/>
          <w:lang w:val="es-MX" w:eastAsia="en-US"/>
        </w:rPr>
        <w:t>Robustece lo anterior, el hecho que ha sido criterio y recomendación reiterada de la Auditoría Superior del Estado de Nuevo León que todo Municipio debe procurar la depuración constante de las cuentas de activos y pasivos que no opera la Administración Pública, a mayoría de razón cuando éstas no han tenido movimiento desde años anteriores.</w:t>
      </w:r>
    </w:p>
    <w:p w:rsidR="00356143" w:rsidRPr="00356143" w:rsidRDefault="00356143" w:rsidP="00356143">
      <w:pPr>
        <w:jc w:val="both"/>
        <w:rPr>
          <w:rStyle w:val="Textoindependiente3Car"/>
          <w:rFonts w:asciiTheme="minorHAnsi" w:eastAsia="Calibri" w:hAnsiTheme="minorHAnsi" w:cstheme="minorHAnsi"/>
          <w:sz w:val="22"/>
          <w:szCs w:val="22"/>
          <w:lang w:val="es-MX" w:eastAsia="en-US"/>
        </w:rPr>
      </w:pPr>
    </w:p>
    <w:p w:rsidR="00356143" w:rsidRPr="00512C49" w:rsidRDefault="00356143" w:rsidP="00512C49">
      <w:pPr>
        <w:jc w:val="center"/>
        <w:rPr>
          <w:rStyle w:val="Textoindependiente3Car"/>
          <w:rFonts w:asciiTheme="minorHAnsi" w:eastAsia="Calibri" w:hAnsiTheme="minorHAnsi" w:cstheme="minorHAnsi"/>
          <w:b/>
          <w:sz w:val="22"/>
          <w:szCs w:val="22"/>
          <w:lang w:val="es-MX" w:eastAsia="en-US"/>
        </w:rPr>
      </w:pPr>
      <w:r w:rsidRPr="00512C49">
        <w:rPr>
          <w:rStyle w:val="Textoindependiente3Car"/>
          <w:rFonts w:asciiTheme="minorHAnsi" w:eastAsia="Calibri" w:hAnsiTheme="minorHAnsi" w:cstheme="minorHAnsi"/>
          <w:b/>
          <w:sz w:val="22"/>
          <w:szCs w:val="22"/>
          <w:lang w:val="es-MX" w:eastAsia="en-US"/>
        </w:rPr>
        <w:t>ACUERDO</w:t>
      </w:r>
    </w:p>
    <w:p w:rsidR="00356143" w:rsidRPr="00356143" w:rsidRDefault="00512C49" w:rsidP="00356143">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 xml:space="preserve"> </w:t>
      </w:r>
      <w:proofErr w:type="gramStart"/>
      <w:r w:rsidRPr="00512C49">
        <w:rPr>
          <w:rStyle w:val="Textoindependiente3Car"/>
          <w:rFonts w:asciiTheme="minorHAnsi" w:eastAsia="Calibri" w:hAnsiTheme="minorHAnsi" w:cstheme="minorHAnsi"/>
          <w:b/>
          <w:sz w:val="22"/>
          <w:szCs w:val="22"/>
          <w:lang w:val="es-MX" w:eastAsia="en-US"/>
        </w:rPr>
        <w:t>PRIMERO.-</w:t>
      </w:r>
      <w:proofErr w:type="gramEnd"/>
      <w:r w:rsidR="00356143" w:rsidRPr="00356143">
        <w:rPr>
          <w:rStyle w:val="Textoindependiente3Car"/>
          <w:rFonts w:asciiTheme="minorHAnsi" w:eastAsia="Calibri" w:hAnsiTheme="minorHAnsi" w:cstheme="minorHAnsi"/>
          <w:sz w:val="22"/>
          <w:szCs w:val="22"/>
          <w:lang w:val="es-MX" w:eastAsia="en-US"/>
        </w:rPr>
        <w:t xml:space="preserve">Se aprueba en sus términos la depuración y cancelación de los saldos contables de las                    cuentas </w:t>
      </w:r>
      <w:r>
        <w:rPr>
          <w:rStyle w:val="Textoindependiente3Car"/>
          <w:rFonts w:asciiTheme="minorHAnsi" w:eastAsia="Calibri" w:hAnsiTheme="minorHAnsi" w:cstheme="minorHAnsi"/>
          <w:sz w:val="22"/>
          <w:szCs w:val="22"/>
          <w:lang w:val="es-MX" w:eastAsia="en-US"/>
        </w:rPr>
        <w:t xml:space="preserve">de Balance de años anteriores. </w:t>
      </w:r>
    </w:p>
    <w:p w:rsidR="00356143" w:rsidRPr="00356143" w:rsidRDefault="00512C49" w:rsidP="00356143">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 xml:space="preserve">    </w:t>
      </w:r>
      <w:proofErr w:type="gramStart"/>
      <w:r w:rsidRPr="00512C49">
        <w:rPr>
          <w:rStyle w:val="Textoindependiente3Car"/>
          <w:rFonts w:asciiTheme="minorHAnsi" w:eastAsia="Calibri" w:hAnsiTheme="minorHAnsi" w:cstheme="minorHAnsi"/>
          <w:b/>
          <w:sz w:val="22"/>
          <w:szCs w:val="22"/>
          <w:lang w:val="es-MX" w:eastAsia="en-US"/>
        </w:rPr>
        <w:t>SEGUNDO.</w:t>
      </w:r>
      <w:r>
        <w:rPr>
          <w:rStyle w:val="Textoindependiente3Car"/>
          <w:rFonts w:asciiTheme="minorHAnsi" w:eastAsia="Calibri" w:hAnsiTheme="minorHAnsi" w:cstheme="minorHAnsi"/>
          <w:sz w:val="22"/>
          <w:szCs w:val="22"/>
          <w:lang w:val="es-MX" w:eastAsia="en-US"/>
        </w:rPr>
        <w:t>-</w:t>
      </w:r>
      <w:proofErr w:type="gramEnd"/>
      <w:r w:rsidR="00356143" w:rsidRPr="00356143">
        <w:rPr>
          <w:rStyle w:val="Textoindependiente3Car"/>
          <w:rFonts w:asciiTheme="minorHAnsi" w:eastAsia="Calibri" w:hAnsiTheme="minorHAnsi" w:cstheme="minorHAnsi"/>
          <w:sz w:val="22"/>
          <w:szCs w:val="22"/>
          <w:lang w:val="es-MX" w:eastAsia="en-US"/>
        </w:rPr>
        <w:t xml:space="preserve">Se autoriza al Secretario de Administración, Finanzas y Tesorero Municipal para la realización de los trámites correspondientes a la depuración y cancelación de los saldos contables de las cuentas </w:t>
      </w:r>
      <w:r>
        <w:rPr>
          <w:rStyle w:val="Textoindependiente3Car"/>
          <w:rFonts w:asciiTheme="minorHAnsi" w:eastAsia="Calibri" w:hAnsiTheme="minorHAnsi" w:cstheme="minorHAnsi"/>
          <w:sz w:val="22"/>
          <w:szCs w:val="22"/>
          <w:lang w:val="es-MX" w:eastAsia="en-US"/>
        </w:rPr>
        <w:t xml:space="preserve">de balance de años anteriores. </w:t>
      </w:r>
    </w:p>
    <w:p w:rsidR="00512C49" w:rsidRDefault="00356143" w:rsidP="00254FFA">
      <w:pPr>
        <w:jc w:val="both"/>
        <w:rPr>
          <w:rFonts w:eastAsia="Calibri" w:cstheme="minorHAnsi"/>
        </w:rPr>
      </w:pPr>
      <w:r w:rsidRPr="00356143">
        <w:rPr>
          <w:rStyle w:val="Textoindependiente3Car"/>
          <w:rFonts w:asciiTheme="minorHAnsi" w:eastAsia="Calibri" w:hAnsiTheme="minorHAnsi" w:cstheme="minorHAnsi"/>
          <w:sz w:val="22"/>
          <w:szCs w:val="22"/>
          <w:lang w:val="es-MX" w:eastAsia="en-US"/>
        </w:rPr>
        <w:t>Así lo acuerdan y firman los integrantes de la Comisión de Hacienda Municipal a los 15 días del mes de diciembre de año 2017.</w:t>
      </w:r>
      <w:r>
        <w:rPr>
          <w:rStyle w:val="Textoindependiente3Car"/>
          <w:rFonts w:asciiTheme="minorHAnsi" w:eastAsia="Calibri" w:hAnsiTheme="minorHAnsi" w:cstheme="minorHAnsi"/>
          <w:sz w:val="22"/>
          <w:szCs w:val="22"/>
          <w:lang w:val="es-MX" w:eastAsia="en-US"/>
        </w:rPr>
        <w:t xml:space="preserve"> </w:t>
      </w:r>
      <w:r w:rsidR="002F41E8">
        <w:rPr>
          <w:rFonts w:ascii="Arial" w:hAnsi="Arial" w:cs="Arial"/>
          <w:lang w:val="es-ES"/>
        </w:rPr>
        <w:t xml:space="preserve">Síndico Segunda Erika Janeth Cabrera Palacios, Presidenta; Síndico Segunda Lucía Aracely Hernández López, Secretaria; Reg. Juan Gilberto Caballero Rueda, Vocal. </w:t>
      </w:r>
      <w:r w:rsidR="002F41E8">
        <w:rPr>
          <w:rFonts w:ascii="Arial" w:hAnsi="Arial" w:cs="Arial"/>
          <w:b/>
          <w:lang w:val="es-ES"/>
        </w:rPr>
        <w:t>RUBRICAS</w:t>
      </w:r>
      <w:r w:rsidR="002F41E8">
        <w:rPr>
          <w:rFonts w:ascii="Arial" w:hAnsi="Arial" w:cs="Arial"/>
          <w:lang w:val="es-ES"/>
        </w:rPr>
        <w:t>.</w:t>
      </w:r>
    </w:p>
    <w:p w:rsidR="002F41E8" w:rsidRPr="002F41E8" w:rsidRDefault="002F41E8" w:rsidP="00254FFA">
      <w:pPr>
        <w:jc w:val="both"/>
        <w:rPr>
          <w:rStyle w:val="Textoindependiente3Car"/>
          <w:rFonts w:asciiTheme="minorHAnsi" w:eastAsia="Calibri" w:hAnsiTheme="minorHAnsi" w:cstheme="minorHAnsi"/>
          <w:sz w:val="22"/>
          <w:szCs w:val="22"/>
          <w:lang w:val="es-MX" w:eastAsia="en-US"/>
        </w:rPr>
      </w:pPr>
      <w:r>
        <w:rPr>
          <w:rFonts w:eastAsia="Calibri" w:cstheme="minorHAnsi"/>
          <w:b/>
          <w:noProof/>
          <w:lang w:eastAsia="es-MX"/>
        </w:rPr>
        <mc:AlternateContent>
          <mc:Choice Requires="wps">
            <w:drawing>
              <wp:anchor distT="0" distB="0" distL="114300" distR="114300" simplePos="0" relativeHeight="251649536" behindDoc="0" locked="0" layoutInCell="1" allowOverlap="1" wp14:anchorId="064A2B04" wp14:editId="6660EB2D">
                <wp:simplePos x="0" y="0"/>
                <wp:positionH relativeFrom="column">
                  <wp:posOffset>-51435</wp:posOffset>
                </wp:positionH>
                <wp:positionV relativeFrom="paragraph">
                  <wp:posOffset>257175</wp:posOffset>
                </wp:positionV>
                <wp:extent cx="5810250" cy="866775"/>
                <wp:effectExtent l="0" t="0" r="19050"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8667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19AF6" id="Rectángulo 2" o:spid="_x0000_s1026" style="position:absolute;margin-left:-4.05pt;margin-top:20.25pt;width:457.5pt;height:6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pKgQIAAPcEAAAOAAAAZHJzL2Uyb0RvYy54bWysVMFOGzEQvVfqP1i+l01WhMCKBEUgqkoR&#10;oELFefB6s1Ztj2s72aR/02/pjzH2biDQnqruwRp7xjPznt/s+cXWaLaRPii0Mz4+GnEmrcBa2dWM&#10;f3u4/nTKWYhga9Bo5YzvZOAX848fzjtXyRJb1LX0jJLYUHVuxtsYXVUUQbTSQDhCJy05G/QGIm39&#10;qqg9dJTd6KIcjU6KDn3tPAoZAp1e9U4+z/mbRop42zRBRqZnnHqLefV5fUprMT+HauXBtUoMbcA/&#10;dGFAWSr6kuoKIrC1V3+kMkp4DNjEI4GmwKZRQmYMhGY8eofmvgUnMxYiJ7gXmsL/SytuNneeqXrG&#10;yzPOLBh6o6/E2u9fdrXWyMrEUOdCRYH37s4njMEtUXwP5CjeeNImDDHbxpsUSwjZNtO9e6FbbiMT&#10;dDg5HY/KCb2KIN/pycl0OknVCqj2t50P8bNEw5Ix454ayyzDZhliH7oPScUsXiut6RwqbVlHeiyn&#10;o5QfSFmNhkimcYQ12BVnoFckWRF9ThlQqzpdzwh34VJ7tgFSDYmtxu6BmuZMQ4jkICT5G7p9czX1&#10;cwWh7S/XZPUaMyqS0LUyBPXwsrapoMxSHUC98pisJ6x39EQee+0GJ64V1VhSK3fgSawEkAYw3tLS&#10;aCTUOFicteh//u08xZOGyMtZR+InRn6swUtC+MWSus7Gx8dpWvLmeDItaeMPPU+HHrs2l0hMjWnU&#10;nchmio96bzYezSPN6SJVJRdYQbV77ofNZeyHkiZdyMUih9GEOIhLe+9ESp54Suw+bB/Bu0ESkd7l&#10;BveDAtU7ZfSx6abFxTpio7JsXnkdNEzTlYU3/AnS+B7uc9Tr/2r+DAAA//8DAFBLAwQUAAYACAAA&#10;ACEAagOG7d4AAAAJAQAADwAAAGRycy9kb3ducmV2LnhtbEyPQU7DMBBF90jcwRokdq3dqDRtiFMB&#10;UjcgKhE4gJNM46jxOIqdNtyeYQXL0X/6/02+n10vLjiGzpOG1VKBQKp901Gr4evzsNiCCNFQY3pP&#10;qOEbA+yL25vcZI2/0gdeytgKLqGQGQ02xiGTMtQWnQlLPyBxdvKjM5HPsZXNaK5c7nqZKLWRznTE&#10;C9YM+GKxPpeT09AGu07sK0pfpc/x/W3qksOx1Pr+bn56BBFxjn8w/OqzOhTsVPmJmiB6DYvtikkN&#10;a/UAgvOd2uxAVAymqQJZ5PL/B8UPAAAA//8DAFBLAQItABQABgAIAAAAIQC2gziS/gAAAOEBAAAT&#10;AAAAAAAAAAAAAAAAAAAAAABbQ29udGVudF9UeXBlc10ueG1sUEsBAi0AFAAGAAgAAAAhADj9If/W&#10;AAAAlAEAAAsAAAAAAAAAAAAAAAAALwEAAF9yZWxzLy5yZWxzUEsBAi0AFAAGAAgAAAAhAF68CkqB&#10;AgAA9wQAAA4AAAAAAAAAAAAAAAAALgIAAGRycy9lMm9Eb2MueG1sUEsBAi0AFAAGAAgAAAAhAGoD&#10;hu3eAAAACQEAAA8AAAAAAAAAAAAAAAAA2wQAAGRycy9kb3ducmV2LnhtbFBLBQYAAAAABAAEAPMA&#10;AADmBQAAAAA=&#10;" filled="f" strokecolor="windowText" strokeweight="1pt">
                <v:stroke dashstyle="dash"/>
                <v:path arrowok="t"/>
              </v:rect>
            </w:pict>
          </mc:Fallback>
        </mc:AlternateContent>
      </w:r>
    </w:p>
    <w:p w:rsidR="00F44D5E" w:rsidRPr="00F44D5E" w:rsidRDefault="009A49ED" w:rsidP="00F44D5E">
      <w:pPr>
        <w:jc w:val="both"/>
        <w:rPr>
          <w:rFonts w:cstheme="minorHAnsi"/>
        </w:rPr>
      </w:pPr>
      <w:r>
        <w:rPr>
          <w:rFonts w:eastAsia="Calibri" w:cstheme="minorHAnsi"/>
          <w:b/>
        </w:rPr>
        <w:t>PUNTO 4</w:t>
      </w:r>
      <w:r w:rsidR="00F42845" w:rsidRPr="00BB3387">
        <w:rPr>
          <w:rFonts w:eastAsia="Calibri" w:cstheme="minorHAnsi"/>
          <w:b/>
        </w:rPr>
        <w:t xml:space="preserve"> DEL ORDEN DEL </w:t>
      </w:r>
      <w:proofErr w:type="gramStart"/>
      <w:r w:rsidR="0036552A">
        <w:rPr>
          <w:rFonts w:eastAsia="Calibri" w:cstheme="minorHAnsi"/>
          <w:b/>
        </w:rPr>
        <w:t>DÍA.</w:t>
      </w:r>
      <w:r w:rsidR="0036552A" w:rsidRPr="0036552A">
        <w:rPr>
          <w:rFonts w:eastAsia="Calibri" w:cstheme="minorHAnsi"/>
          <w:b/>
        </w:rPr>
        <w:t>-</w:t>
      </w:r>
      <w:proofErr w:type="gramEnd"/>
      <w:r w:rsidR="0036552A" w:rsidRPr="0036552A">
        <w:rPr>
          <w:rFonts w:eastAsia="Calibri" w:cstheme="minorHAnsi"/>
          <w:b/>
        </w:rPr>
        <w:t xml:space="preserve"> </w:t>
      </w:r>
      <w:r w:rsidR="00356143" w:rsidRPr="0036552A">
        <w:rPr>
          <w:rFonts w:eastAsia="Calibri" w:cstheme="minorHAnsi"/>
          <w:b/>
          <w:lang w:val="es-ES"/>
        </w:rPr>
        <w:t xml:space="preserve">DICTAMEN RELATIVO </w:t>
      </w:r>
      <w:r w:rsidR="00356143">
        <w:rPr>
          <w:rFonts w:eastAsia="Calibri" w:cstheme="minorHAnsi"/>
          <w:b/>
        </w:rPr>
        <w:t xml:space="preserve">QUE </w:t>
      </w:r>
      <w:r w:rsidR="00356143" w:rsidRPr="00356143">
        <w:rPr>
          <w:rFonts w:eastAsia="Calibri" w:cstheme="minorHAnsi"/>
          <w:b/>
        </w:rPr>
        <w:t>CONTIENE LA PROPUESTA PARA SOMETER A CONSULTA PÚBLICA POR 15 DÍAS NATURALES EL PROYECTO DEL REGLAMENTO DE ADQUISICIONES, ARRENDAMIENTOS Y CONTRATACIÓN DE SER</w:t>
      </w:r>
      <w:r w:rsidR="00356143">
        <w:rPr>
          <w:rFonts w:eastAsia="Calibri" w:cstheme="minorHAnsi"/>
          <w:b/>
        </w:rPr>
        <w:t xml:space="preserve">VICIOS DEL MUNICIPIO DE GENERAL </w:t>
      </w:r>
      <w:r w:rsidR="00356143" w:rsidRPr="00356143">
        <w:rPr>
          <w:rFonts w:eastAsia="Calibri" w:cstheme="minorHAnsi"/>
          <w:b/>
        </w:rPr>
        <w:t>ESCOBEDO</w:t>
      </w:r>
      <w:r w:rsidR="00356143">
        <w:rPr>
          <w:rFonts w:eastAsia="Calibri" w:cstheme="minorHAnsi"/>
          <w:b/>
        </w:rPr>
        <w:t>.………………………</w:t>
      </w:r>
      <w:r w:rsidR="00F95512">
        <w:rPr>
          <w:rFonts w:eastAsia="Calibri" w:cstheme="minorHAnsi"/>
          <w:b/>
        </w:rPr>
        <w:t>……………………………………………………………………….....</w:t>
      </w:r>
    </w:p>
    <w:p w:rsidR="00F44D5E" w:rsidRDefault="00F44D5E"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El Secretario del R. Ayuntamiento menciona lo siguiente: </w:t>
      </w:r>
      <w:r w:rsidR="003F3589" w:rsidRPr="003F3589">
        <w:rPr>
          <w:rFonts w:eastAsia="Calibri" w:cstheme="minorHAnsi"/>
        </w:rPr>
        <w:t>a</w:t>
      </w:r>
      <w:r w:rsidR="009A49ED">
        <w:rPr>
          <w:rFonts w:eastAsia="Calibri" w:cstheme="minorHAnsi"/>
        </w:rPr>
        <w:t>hora bien, damos paso al punto 4</w:t>
      </w:r>
      <w:r w:rsidR="003F3589" w:rsidRPr="003F3589">
        <w:rPr>
          <w:rFonts w:eastAsia="Calibri" w:cstheme="minorHAnsi"/>
        </w:rPr>
        <w:t xml:space="preserve"> del orden del </w:t>
      </w:r>
      <w:r w:rsidR="006527C4" w:rsidRPr="003F3589">
        <w:rPr>
          <w:rFonts w:eastAsia="Calibri" w:cstheme="minorHAnsi"/>
        </w:rPr>
        <w:t>día</w:t>
      </w:r>
      <w:r w:rsidR="003F3589" w:rsidRPr="003F3589">
        <w:rPr>
          <w:rFonts w:eastAsia="Calibri" w:cstheme="minorHAnsi"/>
        </w:rPr>
        <w:t>, referente</w:t>
      </w:r>
      <w:r w:rsidR="00154643">
        <w:rPr>
          <w:rFonts w:eastAsia="Calibri" w:cstheme="minorHAnsi"/>
        </w:rPr>
        <w:t xml:space="preserve"> al</w:t>
      </w:r>
      <w:r w:rsidR="00356143">
        <w:rPr>
          <w:rFonts w:eastAsia="Calibri" w:cstheme="minorHAnsi"/>
          <w:lang w:val="es-ES"/>
        </w:rPr>
        <w:t xml:space="preserve"> </w:t>
      </w:r>
      <w:r w:rsidR="00356143" w:rsidRPr="00356143">
        <w:rPr>
          <w:rFonts w:eastAsia="Calibri" w:cstheme="minorHAnsi"/>
          <w:lang w:val="es-ES"/>
        </w:rPr>
        <w:t>Dictamen que contiene la propuesta para someter a consulta pública por 15 días naturales el proyecto del reglamento de adquisiciones, arrendamientos y contratación de servicios del municipio de General Escobedo</w:t>
      </w:r>
      <w:r w:rsidR="00356143">
        <w:rPr>
          <w:rFonts w:eastAsia="Calibri" w:cstheme="minorHAnsi"/>
          <w:lang w:val="es-ES"/>
        </w:rPr>
        <w:t xml:space="preserve"> </w:t>
      </w:r>
      <w:r w:rsidR="003F3589" w:rsidRPr="003F3589">
        <w:rPr>
          <w:rFonts w:eastAsia="Calibri" w:cstheme="minorHAnsi"/>
        </w:rPr>
        <w:t xml:space="preserve">; su dictamen ha sido circulado </w:t>
      </w:r>
      <w:r w:rsidR="00B53EC4" w:rsidRPr="003F3589">
        <w:rPr>
          <w:rFonts w:eastAsia="Calibri" w:cstheme="minorHAnsi"/>
        </w:rPr>
        <w:t>anteriormente,</w:t>
      </w:r>
      <w:r w:rsidR="003F3589" w:rsidRPr="003F3589">
        <w:rPr>
          <w:rFonts w:eastAsia="Calibri" w:cstheme="minorHAnsi"/>
        </w:rPr>
        <w:t xml:space="preserve"> </w:t>
      </w:r>
      <w:r w:rsidR="006527C4" w:rsidRPr="003F3589">
        <w:rPr>
          <w:rFonts w:eastAsia="Calibri" w:cstheme="minorHAnsi"/>
        </w:rPr>
        <w:t>así</w:t>
      </w:r>
      <w:r w:rsidR="003F3589" w:rsidRPr="003F3589">
        <w:rPr>
          <w:rFonts w:eastAsia="Calibri" w:cstheme="minorHAnsi"/>
        </w:rPr>
        <w:t xml:space="preserve"> como </w:t>
      </w:r>
      <w:r w:rsidR="006527C4" w:rsidRPr="003F3589">
        <w:rPr>
          <w:rFonts w:eastAsia="Calibri" w:cstheme="minorHAnsi"/>
        </w:rPr>
        <w:t>también</w:t>
      </w:r>
      <w:r w:rsidR="003F3589" w:rsidRPr="003F3589">
        <w:rPr>
          <w:rFonts w:eastAsia="Calibri" w:cstheme="minorHAnsi"/>
        </w:rPr>
        <w:t xml:space="preserve"> </w:t>
      </w:r>
      <w:r w:rsidR="006527C4" w:rsidRPr="003F3589">
        <w:rPr>
          <w:rFonts w:eastAsia="Calibri" w:cstheme="minorHAnsi"/>
        </w:rPr>
        <w:t>será</w:t>
      </w:r>
      <w:r w:rsidR="003F3589" w:rsidRPr="003F3589">
        <w:rPr>
          <w:rFonts w:eastAsia="Calibri" w:cstheme="minorHAnsi"/>
        </w:rPr>
        <w:t xml:space="preserve"> transcrito en su totalidad al acta correspondiente, por lo que se propone la dispensa de su lectura; quienes esten de acuerdo con dicha propuesta sirvanse manifestarlo en la forma acostumbrada</w:t>
      </w:r>
      <w:r w:rsidR="003F3589" w:rsidRPr="0084389F">
        <w:rPr>
          <w:rFonts w:eastAsia="Calibri" w:cstheme="minorHAnsi"/>
        </w:rPr>
        <w:t>.</w:t>
      </w:r>
    </w:p>
    <w:p w:rsidR="00F95512" w:rsidRDefault="00F95512" w:rsidP="00F42845">
      <w:pPr>
        <w:spacing w:after="0" w:line="240" w:lineRule="auto"/>
        <w:contextualSpacing/>
        <w:jc w:val="both"/>
        <w:rPr>
          <w:rFonts w:eastAsia="Calibri" w:cstheme="minorHAnsi"/>
        </w:rPr>
      </w:pPr>
    </w:p>
    <w:p w:rsidR="00512C49" w:rsidRDefault="00512C49" w:rsidP="00F42845">
      <w:pPr>
        <w:spacing w:after="0" w:line="240" w:lineRule="auto"/>
        <w:contextualSpacing/>
        <w:jc w:val="both"/>
        <w:rPr>
          <w:rFonts w:eastAsia="Calibri" w:cstheme="minorHAnsi"/>
        </w:rPr>
      </w:pPr>
    </w:p>
    <w:p w:rsidR="00512C49" w:rsidRDefault="00512C49"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sidRPr="00463C7F">
        <w:rPr>
          <w:rFonts w:eastAsia="Calibri" w:cstheme="minorHAnsi"/>
        </w:rPr>
        <w:lastRenderedPageBreak/>
        <w:t>El R. Ayuntamiento, mediante votación ec</w:t>
      </w:r>
      <w:r w:rsidR="005346E9">
        <w:rPr>
          <w:rFonts w:eastAsia="Calibri" w:cstheme="minorHAnsi"/>
        </w:rPr>
        <w:t xml:space="preserve">onómica emite </w:t>
      </w:r>
      <w:r w:rsidRPr="00463C7F">
        <w:rPr>
          <w:rFonts w:eastAsia="Calibri" w:cstheme="minorHAnsi"/>
        </w:rPr>
        <w:t>el siguiente Acuerdo:</w:t>
      </w:r>
    </w:p>
    <w:p w:rsidR="00F42845" w:rsidRDefault="00F95512"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70528" behindDoc="0" locked="0" layoutInCell="1" allowOverlap="1" wp14:anchorId="3A5D9F76" wp14:editId="34BB5380">
                <wp:simplePos x="0" y="0"/>
                <wp:positionH relativeFrom="column">
                  <wp:posOffset>-99060</wp:posOffset>
                </wp:positionH>
                <wp:positionV relativeFrom="paragraph">
                  <wp:posOffset>171450</wp:posOffset>
                </wp:positionV>
                <wp:extent cx="5880811" cy="723900"/>
                <wp:effectExtent l="0" t="0" r="24765" b="19050"/>
                <wp:wrapNone/>
                <wp:docPr id="39" name="39 Rectángulo"/>
                <wp:cNvGraphicFramePr/>
                <a:graphic xmlns:a="http://schemas.openxmlformats.org/drawingml/2006/main">
                  <a:graphicData uri="http://schemas.microsoft.com/office/word/2010/wordprocessingShape">
                    <wps:wsp>
                      <wps:cNvSpPr/>
                      <wps:spPr>
                        <a:xfrm>
                          <a:off x="0" y="0"/>
                          <a:ext cx="5880811" cy="723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FDA03" id="39 Rectángulo" o:spid="_x0000_s1026" style="position:absolute;margin-left:-7.8pt;margin-top:13.5pt;width:463.05pt;height: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qOUngIAAIgFAAAOAAAAZHJzL2Uyb0RvYy54bWysVM1u2zAMvg/YOwi6r7bTdk2COkXQosOA&#10;og3aDj2rshQLkEVNUuJkb7Nn2YuNkn8SdMUOw3JwRJH8SH4ieXm1azTZCucVmJIWJzklwnColFmX&#10;9Nvz7acpJT4wUzENRpR0Lzy9Wnz8cNnauZhADboSjiCI8fPWlrQOwc6zzPNaNMyfgBUGlRJcwwKK&#10;bp1VjrWI3uhskuefsxZcZR1w4T3e3nRKukj4UgoeHqT0IhBdUswtpK9L39f4zRaXbL52zNaK92mw&#10;f8iiYcpg0BHqhgVGNk79AdUo7sCDDCccmgykVFykGrCaIn9TzVPNrEi1IDnejjT5/wfL77crR1RV&#10;0tMZJYY1+EanM/KIxP36adYbDZGi1vo5Wj7Zleslj8dY7066Jv5jJWSXaN2PtIpdIBwvz6fTfFoU&#10;lHDUXUxOZ3niPTt4W+fDFwENiYeSOoye2GTbOx8wIpoOJjGYgVuldXo6beKFB62qeJeE2DviWjuy&#10;ZfjqYVfEEhDiyAql6JnFwrpS0instYgQ2jwKiaxg8pOUSOrHAybjXJhQdKqaVaILdZ7jbwg2ZJFC&#10;J8CILDHJEbsHGCw7kAG7y7m3j64itfPonP8tsc559EiRwYTRuVEG3HsAGqvqI3f2A0kdNZGlV6j2&#10;2DMOumHylt8qfLY75sOKOZwenDPcCOEBP1JDW1LoT5TU4H68dx/tsalRS0mL01hS/33DnKBEfzXY&#10;7rPi7CyObxLOzi8mKLhjzeuxxmyaa8Cnx5bD7NIx2gc9HKWD5gUXxzJGRRUzHGOXlAc3CNeh2xK4&#10;erhYLpMZjqxl4c48WR7BI6uxLZ93L8zZvncDdv09DJPL5m9auLONngaWmwBSpf4+8NrzjeOeGqdf&#10;TXGfHMvJ6rBAF78BAAD//wMAUEsDBBQABgAIAAAAIQBc0cZB4QAAAAoBAAAPAAAAZHJzL2Rvd25y&#10;ZXYueG1sTI/BTsMwEETvSPyDtUhcqtZORQuEOBUCgXpASLTlwM2Jlzg0Xkex24a/ZznBcbVPM2+K&#10;1eg7ccQhtoE0ZDMFAqkOtqVGw277NL0BEZMha7pAqOEbI6zK87PC5Dac6A2Pm9QIDqGYGw0upT6X&#10;MtYOvYmz0CPx7zMM3iQ+h0bawZw43HdyrtRSetMSNzjT44PDer85eA0f6zE1X9lzetmbyftk7ar6&#10;9bHS+vJivL8DkXBMfzD86rM6lOxUhQPZKDoN02yxZFTD/Jo3MXCbqQWIismrTIEsC/l/QvkDAAD/&#10;/wMAUEsBAi0AFAAGAAgAAAAhALaDOJL+AAAA4QEAABMAAAAAAAAAAAAAAAAAAAAAAFtDb250ZW50&#10;X1R5cGVzXS54bWxQSwECLQAUAAYACAAAACEAOP0h/9YAAACUAQAACwAAAAAAAAAAAAAAAAAvAQAA&#10;X3JlbHMvLnJlbHNQSwECLQAUAAYACAAAACEA/I6jlJ4CAACIBQAADgAAAAAAAAAAAAAAAAAuAgAA&#10;ZHJzL2Uyb0RvYy54bWxQSwECLQAUAAYACAAAACEAXNHGQeEAAAAKAQAADwAAAAAAAAAAAAAAAAD4&#10;BAAAZHJzL2Rvd25yZXYueG1sUEsFBgAAAAAEAAQA8wAAAAYGAAAAAA==&#10;" filled="f" strokecolor="black [3213]" strokeweight="1pt"/>
            </w:pict>
          </mc:Fallback>
        </mc:AlternateContent>
      </w:r>
    </w:p>
    <w:p w:rsidR="00F42845" w:rsidRPr="0084389F" w:rsidRDefault="00F42845" w:rsidP="00F42845">
      <w:pPr>
        <w:spacing w:after="0" w:line="240" w:lineRule="auto"/>
        <w:contextualSpacing/>
        <w:jc w:val="both"/>
        <w:rPr>
          <w:rFonts w:eastAsia="Calibri" w:cstheme="minorHAnsi"/>
          <w:b/>
        </w:rPr>
      </w:pPr>
      <w:proofErr w:type="gramStart"/>
      <w:r w:rsidRPr="0084389F">
        <w:rPr>
          <w:rFonts w:eastAsia="Calibri" w:cstheme="minorHAnsi"/>
          <w:b/>
        </w:rPr>
        <w:t>UNICO.-</w:t>
      </w:r>
      <w:proofErr w:type="gramEnd"/>
      <w:r w:rsidRPr="0084389F">
        <w:rPr>
          <w:rFonts w:eastAsia="Calibri" w:cstheme="minorHAnsi"/>
          <w:b/>
        </w:rPr>
        <w:t xml:space="preserve"> Por </w:t>
      </w:r>
      <w:r w:rsidRPr="00BD5EC9">
        <w:rPr>
          <w:rFonts w:eastAsia="Calibri" w:cstheme="minorHAnsi"/>
          <w:b/>
        </w:rPr>
        <w:t>unanimidad</w:t>
      </w:r>
      <w:r w:rsidRPr="0084389F">
        <w:rPr>
          <w:rFonts w:eastAsia="Calibri" w:cstheme="minorHAnsi"/>
          <w:b/>
        </w:rPr>
        <w:t xml:space="preserve"> se aprueb</w:t>
      </w:r>
      <w:r w:rsidR="00356143">
        <w:rPr>
          <w:rFonts w:eastAsia="Calibri" w:cstheme="minorHAnsi"/>
          <w:b/>
        </w:rPr>
        <w:t xml:space="preserve">a la dispensa de la lectura del </w:t>
      </w:r>
      <w:r w:rsidR="00356143" w:rsidRPr="00356143">
        <w:rPr>
          <w:rFonts w:eastAsia="Calibri" w:cstheme="minorHAnsi"/>
          <w:b/>
        </w:rPr>
        <w:t>Dictamen que contiene la propuesta para someter a consulta pública por 15 días naturales el proyecto del reglamento de adquisiciones, arrendamientos y contratación de servicios del municipio de General Escobedo</w:t>
      </w:r>
      <w:r w:rsidR="009A49ED">
        <w:rPr>
          <w:rFonts w:eastAsia="Calibri" w:cstheme="minorHAnsi"/>
          <w:b/>
        </w:rPr>
        <w:t>……</w:t>
      </w:r>
      <w:r w:rsidR="00EC66D1">
        <w:rPr>
          <w:rFonts w:eastAsia="Calibri" w:cstheme="minorHAnsi"/>
          <w:b/>
        </w:rPr>
        <w:t>…</w:t>
      </w:r>
      <w:r w:rsidR="003F3589">
        <w:rPr>
          <w:rFonts w:eastAsia="Calibri" w:cstheme="minorHAnsi"/>
          <w:b/>
        </w:rPr>
        <w:t>……………</w:t>
      </w:r>
      <w:r w:rsidR="00F95512">
        <w:rPr>
          <w:rFonts w:eastAsia="Calibri" w:cstheme="minorHAnsi"/>
          <w:b/>
        </w:rPr>
        <w:t>…</w:t>
      </w:r>
      <w:r w:rsidR="00154643">
        <w:rPr>
          <w:rFonts w:eastAsia="Calibri" w:cstheme="minorHAnsi"/>
          <w:b/>
        </w:rPr>
        <w:t>…………………</w:t>
      </w:r>
      <w:r w:rsidR="00356143">
        <w:rPr>
          <w:rFonts w:eastAsia="Calibri" w:cstheme="minorHAnsi"/>
          <w:b/>
        </w:rPr>
        <w:t>…………………………………………………………………………..</w:t>
      </w:r>
    </w:p>
    <w:p w:rsidR="00F42845" w:rsidRDefault="00F42845" w:rsidP="00F42845">
      <w:pPr>
        <w:spacing w:after="0" w:line="240" w:lineRule="auto"/>
        <w:contextualSpacing/>
        <w:jc w:val="both"/>
        <w:rPr>
          <w:rFonts w:eastAsia="Calibri" w:cstheme="minorHAnsi"/>
        </w:rPr>
      </w:pPr>
    </w:p>
    <w:p w:rsidR="00254FFA" w:rsidRDefault="00F42845" w:rsidP="00F42845">
      <w:pPr>
        <w:spacing w:after="0" w:line="240" w:lineRule="auto"/>
        <w:jc w:val="both"/>
        <w:rPr>
          <w:rFonts w:eastAsia="Calibri" w:cstheme="minorHAnsi"/>
        </w:rPr>
      </w:pPr>
      <w:r w:rsidRPr="00F95512">
        <w:rPr>
          <w:rFonts w:eastAsia="Calibri" w:cstheme="minorHAnsi"/>
        </w:rPr>
        <w:t xml:space="preserve">El Secretario del Ayuntamiento, Licenciado Andrés Concepción Mijes Llovera, manifiesta si hay algún comentario con referencia a dicho Dictamen. </w:t>
      </w:r>
    </w:p>
    <w:p w:rsidR="00BD5EC9" w:rsidRDefault="00BD5EC9" w:rsidP="00F42845">
      <w:pPr>
        <w:spacing w:after="0" w:line="240" w:lineRule="auto"/>
        <w:jc w:val="both"/>
        <w:rPr>
          <w:rFonts w:eastAsia="Calibri" w:cstheme="minorHAnsi"/>
        </w:rPr>
      </w:pPr>
    </w:p>
    <w:p w:rsidR="00BD5EC9" w:rsidRPr="00F95512" w:rsidRDefault="00BD5EC9" w:rsidP="00F42845">
      <w:pPr>
        <w:spacing w:after="0" w:line="240" w:lineRule="auto"/>
        <w:jc w:val="both"/>
        <w:rPr>
          <w:rFonts w:eastAsia="Calibri" w:cstheme="minorHAnsi"/>
        </w:rPr>
      </w:pPr>
      <w:r>
        <w:rPr>
          <w:rFonts w:eastAsia="Calibri" w:cstheme="minorHAnsi"/>
        </w:rPr>
        <w:t>Por su parte, la Regidora Lorena Velázquez Barbosa comenta: mi voto será en abstención por faltar anexos en dicho punto.</w:t>
      </w:r>
    </w:p>
    <w:p w:rsidR="003F3589" w:rsidRPr="00F95512" w:rsidRDefault="003F3589" w:rsidP="003F3589">
      <w:pPr>
        <w:spacing w:after="0" w:line="240" w:lineRule="auto"/>
        <w:jc w:val="both"/>
        <w:rPr>
          <w:rFonts w:eastAsia="Calibri" w:cstheme="minorHAnsi"/>
        </w:rPr>
      </w:pPr>
    </w:p>
    <w:p w:rsidR="00F42845" w:rsidRPr="00F95512" w:rsidRDefault="00F42845" w:rsidP="00F42845">
      <w:pPr>
        <w:spacing w:after="0" w:line="240" w:lineRule="auto"/>
        <w:jc w:val="both"/>
        <w:rPr>
          <w:rFonts w:eastAsia="Calibri" w:cstheme="minorHAnsi"/>
        </w:rPr>
      </w:pPr>
      <w:r w:rsidRPr="00F95512">
        <w:rPr>
          <w:rFonts w:eastAsia="Calibri" w:cstheme="minorHAnsi"/>
        </w:rPr>
        <w:t>Al no haber</w:t>
      </w:r>
      <w:r w:rsidR="00BD5EC9">
        <w:rPr>
          <w:rFonts w:eastAsia="Calibri" w:cstheme="minorHAnsi"/>
        </w:rPr>
        <w:t xml:space="preserve"> más</w:t>
      </w:r>
      <w:r w:rsidR="0003143D" w:rsidRPr="00F95512">
        <w:rPr>
          <w:rFonts w:eastAsia="Calibri" w:cstheme="minorHAnsi"/>
        </w:rPr>
        <w:t xml:space="preserve"> </w:t>
      </w:r>
      <w:r w:rsidRPr="00F95512">
        <w:rPr>
          <w:rFonts w:eastAsia="Calibri" w:cstheme="minorHAnsi"/>
        </w:rPr>
        <w:t>comentarios se somete a votación de los presentes el asunto en turno.</w:t>
      </w:r>
    </w:p>
    <w:p w:rsidR="00EC66D1" w:rsidRPr="00F95512" w:rsidRDefault="00EC66D1" w:rsidP="00F42845">
      <w:pPr>
        <w:spacing w:after="0" w:line="240" w:lineRule="auto"/>
        <w:jc w:val="both"/>
        <w:rPr>
          <w:rFonts w:eastAsia="Calibri" w:cstheme="minorHAnsi"/>
        </w:rPr>
      </w:pPr>
    </w:p>
    <w:p w:rsidR="00F42845" w:rsidRPr="00F95512" w:rsidRDefault="00F42845" w:rsidP="00F42845">
      <w:pPr>
        <w:spacing w:after="0" w:line="240" w:lineRule="auto"/>
        <w:jc w:val="both"/>
        <w:rPr>
          <w:rFonts w:eastAsia="Calibri" w:cstheme="minorHAnsi"/>
        </w:rPr>
      </w:pPr>
      <w:r w:rsidRPr="00F95512">
        <w:rPr>
          <w:rFonts w:eastAsia="Calibri" w:cstheme="minorHAnsi"/>
        </w:rPr>
        <w:t xml:space="preserve">El </w:t>
      </w:r>
      <w:r w:rsidR="00154643">
        <w:rPr>
          <w:rFonts w:eastAsia="Calibri" w:cstheme="minorHAnsi"/>
        </w:rPr>
        <w:t xml:space="preserve">pleno, </w:t>
      </w:r>
      <w:r w:rsidR="00BD5EC9">
        <w:rPr>
          <w:rFonts w:eastAsia="Calibri" w:cstheme="minorHAnsi"/>
        </w:rPr>
        <w:t>con 15 votos a favor y una abstención por parte de la Regidora Lorena Velázquez Barbosa</w:t>
      </w:r>
      <w:r w:rsidR="00154643">
        <w:rPr>
          <w:rFonts w:eastAsia="Calibri" w:cstheme="minorHAnsi"/>
        </w:rPr>
        <w:t xml:space="preserve"> </w:t>
      </w:r>
      <w:r w:rsidRPr="00F95512">
        <w:rPr>
          <w:rFonts w:eastAsia="Calibri" w:cstheme="minorHAnsi"/>
        </w:rPr>
        <w:t>emite el siguiente Acuerdo:</w:t>
      </w:r>
    </w:p>
    <w:p w:rsidR="00F42845" w:rsidRPr="009A49ED" w:rsidRDefault="00F42845" w:rsidP="00F42845">
      <w:pPr>
        <w:spacing w:after="0" w:line="240" w:lineRule="auto"/>
        <w:jc w:val="both"/>
        <w:rPr>
          <w:rFonts w:eastAsia="Calibri" w:cstheme="minorHAnsi"/>
          <w:highlight w:val="yellow"/>
        </w:rPr>
      </w:pPr>
      <w:r w:rsidRPr="009A49ED">
        <w:rPr>
          <w:rFonts w:eastAsia="Calibri" w:cstheme="minorHAnsi"/>
          <w:noProof/>
          <w:highlight w:val="yellow"/>
          <w:lang w:eastAsia="es-MX"/>
        </w:rPr>
        <w:drawing>
          <wp:anchor distT="0" distB="0" distL="114300" distR="114300" simplePos="0" relativeHeight="251671552" behindDoc="1" locked="0" layoutInCell="1" allowOverlap="1" wp14:anchorId="6F68A148" wp14:editId="1C003574">
            <wp:simplePos x="0" y="0"/>
            <wp:positionH relativeFrom="margin">
              <wp:posOffset>-51435</wp:posOffset>
            </wp:positionH>
            <wp:positionV relativeFrom="paragraph">
              <wp:posOffset>147955</wp:posOffset>
            </wp:positionV>
            <wp:extent cx="5739674" cy="819150"/>
            <wp:effectExtent l="0" t="0" r="0"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7585" cy="830269"/>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proofErr w:type="gramStart"/>
      <w:r w:rsidRPr="009A49ED">
        <w:rPr>
          <w:rFonts w:eastAsia="Calibri" w:cstheme="minorHAnsi"/>
          <w:b/>
        </w:rPr>
        <w:t>UNICO.-</w:t>
      </w:r>
      <w:proofErr w:type="gramEnd"/>
      <w:r w:rsidRPr="009A49ED">
        <w:rPr>
          <w:rFonts w:eastAsia="Calibri" w:cstheme="minorHAnsi"/>
          <w:b/>
        </w:rPr>
        <w:t xml:space="preserve"> </w:t>
      </w:r>
      <w:r w:rsidRPr="00F95512">
        <w:rPr>
          <w:rFonts w:eastAsia="Calibri" w:cstheme="minorHAnsi"/>
          <w:b/>
        </w:rPr>
        <w:t xml:space="preserve">Por </w:t>
      </w:r>
      <w:r w:rsidRPr="00BD5EC9">
        <w:rPr>
          <w:rFonts w:eastAsia="Calibri" w:cstheme="minorHAnsi"/>
          <w:b/>
        </w:rPr>
        <w:t xml:space="preserve">mayoría </w:t>
      </w:r>
      <w:r w:rsidR="00970845" w:rsidRPr="00BD5EC9">
        <w:rPr>
          <w:rFonts w:eastAsia="Calibri" w:cstheme="minorHAnsi"/>
          <w:b/>
        </w:rPr>
        <w:t>absoluta</w:t>
      </w:r>
      <w:r w:rsidRPr="00F95512">
        <w:rPr>
          <w:rFonts w:eastAsia="Calibri" w:cstheme="minorHAnsi"/>
          <w:b/>
        </w:rPr>
        <w:t xml:space="preserve"> se</w:t>
      </w:r>
      <w:r w:rsidRPr="009A49ED">
        <w:rPr>
          <w:rFonts w:eastAsia="Calibri" w:cstheme="minorHAnsi"/>
          <w:b/>
        </w:rPr>
        <w:t xml:space="preserve"> aprueba el </w:t>
      </w:r>
      <w:r w:rsidR="00356143" w:rsidRPr="00356143">
        <w:rPr>
          <w:rFonts w:eastAsia="Calibri" w:cstheme="minorHAnsi"/>
          <w:b/>
        </w:rPr>
        <w:t xml:space="preserve">Dictamen que contiene la propuesta para someter a consulta pública por 15 días naturales el proyecto del reglamento de adquisiciones, arrendamientos y contratación de servicios del municipio de General Escobedo </w:t>
      </w:r>
      <w:r w:rsidRPr="00154643">
        <w:rPr>
          <w:rFonts w:eastAsia="Calibri" w:cstheme="minorHAnsi"/>
          <w:b/>
        </w:rPr>
        <w:t>(</w:t>
      </w:r>
      <w:r w:rsidR="00154643" w:rsidRPr="00154643">
        <w:rPr>
          <w:rFonts w:eastAsia="Calibri" w:cstheme="minorHAnsi"/>
          <w:b/>
        </w:rPr>
        <w:t>ARAE-333</w:t>
      </w:r>
      <w:r w:rsidR="00086CC3" w:rsidRPr="00154643">
        <w:rPr>
          <w:rFonts w:eastAsia="Calibri" w:cstheme="minorHAnsi"/>
          <w:b/>
        </w:rPr>
        <w:t>/</w:t>
      </w:r>
      <w:r w:rsidR="00255D52" w:rsidRPr="00154643">
        <w:rPr>
          <w:rFonts w:eastAsia="Calibri" w:cstheme="minorHAnsi"/>
          <w:b/>
        </w:rPr>
        <w:t>2017</w:t>
      </w:r>
      <w:r w:rsidR="00BE7FB3" w:rsidRPr="00154643">
        <w:rPr>
          <w:rFonts w:eastAsia="Calibri" w:cstheme="minorHAnsi"/>
          <w:b/>
        </w:rPr>
        <w:t>)</w:t>
      </w:r>
      <w:r w:rsidR="00BD5EC9" w:rsidRPr="00154643">
        <w:rPr>
          <w:rFonts w:eastAsia="Calibri" w:cstheme="minorHAnsi"/>
          <w:b/>
        </w:rPr>
        <w:t>…</w:t>
      </w:r>
      <w:r w:rsidR="00BD5EC9">
        <w:rPr>
          <w:rFonts w:eastAsia="Calibri" w:cstheme="minorHAnsi"/>
          <w:b/>
        </w:rPr>
        <w:t>……………………………………</w:t>
      </w:r>
      <w:r w:rsidR="00356143">
        <w:rPr>
          <w:rFonts w:eastAsia="Calibri" w:cstheme="minorHAnsi"/>
          <w:b/>
        </w:rPr>
        <w:t>…………………………………………………………………………………..</w:t>
      </w:r>
      <w:r w:rsidR="00BD5EC9">
        <w:rPr>
          <w:rFonts w:eastAsia="Calibri" w:cstheme="minorHAnsi"/>
          <w:b/>
        </w:rPr>
        <w:t>…….</w:t>
      </w:r>
    </w:p>
    <w:p w:rsidR="00356143" w:rsidRDefault="00356143"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154643" w:rsidRDefault="00154643" w:rsidP="00F42845">
      <w:pPr>
        <w:spacing w:after="0" w:line="240" w:lineRule="auto"/>
        <w:contextualSpacing/>
        <w:jc w:val="both"/>
        <w:rPr>
          <w:rFonts w:eastAsia="Calibri" w:cstheme="minorHAnsi"/>
        </w:rPr>
      </w:pPr>
    </w:p>
    <w:p w:rsidR="00E14B69" w:rsidRPr="009D6891" w:rsidRDefault="00E14B69" w:rsidP="00E14B69">
      <w:pPr>
        <w:spacing w:line="480" w:lineRule="auto"/>
        <w:rPr>
          <w:rFonts w:ascii="Arial" w:hAnsi="Arial" w:cs="Arial"/>
          <w:b/>
          <w:sz w:val="20"/>
        </w:rPr>
      </w:pPr>
      <w:r w:rsidRPr="009D6891">
        <w:rPr>
          <w:rFonts w:ascii="Arial" w:hAnsi="Arial" w:cs="Arial"/>
          <w:b/>
          <w:sz w:val="20"/>
        </w:rPr>
        <w:t>CC. Integrantes del Pleno del R. Ayuntamiento</w:t>
      </w:r>
    </w:p>
    <w:p w:rsidR="00E14B69" w:rsidRPr="009D6891" w:rsidRDefault="00E14B69" w:rsidP="00E14B69">
      <w:pPr>
        <w:spacing w:line="480" w:lineRule="auto"/>
        <w:rPr>
          <w:rFonts w:ascii="Arial" w:hAnsi="Arial" w:cs="Arial"/>
          <w:b/>
          <w:sz w:val="20"/>
        </w:rPr>
      </w:pPr>
      <w:r w:rsidRPr="009D6891">
        <w:rPr>
          <w:rFonts w:ascii="Arial" w:hAnsi="Arial" w:cs="Arial"/>
          <w:b/>
          <w:sz w:val="20"/>
        </w:rPr>
        <w:t>de General Escobedo, Nuevo León.</w:t>
      </w:r>
    </w:p>
    <w:p w:rsidR="00E14B69" w:rsidRPr="009D6891" w:rsidRDefault="00E14B69" w:rsidP="00E14B69">
      <w:pPr>
        <w:tabs>
          <w:tab w:val="left" w:pos="2925"/>
        </w:tabs>
        <w:spacing w:line="480" w:lineRule="auto"/>
        <w:rPr>
          <w:rFonts w:ascii="Arial" w:hAnsi="Arial" w:cs="Arial"/>
          <w:b/>
          <w:sz w:val="20"/>
        </w:rPr>
      </w:pPr>
      <w:proofErr w:type="gramStart"/>
      <w:r w:rsidRPr="009D6891">
        <w:rPr>
          <w:rFonts w:ascii="Arial" w:hAnsi="Arial" w:cs="Arial"/>
          <w:b/>
          <w:sz w:val="20"/>
        </w:rPr>
        <w:t>Presentes.-</w:t>
      </w:r>
      <w:proofErr w:type="gramEnd"/>
      <w:r w:rsidRPr="009D6891">
        <w:rPr>
          <w:rFonts w:ascii="Arial" w:hAnsi="Arial" w:cs="Arial"/>
          <w:b/>
          <w:sz w:val="20"/>
        </w:rPr>
        <w:tab/>
      </w:r>
    </w:p>
    <w:p w:rsidR="00E14B69" w:rsidRPr="009715D9" w:rsidRDefault="00E14B69" w:rsidP="00E14B69">
      <w:pPr>
        <w:pStyle w:val="Sinespaciado"/>
        <w:jc w:val="both"/>
        <w:rPr>
          <w:rFonts w:ascii="Arial" w:hAnsi="Arial" w:cs="Arial"/>
          <w:sz w:val="24"/>
          <w:szCs w:val="24"/>
        </w:rPr>
      </w:pPr>
      <w:r w:rsidRPr="009D6891">
        <w:t xml:space="preserve"> </w:t>
      </w:r>
      <w:r w:rsidRPr="009D6891">
        <w:tab/>
      </w:r>
      <w:r w:rsidRPr="009715D9">
        <w:rPr>
          <w:rFonts w:ascii="Arial" w:hAnsi="Arial" w:cs="Arial"/>
        </w:rPr>
        <w:t>Atendiendo la convocatoria correspondiente de las Comisiones Unidas de Participación Ciudadana y Reglamentación y Mejora Regulatoria, los integrantes de las mismas acordaron en sesión de comisiones del 15 de diciembre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w:t>
      </w:r>
      <w:r>
        <w:rPr>
          <w:rFonts w:ascii="Arial" w:hAnsi="Arial" w:cs="Arial"/>
        </w:rPr>
        <w:t>quince</w:t>
      </w:r>
      <w:r w:rsidRPr="009715D9">
        <w:rPr>
          <w:rFonts w:ascii="Arial" w:hAnsi="Arial" w:cs="Arial"/>
        </w:rPr>
        <w:t xml:space="preserve"> días naturales el</w:t>
      </w:r>
      <w:r w:rsidRPr="009715D9">
        <w:rPr>
          <w:rFonts w:ascii="Arial" w:hAnsi="Arial" w:cs="Arial"/>
          <w:b/>
          <w:bCs/>
        </w:rPr>
        <w:t xml:space="preserve"> Reglamento de Adquisiciones, Arrendamientos y contratación de servicios del Municipio de General Escobedo</w:t>
      </w:r>
      <w:r w:rsidRPr="009715D9">
        <w:rPr>
          <w:rFonts w:ascii="Arial" w:hAnsi="Arial" w:cs="Arial"/>
        </w:rPr>
        <w:t>, bajo los siguientes</w:t>
      </w:r>
      <w:r w:rsidRPr="009715D9">
        <w:rPr>
          <w:rFonts w:ascii="Arial" w:hAnsi="Arial" w:cs="Arial"/>
          <w:sz w:val="24"/>
          <w:szCs w:val="24"/>
        </w:rPr>
        <w:t>:</w:t>
      </w:r>
    </w:p>
    <w:p w:rsidR="00E14B69" w:rsidRDefault="00E14B69" w:rsidP="00E14B69">
      <w:pPr>
        <w:spacing w:line="480" w:lineRule="auto"/>
        <w:jc w:val="center"/>
        <w:rPr>
          <w:rFonts w:ascii="Arial" w:hAnsi="Arial" w:cs="Arial"/>
          <w:b/>
          <w:sz w:val="20"/>
        </w:rPr>
      </w:pPr>
    </w:p>
    <w:p w:rsidR="00E14B69" w:rsidRPr="009D6891" w:rsidRDefault="00E14B69" w:rsidP="00E14B69">
      <w:pPr>
        <w:spacing w:line="480" w:lineRule="auto"/>
        <w:jc w:val="center"/>
        <w:rPr>
          <w:rFonts w:ascii="Arial" w:hAnsi="Arial" w:cs="Arial"/>
          <w:b/>
          <w:sz w:val="20"/>
        </w:rPr>
      </w:pPr>
      <w:r w:rsidRPr="009D6891">
        <w:rPr>
          <w:rFonts w:ascii="Arial" w:hAnsi="Arial" w:cs="Arial"/>
          <w:b/>
          <w:sz w:val="20"/>
        </w:rPr>
        <w:t xml:space="preserve">ANTECEDENTES </w:t>
      </w:r>
    </w:p>
    <w:p w:rsidR="00E14B69" w:rsidRPr="009715D9" w:rsidRDefault="00E14B69" w:rsidP="00512C49">
      <w:pPr>
        <w:jc w:val="both"/>
        <w:rPr>
          <w:rFonts w:ascii="Arial" w:hAnsi="Arial" w:cs="Arial"/>
        </w:rPr>
      </w:pPr>
      <w:r w:rsidRPr="009715D9">
        <w:rPr>
          <w:rFonts w:ascii="Arial" w:hAnsi="Arial" w:cs="Arial"/>
          <w:b/>
        </w:rPr>
        <w:t>PRIMERO</w:t>
      </w:r>
      <w:r w:rsidRPr="009715D9">
        <w:rPr>
          <w:rFonts w:ascii="Arial" w:hAnsi="Arial" w:cs="Arial"/>
        </w:rPr>
        <w:t xml:space="preserve">. En Sesión Ordinaria de fecha 27-veintisiete de julio de 2010-dos mil diez, mediante Acta número 30, los integrantes del Republicano Ayuntamiento con fundamento en lo dispuesto por los artículos 115, fracción II de la Constitución Política de los Estados Unidos Mexicanos; 131 fracción I de la Constitución Política del Estado de Nuevo León; y 26, inciso a), fracción VII, inciso c), fracción VI, 27 fracción IV, 30 fracción VI, 160, 161, 166 y 167 de la Ley Orgánica de la Administración Pública Municipal del Estado de Nuevo León </w:t>
      </w:r>
      <w:r w:rsidRPr="009715D9">
        <w:rPr>
          <w:rFonts w:ascii="Arial" w:hAnsi="Arial" w:cs="Arial"/>
        </w:rPr>
        <w:lastRenderedPageBreak/>
        <w:t>aprobaron por unanimidad la iniciativa del Reglamento de Adquisiciones, Arrendamientos y Contratación de Servicios del Municipio de General Escobedo, Nuevo León.</w:t>
      </w:r>
    </w:p>
    <w:p w:rsidR="00E14B69" w:rsidRPr="009715D9" w:rsidRDefault="00E14B69" w:rsidP="00E14B69">
      <w:pPr>
        <w:jc w:val="both"/>
        <w:rPr>
          <w:rFonts w:ascii="Arial" w:hAnsi="Arial" w:cs="Arial"/>
        </w:rPr>
      </w:pPr>
      <w:r w:rsidRPr="009715D9">
        <w:rPr>
          <w:rFonts w:ascii="Arial" w:hAnsi="Arial" w:cs="Arial"/>
          <w:b/>
        </w:rPr>
        <w:t>SEGUNDO</w:t>
      </w:r>
      <w:r w:rsidRPr="009715D9">
        <w:rPr>
          <w:rFonts w:ascii="Arial" w:hAnsi="Arial" w:cs="Arial"/>
        </w:rPr>
        <w:t>.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w:t>
      </w:r>
    </w:p>
    <w:p w:rsidR="00E14B69" w:rsidRPr="00512C49" w:rsidRDefault="00E14B69" w:rsidP="00512C49">
      <w:pPr>
        <w:jc w:val="both"/>
        <w:rPr>
          <w:rFonts w:ascii="Arial" w:hAnsi="Arial" w:cs="Arial"/>
        </w:rPr>
      </w:pPr>
      <w:r w:rsidRPr="009715D9">
        <w:rPr>
          <w:rFonts w:ascii="Arial" w:hAnsi="Arial" w:cs="Arial"/>
          <w:b/>
        </w:rPr>
        <w:t>TERCERO.</w:t>
      </w:r>
      <w:r w:rsidRPr="009715D9">
        <w:rPr>
          <w:rFonts w:ascii="Arial" w:hAnsi="Arial" w:cs="Arial"/>
        </w:rPr>
        <w:t xml:space="preserve"> Es por ello que estas comisiones dictaminadoras proponen ante el R. Ayuntamiento el iniciar con un período de consulta y análisis sobre el proyecto de Reglamento de Participación Ciudadana, que sea complementado y que permita conjuntar los puntos de vista de los diferentes sectores de la sociedad en la materia ya descrita.</w:t>
      </w:r>
    </w:p>
    <w:p w:rsidR="00E14B69" w:rsidRPr="009D6891" w:rsidRDefault="00E14B69" w:rsidP="00E14B69">
      <w:pPr>
        <w:spacing w:line="480" w:lineRule="auto"/>
        <w:jc w:val="center"/>
        <w:rPr>
          <w:rFonts w:ascii="Arial" w:hAnsi="Arial" w:cs="Arial"/>
          <w:b/>
          <w:sz w:val="20"/>
        </w:rPr>
      </w:pPr>
      <w:r w:rsidRPr="009D6891">
        <w:rPr>
          <w:rFonts w:ascii="Arial" w:hAnsi="Arial" w:cs="Arial"/>
          <w:b/>
          <w:sz w:val="20"/>
        </w:rPr>
        <w:t>CONSIDERACIONES</w:t>
      </w:r>
    </w:p>
    <w:p w:rsidR="00E14B69" w:rsidRPr="009715D9" w:rsidRDefault="00E14B69" w:rsidP="00E14B69">
      <w:pPr>
        <w:pStyle w:val="Sinespaciado"/>
        <w:jc w:val="both"/>
        <w:rPr>
          <w:rFonts w:ascii="Arial" w:hAnsi="Arial" w:cs="Arial"/>
          <w:sz w:val="24"/>
          <w:szCs w:val="24"/>
        </w:rPr>
      </w:pPr>
      <w:r w:rsidRPr="009715D9">
        <w:rPr>
          <w:rFonts w:ascii="Arial" w:hAnsi="Arial" w:cs="Arial"/>
          <w:b/>
          <w:sz w:val="24"/>
          <w:szCs w:val="24"/>
        </w:rPr>
        <w:t xml:space="preserve">PRIMERO.- </w:t>
      </w:r>
      <w:r w:rsidRPr="009715D9">
        <w:rPr>
          <w:rFonts w:ascii="Arial" w:hAnsi="Arial" w:cs="Arial"/>
          <w:sz w:val="24"/>
          <w:szCs w:val="24"/>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E14B69" w:rsidRPr="009715D9" w:rsidRDefault="00E14B69" w:rsidP="00E14B69">
      <w:pPr>
        <w:pStyle w:val="Sinespaciado"/>
        <w:jc w:val="both"/>
        <w:rPr>
          <w:rFonts w:ascii="Arial" w:hAnsi="Arial" w:cs="Arial"/>
          <w:sz w:val="24"/>
          <w:szCs w:val="24"/>
        </w:rPr>
      </w:pPr>
    </w:p>
    <w:p w:rsidR="00E14B69" w:rsidRPr="009715D9" w:rsidRDefault="00E14B69" w:rsidP="00E14B69">
      <w:pPr>
        <w:pStyle w:val="Sinespaciado"/>
        <w:jc w:val="both"/>
        <w:rPr>
          <w:rFonts w:ascii="Arial" w:hAnsi="Arial" w:cs="Arial"/>
          <w:sz w:val="24"/>
          <w:szCs w:val="24"/>
        </w:rPr>
      </w:pPr>
      <w:proofErr w:type="gramStart"/>
      <w:r w:rsidRPr="009715D9">
        <w:rPr>
          <w:rFonts w:ascii="Arial" w:hAnsi="Arial" w:cs="Arial"/>
          <w:b/>
          <w:sz w:val="24"/>
          <w:szCs w:val="24"/>
        </w:rPr>
        <w:t>SEGUNDO.-</w:t>
      </w:r>
      <w:proofErr w:type="gramEnd"/>
      <w:r w:rsidRPr="009715D9">
        <w:rPr>
          <w:rFonts w:ascii="Arial" w:hAnsi="Arial" w:cs="Arial"/>
          <w:b/>
          <w:sz w:val="24"/>
          <w:szCs w:val="24"/>
        </w:rPr>
        <w:t xml:space="preserve"> </w:t>
      </w:r>
      <w:r w:rsidRPr="009715D9">
        <w:rPr>
          <w:rFonts w:ascii="Arial" w:hAnsi="Arial" w:cs="Arial"/>
          <w:sz w:val="24"/>
          <w:szCs w:val="24"/>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E14B69" w:rsidRPr="009715D9" w:rsidRDefault="00E14B69" w:rsidP="00E14B69">
      <w:pPr>
        <w:pStyle w:val="Sinespaciado"/>
        <w:jc w:val="both"/>
        <w:rPr>
          <w:rFonts w:ascii="Arial" w:hAnsi="Arial" w:cs="Arial"/>
          <w:sz w:val="24"/>
          <w:szCs w:val="24"/>
        </w:rPr>
      </w:pPr>
    </w:p>
    <w:p w:rsidR="00E14B69" w:rsidRPr="009715D9" w:rsidRDefault="00E14B69" w:rsidP="00E14B69">
      <w:pPr>
        <w:pStyle w:val="Sinespaciado"/>
        <w:jc w:val="both"/>
        <w:rPr>
          <w:rFonts w:ascii="Arial" w:hAnsi="Arial" w:cs="Arial"/>
          <w:sz w:val="24"/>
          <w:szCs w:val="24"/>
        </w:rPr>
      </w:pPr>
      <w:proofErr w:type="gramStart"/>
      <w:r w:rsidRPr="009715D9">
        <w:rPr>
          <w:rFonts w:ascii="Arial" w:hAnsi="Arial" w:cs="Arial"/>
          <w:b/>
          <w:sz w:val="24"/>
          <w:szCs w:val="24"/>
        </w:rPr>
        <w:t>TERCERO.-</w:t>
      </w:r>
      <w:proofErr w:type="gramEnd"/>
      <w:r w:rsidRPr="009715D9">
        <w:rPr>
          <w:rFonts w:ascii="Arial" w:hAnsi="Arial" w:cs="Arial"/>
          <w:b/>
          <w:sz w:val="24"/>
          <w:szCs w:val="24"/>
        </w:rPr>
        <w:t xml:space="preserve"> </w:t>
      </w:r>
      <w:r w:rsidRPr="009715D9">
        <w:rPr>
          <w:rFonts w:ascii="Arial" w:hAnsi="Arial" w:cs="Arial"/>
          <w:sz w:val="24"/>
          <w:szCs w:val="24"/>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E14B69" w:rsidRPr="009715D9" w:rsidRDefault="00E14B69" w:rsidP="00E14B69">
      <w:pPr>
        <w:pStyle w:val="Sinespaciado"/>
        <w:jc w:val="both"/>
        <w:rPr>
          <w:rFonts w:ascii="Arial" w:hAnsi="Arial" w:cs="Arial"/>
          <w:sz w:val="24"/>
          <w:szCs w:val="24"/>
        </w:rPr>
      </w:pPr>
    </w:p>
    <w:p w:rsidR="00E14B69" w:rsidRPr="009715D9" w:rsidRDefault="00E14B69" w:rsidP="00E14B69">
      <w:pPr>
        <w:pStyle w:val="Sinespaciado"/>
        <w:jc w:val="both"/>
        <w:rPr>
          <w:rFonts w:ascii="Arial" w:hAnsi="Arial" w:cs="Arial"/>
          <w:sz w:val="24"/>
          <w:szCs w:val="24"/>
        </w:rPr>
      </w:pPr>
      <w:r w:rsidRPr="009715D9">
        <w:rPr>
          <w:rFonts w:ascii="Arial" w:hAnsi="Arial" w:cs="Arial"/>
          <w:b/>
          <w:sz w:val="24"/>
          <w:szCs w:val="24"/>
        </w:rPr>
        <w:t xml:space="preserve">CUARTO.- </w:t>
      </w:r>
      <w:r w:rsidRPr="009715D9">
        <w:rPr>
          <w:rFonts w:ascii="Arial" w:hAnsi="Arial" w:cs="Arial"/>
          <w:sz w:val="24"/>
          <w:szCs w:val="24"/>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E14B69" w:rsidRPr="009715D9" w:rsidRDefault="00E14B69" w:rsidP="00E14B69">
      <w:pPr>
        <w:pStyle w:val="Sinespaciado"/>
        <w:jc w:val="both"/>
        <w:rPr>
          <w:rFonts w:ascii="Arial" w:hAnsi="Arial" w:cs="Arial"/>
          <w:sz w:val="24"/>
          <w:szCs w:val="24"/>
        </w:rPr>
      </w:pPr>
    </w:p>
    <w:p w:rsidR="00E14B69" w:rsidRPr="009715D9" w:rsidRDefault="00E14B69" w:rsidP="00E14B69">
      <w:pPr>
        <w:pStyle w:val="Sinespaciado"/>
        <w:jc w:val="both"/>
        <w:rPr>
          <w:rFonts w:ascii="Arial" w:hAnsi="Arial" w:cs="Arial"/>
          <w:sz w:val="24"/>
          <w:szCs w:val="24"/>
        </w:rPr>
      </w:pPr>
      <w:proofErr w:type="gramStart"/>
      <w:r w:rsidRPr="009715D9">
        <w:rPr>
          <w:rFonts w:ascii="Arial" w:hAnsi="Arial" w:cs="Arial"/>
          <w:b/>
          <w:sz w:val="24"/>
          <w:szCs w:val="24"/>
        </w:rPr>
        <w:t>QUINTO.-</w:t>
      </w:r>
      <w:proofErr w:type="gramEnd"/>
      <w:r w:rsidRPr="009715D9">
        <w:rPr>
          <w:rFonts w:ascii="Arial" w:hAnsi="Arial" w:cs="Arial"/>
          <w:b/>
          <w:sz w:val="24"/>
          <w:szCs w:val="24"/>
        </w:rPr>
        <w:t xml:space="preserve"> </w:t>
      </w:r>
      <w:r w:rsidRPr="009715D9">
        <w:rPr>
          <w:rFonts w:ascii="Arial" w:hAnsi="Arial" w:cs="Arial"/>
          <w:sz w:val="24"/>
          <w:szCs w:val="24"/>
        </w:rPr>
        <w:t>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E14B69" w:rsidRDefault="00E14B69" w:rsidP="00E14B69">
      <w:pPr>
        <w:pStyle w:val="Sinespaciado"/>
        <w:jc w:val="both"/>
        <w:rPr>
          <w:rFonts w:ascii="Arial" w:hAnsi="Arial" w:cs="Arial"/>
          <w:b/>
          <w:sz w:val="24"/>
          <w:szCs w:val="24"/>
        </w:rPr>
      </w:pPr>
    </w:p>
    <w:p w:rsidR="00512C49" w:rsidRDefault="00512C49" w:rsidP="00E14B69">
      <w:pPr>
        <w:pStyle w:val="Sinespaciado"/>
        <w:jc w:val="both"/>
        <w:rPr>
          <w:rFonts w:ascii="Arial" w:hAnsi="Arial" w:cs="Arial"/>
          <w:b/>
          <w:sz w:val="24"/>
          <w:szCs w:val="24"/>
        </w:rPr>
      </w:pPr>
    </w:p>
    <w:p w:rsidR="00512C49" w:rsidRPr="009715D9" w:rsidRDefault="00512C49" w:rsidP="00E14B69">
      <w:pPr>
        <w:pStyle w:val="Sinespaciado"/>
        <w:jc w:val="both"/>
        <w:rPr>
          <w:rFonts w:ascii="Arial" w:hAnsi="Arial" w:cs="Arial"/>
          <w:b/>
          <w:sz w:val="24"/>
          <w:szCs w:val="24"/>
        </w:rPr>
      </w:pPr>
    </w:p>
    <w:p w:rsidR="00E14B69" w:rsidRPr="009715D9" w:rsidRDefault="00E14B69" w:rsidP="00E14B69">
      <w:pPr>
        <w:pStyle w:val="Sinespaciado"/>
        <w:jc w:val="both"/>
        <w:rPr>
          <w:rFonts w:ascii="Arial" w:hAnsi="Arial" w:cs="Arial"/>
          <w:sz w:val="24"/>
          <w:szCs w:val="24"/>
        </w:rPr>
      </w:pPr>
      <w:r w:rsidRPr="009715D9">
        <w:rPr>
          <w:rFonts w:ascii="Arial" w:hAnsi="Arial" w:cs="Arial"/>
          <w:b/>
          <w:bCs/>
          <w:sz w:val="24"/>
          <w:szCs w:val="24"/>
        </w:rPr>
        <w:lastRenderedPageBreak/>
        <w:t xml:space="preserve">SEXTO. - </w:t>
      </w:r>
      <w:r w:rsidRPr="009715D9">
        <w:rPr>
          <w:rFonts w:ascii="Arial" w:hAnsi="Arial" w:cs="Arial"/>
          <w:sz w:val="24"/>
          <w:szCs w:val="24"/>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E14B69" w:rsidRPr="009715D9" w:rsidRDefault="00E14B69" w:rsidP="00E14B69">
      <w:pPr>
        <w:pStyle w:val="Sinespaciado"/>
        <w:jc w:val="both"/>
        <w:rPr>
          <w:rFonts w:ascii="Arial" w:hAnsi="Arial" w:cs="Arial"/>
          <w:sz w:val="24"/>
          <w:szCs w:val="24"/>
        </w:rPr>
      </w:pPr>
    </w:p>
    <w:p w:rsidR="00E14B69" w:rsidRPr="009715D9" w:rsidRDefault="00E14B69" w:rsidP="00E14B69">
      <w:pPr>
        <w:pStyle w:val="Sinespaciado"/>
        <w:jc w:val="both"/>
        <w:rPr>
          <w:rFonts w:ascii="Arial" w:hAnsi="Arial" w:cs="Arial"/>
          <w:sz w:val="24"/>
          <w:szCs w:val="24"/>
        </w:rPr>
      </w:pPr>
      <w:r w:rsidRPr="009715D9">
        <w:rPr>
          <w:rFonts w:ascii="Arial" w:hAnsi="Arial" w:cs="Arial"/>
          <w:sz w:val="24"/>
          <w:szCs w:val="24"/>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E14B69" w:rsidRPr="009D6891" w:rsidRDefault="00E14B69" w:rsidP="00E14B69">
      <w:pPr>
        <w:pStyle w:val="Sinespaciado"/>
        <w:spacing w:line="480" w:lineRule="auto"/>
        <w:ind w:firstLine="708"/>
        <w:jc w:val="both"/>
        <w:rPr>
          <w:rFonts w:ascii="Arial" w:hAnsi="Arial" w:cs="Arial"/>
          <w:sz w:val="20"/>
          <w:szCs w:val="24"/>
        </w:rPr>
      </w:pPr>
    </w:p>
    <w:p w:rsidR="00E14B69" w:rsidRPr="009715D9" w:rsidRDefault="00E14B69" w:rsidP="00E14B69">
      <w:pPr>
        <w:pStyle w:val="Estilo"/>
        <w:spacing w:line="480" w:lineRule="auto"/>
        <w:jc w:val="center"/>
        <w:rPr>
          <w:b/>
          <w:bCs/>
        </w:rPr>
      </w:pPr>
      <w:r w:rsidRPr="009715D9">
        <w:rPr>
          <w:b/>
          <w:bCs/>
        </w:rPr>
        <w:t>ACUERDO</w:t>
      </w:r>
    </w:p>
    <w:p w:rsidR="00E14B69" w:rsidRDefault="00E14B69" w:rsidP="00E14B69">
      <w:pPr>
        <w:pStyle w:val="Sinespaciado"/>
        <w:jc w:val="both"/>
        <w:rPr>
          <w:rFonts w:ascii="Arial" w:hAnsi="Arial" w:cs="Arial"/>
          <w:sz w:val="24"/>
          <w:szCs w:val="24"/>
        </w:rPr>
      </w:pPr>
      <w:r w:rsidRPr="009715D9">
        <w:rPr>
          <w:rFonts w:ascii="Arial" w:hAnsi="Arial" w:cs="Arial"/>
          <w:b/>
          <w:bCs/>
          <w:iCs/>
          <w:w w:val="106"/>
          <w:sz w:val="24"/>
          <w:szCs w:val="24"/>
        </w:rPr>
        <w:t xml:space="preserve">UNICO. - </w:t>
      </w:r>
      <w:r w:rsidRPr="009715D9">
        <w:rPr>
          <w:rFonts w:ascii="Arial" w:hAnsi="Arial" w:cs="Arial"/>
          <w:iCs/>
          <w:w w:val="106"/>
          <w:sz w:val="24"/>
          <w:szCs w:val="24"/>
        </w:rPr>
        <w:t xml:space="preserve">Se aprueba la propuesta para someter en </w:t>
      </w:r>
      <w:r w:rsidRPr="009715D9">
        <w:rPr>
          <w:rFonts w:ascii="Arial" w:hAnsi="Arial" w:cs="Arial"/>
          <w:sz w:val="24"/>
          <w:szCs w:val="24"/>
        </w:rPr>
        <w:t>consulta pública el Reglamento de Adquisiciones, Arrendamientos y contratación de servicios del Municipio de General Escobedo,</w:t>
      </w:r>
      <w:r w:rsidRPr="009715D9">
        <w:rPr>
          <w:rFonts w:ascii="Arial" w:hAnsi="Arial" w:cs="Arial"/>
          <w:bCs/>
          <w:sz w:val="24"/>
          <w:szCs w:val="24"/>
        </w:rPr>
        <w:t xml:space="preserve"> esto </w:t>
      </w:r>
      <w:r w:rsidRPr="009715D9">
        <w:rPr>
          <w:rFonts w:ascii="Arial" w:hAnsi="Arial" w:cs="Arial"/>
          <w:sz w:val="24"/>
          <w:szCs w:val="24"/>
        </w:rPr>
        <w:t>por un plazo de 15</w:t>
      </w:r>
      <w:r>
        <w:rPr>
          <w:rFonts w:ascii="Arial" w:hAnsi="Arial" w:cs="Arial"/>
          <w:sz w:val="24"/>
          <w:szCs w:val="24"/>
        </w:rPr>
        <w:t>-quince</w:t>
      </w:r>
      <w:r w:rsidRPr="009715D9">
        <w:rPr>
          <w:rFonts w:ascii="Arial" w:hAnsi="Arial" w:cs="Arial"/>
          <w:sz w:val="24"/>
          <w:szCs w:val="24"/>
        </w:rPr>
        <w:t xml:space="preserve"> días naturales contados a partir del día de la publicación de la Convocatoria y proyecto de Reglamento en la Gaceta Municipal de General Escobedo, Nuevo León y en el Periódico Oficial del Estado, lo anterior con fundamento en los Artículos 65 y 66 de la Ley de Gobierno Municipal del Estado de Nuevo León.</w:t>
      </w:r>
    </w:p>
    <w:p w:rsidR="00E14B69" w:rsidRPr="009715D9" w:rsidRDefault="00E14B69" w:rsidP="00E14B69">
      <w:pPr>
        <w:pStyle w:val="Sinespaciado"/>
        <w:jc w:val="both"/>
        <w:rPr>
          <w:rFonts w:ascii="Arial" w:hAnsi="Arial" w:cs="Arial"/>
          <w:bCs/>
          <w:sz w:val="24"/>
          <w:szCs w:val="24"/>
        </w:rPr>
      </w:pPr>
    </w:p>
    <w:p w:rsidR="00154643" w:rsidRPr="00E14B69" w:rsidRDefault="00E14B69" w:rsidP="00E14B69">
      <w:pPr>
        <w:pStyle w:val="Sinespaciado"/>
        <w:jc w:val="both"/>
        <w:rPr>
          <w:rFonts w:ascii="Arial" w:hAnsi="Arial" w:cs="Arial"/>
          <w:sz w:val="24"/>
          <w:szCs w:val="24"/>
        </w:rPr>
      </w:pPr>
      <w:r w:rsidRPr="009715D9">
        <w:rPr>
          <w:rFonts w:ascii="Arial" w:hAnsi="Arial" w:cs="Arial"/>
          <w:sz w:val="24"/>
          <w:szCs w:val="24"/>
        </w:rPr>
        <w:t>Así lo acuerdan quienes firman al calce del presente Dictamen, en sesión de las Comisiones Unidas de Participación Ciudadana y de Reglamentación y Mejora Regulatoria del R. Ayuntamiento del Municipio de General Escobedo, Nuevo León, a los 15 días del mes de diciembre del 2017.</w:t>
      </w:r>
      <w:r>
        <w:rPr>
          <w:rFonts w:ascii="Arial" w:hAnsi="Arial" w:cs="Arial"/>
          <w:sz w:val="24"/>
          <w:szCs w:val="24"/>
        </w:rPr>
        <w:t xml:space="preserve"> </w:t>
      </w:r>
      <w:r w:rsidRPr="00E14B69">
        <w:rPr>
          <w:rFonts w:ascii="Tahoma" w:hAnsi="Tahoma" w:cs="Tahoma"/>
        </w:rPr>
        <w:t>Síndico</w:t>
      </w:r>
      <w:r w:rsidRPr="00E14B69">
        <w:rPr>
          <w:rFonts w:ascii="Tahoma" w:hAnsi="Tahoma" w:cs="Tahoma"/>
        </w:rPr>
        <w:t xml:space="preserve"> Segunda Lucía Aracely Hernández López</w:t>
      </w:r>
      <w:r w:rsidRPr="00E14B69">
        <w:rPr>
          <w:rFonts w:ascii="Tahoma" w:hAnsi="Tahoma" w:cs="Tahoma"/>
        </w:rPr>
        <w:t>, Presidente; Reg.</w:t>
      </w:r>
      <w:r w:rsidRPr="00E14B69">
        <w:rPr>
          <w:rFonts w:ascii="Arial" w:hAnsi="Arial" w:cs="Arial"/>
        </w:rPr>
        <w:t xml:space="preserve"> Pedro Góngora Valadez, Secretario; Reg. María Verónica Aguilar Guerrero</w:t>
      </w:r>
      <w:r>
        <w:rPr>
          <w:rFonts w:ascii="Arial" w:hAnsi="Arial" w:cs="Arial"/>
        </w:rPr>
        <w:t xml:space="preserve">, </w:t>
      </w:r>
      <w:r w:rsidR="00512C49">
        <w:rPr>
          <w:rFonts w:ascii="Arial" w:hAnsi="Arial" w:cs="Arial"/>
        </w:rPr>
        <w:t>Vocal;</w:t>
      </w:r>
      <w:r w:rsidRPr="00E14B69">
        <w:rPr>
          <w:rFonts w:ascii="Arial" w:hAnsi="Arial" w:cs="Arial"/>
        </w:rPr>
        <w:t xml:space="preserve"> </w:t>
      </w:r>
      <w:r w:rsidRPr="00E14B69">
        <w:rPr>
          <w:rFonts w:ascii="Tahoma" w:hAnsi="Tahoma" w:cs="Tahoma"/>
        </w:rPr>
        <w:t>Reg. Walter Asrael Salinas Guzmán</w:t>
      </w:r>
      <w:r w:rsidR="00CD7575" w:rsidRPr="00E14B69">
        <w:rPr>
          <w:rFonts w:ascii="Tahoma" w:hAnsi="Tahoma" w:cs="Tahoma"/>
        </w:rPr>
        <w:t xml:space="preserve"> Presidente; Sindico Segunda Lucía Aracely Hernández López, Secretaria; Reg. Juan Gilberto Caballero Rueda, Vocal.</w:t>
      </w:r>
      <w:r w:rsidR="00CD7575" w:rsidRPr="00CD7575">
        <w:rPr>
          <w:rFonts w:ascii="Tahoma" w:hAnsi="Tahoma" w:cs="Tahoma"/>
          <w:sz w:val="20"/>
          <w:szCs w:val="20"/>
        </w:rPr>
        <w:t xml:space="preserve"> </w:t>
      </w:r>
      <w:r w:rsidR="00CD7575" w:rsidRPr="00CD7575">
        <w:rPr>
          <w:rFonts w:ascii="Tahoma" w:hAnsi="Tahoma" w:cs="Tahoma"/>
          <w:b/>
          <w:sz w:val="20"/>
          <w:szCs w:val="20"/>
        </w:rPr>
        <w:t>RUBRICAS.</w:t>
      </w:r>
    </w:p>
    <w:p w:rsidR="009929D9" w:rsidRPr="00154643" w:rsidRDefault="009929D9" w:rsidP="00CC3C35">
      <w:pPr>
        <w:jc w:val="both"/>
        <w:rPr>
          <w:rFonts w:ascii="Tahoma" w:eastAsia="Times New Roman" w:hAnsi="Tahoma" w:cs="Tahoma"/>
          <w:szCs w:val="20"/>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52608" behindDoc="0" locked="0" layoutInCell="1" allowOverlap="1" wp14:anchorId="276FD24D" wp14:editId="07E38C9F">
                <wp:simplePos x="0" y="0"/>
                <wp:positionH relativeFrom="column">
                  <wp:posOffset>-51436</wp:posOffset>
                </wp:positionH>
                <wp:positionV relativeFrom="paragraph">
                  <wp:posOffset>209550</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E57B83" id="Rectángulo 26" o:spid="_x0000_s1026" style="position:absolute;margin-left:-4.05pt;margin-top:16.5pt;width:446.25pt;height:2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ii0o3&#10;2wAAAAgBAAAPAAAAZHJzL2Rvd25yZXYueG1sTI/BTsMwEETvSPyDtZW4tU5JVYUQp0JIcCcgcXXi&#10;JU4Tr0PstoavZznBbUczmn1THZKbxBmXMHhSsN1kIJA6bwbqFby9Pq0LECFqMnryhAq+MMChvr6q&#10;dGn8hV7w3MRecAmFUiuwMc6llKGz6HTY+BmJvQ+/OB1ZLr00i75wuZvkbZbtpdMD8QerZ3y02I3N&#10;ySkI75+Tv3v2OjXjd94eR9vOMil1s0oP9yAipvgXhl98RoeamVp/IhPEpGBdbDmpIM95EvtFsduB&#10;aPnI9iDrSv4fUP8AAAD//wMAUEsBAi0AFAAGAAgAAAAhALaDOJL+AAAA4QEAABMAAAAAAAAAAAAA&#10;AAAAAAAAAFtDb250ZW50X1R5cGVzXS54bWxQSwECLQAUAAYACAAAACEAOP0h/9YAAACUAQAACwAA&#10;AAAAAAAAAAAAAAAvAQAAX3JlbHMvLnJlbHNQSwECLQAUAAYACAAAACEAYMir8LMCAAC5BQAADgAA&#10;AAAAAAAAAAAAAAAuAgAAZHJzL2Uyb0RvYy54bWxQSwECLQAUAAYACAAAACEAootKN9sAAAAIAQAA&#10;DwAAAAAAAAAAAAAAAAANBQAAZHJzL2Rvd25yZXYueG1sUEsFBgAAAAAEAAQA8wAAABUGAAAAAA==&#10;" filled="f" strokecolor="black [3213]" strokeweight="1pt">
                <v:stroke dashstyle="dash"/>
                <v:path arrowok="t"/>
              </v:rect>
            </w:pict>
          </mc:Fallback>
        </mc:AlternateContent>
      </w:r>
    </w:p>
    <w:p w:rsidR="00F42845" w:rsidRDefault="00BC6159"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w:t>
      </w:r>
      <w:r w:rsidR="00154643">
        <w:rPr>
          <w:rFonts w:ascii="Tahoma" w:eastAsia="Calibri" w:hAnsi="Tahoma" w:cs="Tahoma"/>
          <w:b/>
          <w:sz w:val="20"/>
          <w:szCs w:val="20"/>
        </w:rPr>
        <w:t>TO 5</w:t>
      </w:r>
      <w:r w:rsidR="00FD0D33">
        <w:rPr>
          <w:rFonts w:ascii="Tahoma" w:eastAsia="Calibri" w:hAnsi="Tahoma" w:cs="Tahoma"/>
          <w:b/>
          <w:sz w:val="20"/>
          <w:szCs w:val="20"/>
        </w:rPr>
        <w:t xml:space="preserve"> DEL</w:t>
      </w:r>
      <w:r w:rsidR="00F42845" w:rsidRPr="006D710B">
        <w:rPr>
          <w:rFonts w:ascii="Tahoma" w:eastAsia="Calibri" w:hAnsi="Tahoma" w:cs="Tahoma"/>
          <w:b/>
          <w:sz w:val="20"/>
          <w:szCs w:val="20"/>
        </w:rPr>
        <w:t xml:space="preserve"> ORDEN DEL </w:t>
      </w:r>
      <w:r w:rsidR="00E14B69" w:rsidRPr="006D710B">
        <w:rPr>
          <w:rFonts w:ascii="Tahoma" w:eastAsia="Calibri" w:hAnsi="Tahoma" w:cs="Tahoma"/>
          <w:b/>
          <w:sz w:val="20"/>
          <w:szCs w:val="20"/>
        </w:rPr>
        <w:t>DIA. -</w:t>
      </w:r>
      <w:r w:rsidR="00F42845" w:rsidRPr="006D710B">
        <w:rPr>
          <w:rFonts w:ascii="Tahoma" w:eastAsia="Calibri" w:hAnsi="Tahoma" w:cs="Tahoma"/>
          <w:b/>
          <w:sz w:val="20"/>
          <w:szCs w:val="20"/>
        </w:rPr>
        <w:t xml:space="preserve"> </w:t>
      </w:r>
      <w:r w:rsidR="00F42845">
        <w:rPr>
          <w:rFonts w:ascii="Tahoma" w:eastAsia="Calibri" w:hAnsi="Tahoma" w:cs="Tahoma"/>
          <w:b/>
          <w:sz w:val="20"/>
          <w:szCs w:val="20"/>
        </w:rPr>
        <w:t xml:space="preserve">ASUNTOS GENERALES </w:t>
      </w:r>
    </w:p>
    <w:p w:rsidR="00BD5EC9" w:rsidRDefault="00F42845" w:rsidP="00154643">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154643">
        <w:rPr>
          <w:rFonts w:ascii="Tahoma" w:eastAsia="Calibri" w:hAnsi="Tahoma" w:cs="Tahoma"/>
          <w:sz w:val="20"/>
          <w:szCs w:val="20"/>
        </w:rPr>
        <w:t>l punto 5</w:t>
      </w:r>
      <w:r w:rsidRPr="006D710B">
        <w:rPr>
          <w:rFonts w:ascii="Tahoma" w:eastAsia="Calibri" w:hAnsi="Tahoma" w:cs="Tahoma"/>
          <w:sz w:val="20"/>
          <w:szCs w:val="20"/>
        </w:rPr>
        <w:t xml:space="preserve"> del orden del día, re</w:t>
      </w:r>
      <w:r w:rsidR="00BD5EC9">
        <w:rPr>
          <w:rFonts w:ascii="Tahoma" w:eastAsia="Calibri" w:hAnsi="Tahoma" w:cs="Tahoma"/>
          <w:sz w:val="20"/>
          <w:szCs w:val="20"/>
        </w:rPr>
        <w:t>ferente a los asuntos generales, por lo que el micrófono está abierta para hacer uso de la palabra.</w:t>
      </w:r>
    </w:p>
    <w:p w:rsidR="00154643" w:rsidRDefault="00154643" w:rsidP="00154643">
      <w:pPr>
        <w:spacing w:after="200" w:line="276" w:lineRule="auto"/>
        <w:jc w:val="both"/>
        <w:rPr>
          <w:rFonts w:ascii="Tahoma" w:eastAsia="Calibri" w:hAnsi="Tahoma" w:cs="Tahoma"/>
          <w:sz w:val="20"/>
          <w:szCs w:val="20"/>
        </w:rPr>
      </w:pPr>
      <w:r>
        <w:rPr>
          <w:rFonts w:ascii="Tahoma" w:eastAsia="Calibri" w:hAnsi="Tahoma" w:cs="Tahoma"/>
          <w:sz w:val="20"/>
          <w:szCs w:val="20"/>
        </w:rPr>
        <w:t>Al no haber más asuntos que tratar, se procede a la clausura de los trabajos de la presente Sesión Ordinaria.</w:t>
      </w:r>
    </w:p>
    <w:p w:rsidR="000557E9" w:rsidRPr="00FF27C9" w:rsidRDefault="000557E9" w:rsidP="00154643">
      <w:pPr>
        <w:spacing w:after="200" w:line="276" w:lineRule="auto"/>
        <w:jc w:val="both"/>
        <w:rPr>
          <w:rFonts w:ascii="Tahoma" w:eastAsia="Calibri" w:hAnsi="Tahoma" w:cs="Tahoma"/>
          <w:sz w:val="20"/>
          <w:szCs w:val="20"/>
        </w:rPr>
      </w:pPr>
    </w:p>
    <w:p w:rsidR="00D62B30" w:rsidRPr="009929D9" w:rsidRDefault="009929D9" w:rsidP="00F42845">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48512" behindDoc="0" locked="0" layoutInCell="1" allowOverlap="1" wp14:anchorId="07FBBD25" wp14:editId="5F93DC3A">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E55E2"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154643">
        <w:rPr>
          <w:rFonts w:ascii="Times New Roman" w:hAnsi="Times New Roman" w:cs="Times New Roman"/>
          <w:b/>
        </w:rPr>
        <w:t>PUNTO 6</w:t>
      </w:r>
      <w:r w:rsidR="00F42845">
        <w:rPr>
          <w:rFonts w:ascii="Times New Roman" w:hAnsi="Times New Roman" w:cs="Times New Roman"/>
          <w:b/>
        </w:rPr>
        <w:t xml:space="preserve"> DEL ORDEN DEL </w:t>
      </w:r>
      <w:proofErr w:type="gramStart"/>
      <w:r w:rsidR="00F42845">
        <w:rPr>
          <w:rFonts w:ascii="Times New Roman" w:hAnsi="Times New Roman" w:cs="Times New Roman"/>
          <w:b/>
        </w:rPr>
        <w:t>DIA.-</w:t>
      </w:r>
      <w:proofErr w:type="gramEnd"/>
      <w:r w:rsidR="00F42845">
        <w:rPr>
          <w:rFonts w:ascii="Times New Roman" w:hAnsi="Times New Roman" w:cs="Times New Roman"/>
          <w:b/>
        </w:rPr>
        <w:t xml:space="preserve"> CLAUSURA DE LA SESIÓN.</w:t>
      </w:r>
    </w:p>
    <w:p w:rsidR="009929D9" w:rsidRPr="004F6948" w:rsidRDefault="009929D9" w:rsidP="00F42845">
      <w:pPr>
        <w:jc w:val="both"/>
        <w:rPr>
          <w:rFonts w:cs="Times New Roman"/>
        </w:rPr>
      </w:pPr>
      <w:r>
        <w:rPr>
          <w:rFonts w:cs="Times New Roman"/>
        </w:rPr>
        <w:t>El Secretario del R. Ayuntamiento</w:t>
      </w:r>
      <w:r w:rsidR="00F42845">
        <w:rPr>
          <w:rFonts w:cs="Times New Roman"/>
        </w:rPr>
        <w:t xml:space="preserve"> menciona: </w:t>
      </w:r>
      <w:r w:rsidR="00F42845" w:rsidRPr="00D724D4">
        <w:rPr>
          <w:rFonts w:cs="Times New Roman"/>
        </w:rPr>
        <w:t>agotados los puntos del orden del día y no habiendo más asuntos que tratar me permito agradecerles, regidores y síndicos, su participación en esta segunda sesión ordinaria c</w:t>
      </w:r>
      <w:r w:rsidR="00154643">
        <w:rPr>
          <w:rFonts w:cs="Times New Roman"/>
        </w:rPr>
        <w:t>orrespondiente al mes de octubre</w:t>
      </w:r>
      <w:r>
        <w:rPr>
          <w:rFonts w:cs="Times New Roman"/>
        </w:rPr>
        <w:t xml:space="preserve">, por lo que cedo el uso de la palabra </w:t>
      </w:r>
      <w:r w:rsidRPr="004F6948">
        <w:rPr>
          <w:rFonts w:cs="Times New Roman"/>
        </w:rPr>
        <w:t>a la C. Presidente Municipal para que declare la clausura de la presente sesión.</w:t>
      </w:r>
    </w:p>
    <w:p w:rsidR="00F61EF9" w:rsidRDefault="009929D9" w:rsidP="00F42845">
      <w:pPr>
        <w:jc w:val="both"/>
        <w:rPr>
          <w:rFonts w:cs="Times New Roman"/>
        </w:rPr>
      </w:pPr>
      <w:r w:rsidRPr="004F6948">
        <w:rPr>
          <w:rFonts w:cs="Times New Roman"/>
        </w:rPr>
        <w:t xml:space="preserve"> La C. Presidente Municipal menciona: </w:t>
      </w:r>
      <w:r w:rsidR="00512C49">
        <w:rPr>
          <w:rFonts w:cs="Times New Roman"/>
        </w:rPr>
        <w:t>siendo las 10</w:t>
      </w:r>
      <w:r w:rsidR="000557E9">
        <w:rPr>
          <w:rFonts w:cs="Times New Roman"/>
        </w:rPr>
        <w:t>-diecisiete</w:t>
      </w:r>
      <w:r w:rsidR="00534359" w:rsidRPr="004F6948">
        <w:rPr>
          <w:rFonts w:cs="Times New Roman"/>
        </w:rPr>
        <w:t xml:space="preserve"> </w:t>
      </w:r>
      <w:r w:rsidR="00A969DA" w:rsidRPr="004F6948">
        <w:rPr>
          <w:rFonts w:cs="Times New Roman"/>
        </w:rPr>
        <w:t xml:space="preserve">horas con </w:t>
      </w:r>
      <w:r w:rsidR="00512C49">
        <w:rPr>
          <w:rFonts w:cs="Times New Roman"/>
        </w:rPr>
        <w:t>42</w:t>
      </w:r>
      <w:r w:rsidR="000557E9">
        <w:rPr>
          <w:rFonts w:cs="Times New Roman"/>
        </w:rPr>
        <w:t>-</w:t>
      </w:r>
      <w:r w:rsidR="00512C49">
        <w:rPr>
          <w:rFonts w:cs="Times New Roman"/>
        </w:rPr>
        <w:t>cuarenta y dos</w:t>
      </w:r>
      <w:r w:rsidR="00F42845" w:rsidRPr="004F6948">
        <w:rPr>
          <w:rFonts w:cs="Times New Roman"/>
        </w:rPr>
        <w:t xml:space="preserve"> minutos damos por terminada esta sesión</w:t>
      </w:r>
      <w:r w:rsidRPr="004F6948">
        <w:rPr>
          <w:rFonts w:cs="Times New Roman"/>
        </w:rPr>
        <w:t>,</w:t>
      </w:r>
      <w:r w:rsidR="00F42845" w:rsidRPr="004F6948">
        <w:rPr>
          <w:rFonts w:cs="Times New Roman"/>
        </w:rPr>
        <w:t xml:space="preserve"> muchas gracias</w:t>
      </w:r>
      <w:r w:rsidR="00D62B30" w:rsidRPr="004F6948">
        <w:rPr>
          <w:rFonts w:cs="Times New Roman"/>
        </w:rPr>
        <w:t>.</w:t>
      </w:r>
    </w:p>
    <w:p w:rsidR="003A1722" w:rsidRPr="00B24B2A" w:rsidRDefault="003A1722" w:rsidP="00F42845">
      <w:pPr>
        <w:jc w:val="both"/>
        <w:rPr>
          <w:rFonts w:cs="Times New Roman"/>
        </w:rPr>
      </w:pPr>
    </w:p>
    <w:p w:rsidR="004F6948" w:rsidRDefault="004F6948" w:rsidP="00F42845">
      <w:pPr>
        <w:spacing w:after="0"/>
        <w:jc w:val="center"/>
        <w:rPr>
          <w:rFonts w:ascii="Times New Roman" w:hAnsi="Times New Roman"/>
          <w:b/>
        </w:rPr>
      </w:pPr>
    </w:p>
    <w:p w:rsidR="004F6948" w:rsidRDefault="004F6948" w:rsidP="00F42845">
      <w:pPr>
        <w:spacing w:after="0"/>
        <w:jc w:val="center"/>
        <w:rPr>
          <w:rFonts w:ascii="Times New Roman" w:hAnsi="Times New Roman"/>
          <w:b/>
        </w:rPr>
      </w:pPr>
    </w:p>
    <w:p w:rsidR="004F6948" w:rsidRDefault="004F6948" w:rsidP="00F42845">
      <w:pPr>
        <w:spacing w:after="0"/>
        <w:jc w:val="center"/>
        <w:rPr>
          <w:rFonts w:ascii="Times New Roman" w:hAnsi="Times New Roman"/>
          <w:b/>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F42845" w:rsidRDefault="00F42845" w:rsidP="00F42845">
      <w:pPr>
        <w:spacing w:after="0"/>
        <w:rPr>
          <w:rFonts w:ascii="Times New Roman" w:hAnsi="Times New Roman"/>
        </w:rPr>
      </w:pPr>
    </w:p>
    <w:p w:rsidR="00F61EF9" w:rsidRPr="006100EC" w:rsidRDefault="00F61EF9"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Default="00F61EF9"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CB0834" w:rsidRDefault="00CB0834"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61EF9" w:rsidRDefault="00F61EF9"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154643"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r>
        <w:rPr>
          <w:rFonts w:ascii="Times New Roman" w:hAnsi="Times New Roman"/>
        </w:rPr>
        <w:t xml:space="preserve"> </w:t>
      </w: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E1612E" w:rsidRPr="006100EC" w:rsidRDefault="003A1722" w:rsidP="00F42845">
      <w:pPr>
        <w:jc w:val="both"/>
        <w:rPr>
          <w:rFonts w:ascii="Times New Roman" w:hAnsi="Times New Roman"/>
        </w:rPr>
      </w:pPr>
      <w:r>
        <w:rPr>
          <w:rFonts w:ascii="Times New Roman" w:hAnsi="Times New Roman"/>
        </w:rPr>
        <w:t>SÉPTIMO REGIDOR</w:t>
      </w:r>
    </w:p>
    <w:p w:rsidR="00154643" w:rsidRDefault="00154643" w:rsidP="00F42845">
      <w:pPr>
        <w:spacing w:after="0"/>
        <w:ind w:right="474"/>
        <w:rPr>
          <w:rFonts w:ascii="Times New Roman" w:hAnsi="Times New Roman"/>
        </w:rPr>
      </w:pPr>
    </w:p>
    <w:p w:rsidR="00F42845"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3A1722" w:rsidRDefault="00F42845" w:rsidP="00154643">
      <w:pPr>
        <w:spacing w:after="0"/>
        <w:rPr>
          <w:rFonts w:ascii="Times New Roman" w:hAnsi="Times New Roman"/>
        </w:rPr>
      </w:pPr>
      <w:r>
        <w:rPr>
          <w:rFonts w:ascii="Times New Roman" w:hAnsi="Times New Roman"/>
        </w:rPr>
        <w:t xml:space="preserve">OCTAVO REGIDOR </w:t>
      </w:r>
    </w:p>
    <w:p w:rsidR="00F42845" w:rsidRPr="006100EC" w:rsidRDefault="00F42845"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154643">
        <w:rPr>
          <w:rFonts w:ascii="Times New Roman" w:hAnsi="Times New Roman"/>
        </w:rPr>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323BD1" w:rsidRDefault="00323BD1" w:rsidP="00F42845">
      <w:pPr>
        <w:spacing w:after="0"/>
        <w:jc w:val="both"/>
        <w:rPr>
          <w:rFonts w:ascii="Times New Roman" w:hAnsi="Times New Roman"/>
        </w:rPr>
      </w:pPr>
    </w:p>
    <w:p w:rsidR="00154643" w:rsidRDefault="00154643" w:rsidP="00F42845">
      <w:pPr>
        <w:spacing w:after="0"/>
        <w:jc w:val="both"/>
        <w:rPr>
          <w:rFonts w:ascii="Times New Roman" w:hAnsi="Times New Roman"/>
        </w:rPr>
      </w:pPr>
    </w:p>
    <w:p w:rsidR="00512C49" w:rsidRDefault="00512C49" w:rsidP="00F42845">
      <w:pPr>
        <w:spacing w:after="0"/>
        <w:jc w:val="both"/>
        <w:rPr>
          <w:rFonts w:ascii="Times New Roman" w:hAnsi="Times New Roman"/>
        </w:rPr>
      </w:pPr>
    </w:p>
    <w:p w:rsidR="00512C49" w:rsidRPr="006100EC" w:rsidRDefault="00512C4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3A1722" w:rsidRDefault="003A1722" w:rsidP="00F42845">
      <w:pPr>
        <w:spacing w:after="0"/>
        <w:jc w:val="both"/>
        <w:rPr>
          <w:rFonts w:ascii="Times New Roman" w:hAnsi="Times New Roman"/>
        </w:rPr>
      </w:pPr>
    </w:p>
    <w:p w:rsidR="00154643" w:rsidRPr="006100EC" w:rsidRDefault="00154643"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154643">
        <w:rPr>
          <w:rFonts w:ascii="Times New Roman" w:hAnsi="Times New Roman"/>
        </w:rPr>
        <w:t>_____________</w:t>
      </w:r>
      <w:r w:rsidRPr="00154643">
        <w:rPr>
          <w:rFonts w:ascii="Times New Roman" w:hAnsi="Times New Roman"/>
          <w:b/>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3A1722" w:rsidRPr="006100EC" w:rsidRDefault="003A1722"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512C49" w:rsidRDefault="00512C49" w:rsidP="00F42845">
      <w:pPr>
        <w:spacing w:after="0"/>
        <w:jc w:val="both"/>
        <w:rPr>
          <w:rFonts w:ascii="Times New Roman" w:hAnsi="Times New Roman"/>
        </w:rPr>
      </w:pPr>
    </w:p>
    <w:p w:rsidR="003A1722" w:rsidRPr="006100EC" w:rsidRDefault="003A1722"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154643">
        <w:rPr>
          <w:rFonts w:ascii="Times New Roman" w:hAnsi="Times New Roman"/>
        </w:rPr>
        <w:t>________________</w:t>
      </w:r>
      <w:r w:rsidR="006E7A09" w:rsidRPr="00154643">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3A1722" w:rsidRDefault="003A1722"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1B56AB" w:rsidRDefault="00F42845" w:rsidP="00F42845">
      <w:pPr>
        <w:spacing w:after="0"/>
        <w:jc w:val="both"/>
      </w:pPr>
      <w:r>
        <w:rPr>
          <w:rFonts w:ascii="Times New Roman" w:hAnsi="Times New Roman"/>
        </w:rPr>
        <w:t>SÍNDICO SEGUNDO</w:t>
      </w:r>
    </w:p>
    <w:p w:rsidR="00DF1CCE" w:rsidRDefault="00DF1CCE">
      <w:bookmarkStart w:id="0" w:name="_GoBack"/>
      <w:bookmarkEnd w:id="0"/>
    </w:p>
    <w:sectPr w:rsidR="00DF1CCE" w:rsidSect="00F95512">
      <w:footerReference w:type="default" r:id="rId10"/>
      <w:pgSz w:w="12240" w:h="20160" w:code="5"/>
      <w:pgMar w:top="1985" w:right="1701" w:bottom="1843" w:left="1701"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E8D" w:rsidRDefault="00A81E8D" w:rsidP="008F36A5">
      <w:pPr>
        <w:spacing w:after="0" w:line="240" w:lineRule="auto"/>
      </w:pPr>
      <w:r>
        <w:separator/>
      </w:r>
    </w:p>
  </w:endnote>
  <w:endnote w:type="continuationSeparator" w:id="0">
    <w:p w:rsidR="00A81E8D" w:rsidRDefault="00A81E8D"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0E" w:rsidRDefault="00E2760E">
    <w:pPr>
      <w:pStyle w:val="Piedepgina"/>
    </w:pPr>
  </w:p>
  <w:sdt>
    <w:sdtPr>
      <w:id w:val="-519470235"/>
      <w:docPartObj>
        <w:docPartGallery w:val="Page Numbers (Bottom of Page)"/>
        <w:docPartUnique/>
      </w:docPartObj>
    </w:sdtPr>
    <w:sdtEndPr/>
    <w:sdtContent>
      <w:p w:rsidR="00E2760E" w:rsidRDefault="00E2760E" w:rsidP="00EA32EF">
        <w:pPr>
          <w:pStyle w:val="Piedepgina"/>
          <w:jc w:val="center"/>
        </w:pPr>
        <w:r>
          <w:fldChar w:fldCharType="begin"/>
        </w:r>
        <w:r>
          <w:instrText xml:space="preserve"> PAGE   \* MERGEFORMAT </w:instrText>
        </w:r>
        <w:r>
          <w:fldChar w:fldCharType="separate"/>
        </w:r>
        <w:r w:rsidR="008326C3">
          <w:rPr>
            <w:noProof/>
          </w:rPr>
          <w:t>10</w:t>
        </w:r>
        <w:r>
          <w:rPr>
            <w:noProof/>
          </w:rPr>
          <w:fldChar w:fldCharType="end"/>
        </w:r>
      </w:p>
      <w:p w:rsidR="00E2760E" w:rsidRDefault="008326C3" w:rsidP="00EA32EF">
        <w:pPr>
          <w:pStyle w:val="Piedepgina"/>
          <w:jc w:val="center"/>
        </w:pPr>
        <w:r>
          <w:rPr>
            <w:i/>
          </w:rPr>
          <w:t>Original</w:t>
        </w:r>
        <w:r w:rsidR="00122C38">
          <w:rPr>
            <w:i/>
          </w:rPr>
          <w:t xml:space="preserve"> </w:t>
        </w:r>
        <w:r w:rsidR="00E14B69">
          <w:rPr>
            <w:i/>
          </w:rPr>
          <w:t xml:space="preserve"> del Acta No. 59, Sesión Ordinaria del 18</w:t>
        </w:r>
        <w:r w:rsidR="00E2760E">
          <w:rPr>
            <w:i/>
          </w:rPr>
          <w:t xml:space="preserve"> </w:t>
        </w:r>
        <w:r w:rsidR="00E2760E" w:rsidRPr="005E4A2F">
          <w:rPr>
            <w:i/>
          </w:rPr>
          <w:t>de</w:t>
        </w:r>
        <w:r w:rsidR="00E2760E">
          <w:rPr>
            <w:i/>
          </w:rPr>
          <w:t xml:space="preserve"> </w:t>
        </w:r>
        <w:r w:rsidR="00E14B69">
          <w:rPr>
            <w:i/>
          </w:rPr>
          <w:t>diciembre</w:t>
        </w:r>
        <w:r w:rsidR="00E2760E">
          <w:rPr>
            <w:i/>
          </w:rPr>
          <w:t xml:space="preserve"> del 2017</w:t>
        </w:r>
      </w:p>
    </w:sdtContent>
  </w:sdt>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p w:rsidR="00E2760E" w:rsidRDefault="00E2760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E8D" w:rsidRDefault="00A81E8D" w:rsidP="008F36A5">
      <w:pPr>
        <w:spacing w:after="0" w:line="240" w:lineRule="auto"/>
      </w:pPr>
      <w:r>
        <w:separator/>
      </w:r>
    </w:p>
  </w:footnote>
  <w:footnote w:type="continuationSeparator" w:id="0">
    <w:p w:rsidR="00A81E8D" w:rsidRDefault="00A81E8D"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3EA"/>
    <w:multiLevelType w:val="hybridMultilevel"/>
    <w:tmpl w:val="BFBAEE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487328"/>
    <w:multiLevelType w:val="hybridMultilevel"/>
    <w:tmpl w:val="2ADA6736"/>
    <w:lvl w:ilvl="0" w:tplc="310AC8F6">
      <w:start w:val="1"/>
      <w:numFmt w:val="lowerLetter"/>
      <w:lvlText w:val="%1)"/>
      <w:lvlJc w:val="left"/>
      <w:pPr>
        <w:ind w:left="1159" w:hanging="45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3B1BA5"/>
    <w:multiLevelType w:val="hybridMultilevel"/>
    <w:tmpl w:val="A3B60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87F8E"/>
    <w:multiLevelType w:val="hybridMultilevel"/>
    <w:tmpl w:val="7C7E4FA0"/>
    <w:lvl w:ilvl="0" w:tplc="080A0013">
      <w:start w:val="1"/>
      <w:numFmt w:val="upperRoman"/>
      <w:lvlText w:val="%1."/>
      <w:lvlJc w:val="right"/>
      <w:pPr>
        <w:ind w:left="107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954415"/>
    <w:multiLevelType w:val="hybridMultilevel"/>
    <w:tmpl w:val="D01AEC84"/>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A0829"/>
    <w:multiLevelType w:val="hybridMultilevel"/>
    <w:tmpl w:val="6632031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4FD5812"/>
    <w:multiLevelType w:val="hybridMultilevel"/>
    <w:tmpl w:val="DE24AEAA"/>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57F24106">
      <w:start w:val="1"/>
      <w:numFmt w:val="upperRoman"/>
      <w:lvlText w:val="%3."/>
      <w:lvlJc w:val="left"/>
      <w:pPr>
        <w:ind w:left="3408" w:hanging="720"/>
      </w:pPr>
      <w:rPr>
        <w:rFonts w:hint="default"/>
        <w:b w:val="0"/>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2B73E9"/>
    <w:multiLevelType w:val="hybridMultilevel"/>
    <w:tmpl w:val="E9E6A0EC"/>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A41040"/>
    <w:multiLevelType w:val="hybridMultilevel"/>
    <w:tmpl w:val="37EEF440"/>
    <w:lvl w:ilvl="0" w:tplc="0F381F0A">
      <w:start w:val="1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EB5B2B"/>
    <w:multiLevelType w:val="hybridMultilevel"/>
    <w:tmpl w:val="DE5294EA"/>
    <w:lvl w:ilvl="0" w:tplc="28F6D8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D97C96"/>
    <w:multiLevelType w:val="hybridMultilevel"/>
    <w:tmpl w:val="9126F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947F26"/>
    <w:multiLevelType w:val="hybridMultilevel"/>
    <w:tmpl w:val="5978B806"/>
    <w:lvl w:ilvl="0" w:tplc="932C66D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24457E"/>
    <w:multiLevelType w:val="hybridMultilevel"/>
    <w:tmpl w:val="7E3C46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F225D5"/>
    <w:multiLevelType w:val="hybridMultilevel"/>
    <w:tmpl w:val="21F2C85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217C38AB"/>
    <w:multiLevelType w:val="multilevel"/>
    <w:tmpl w:val="77821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C82011"/>
    <w:multiLevelType w:val="hybridMultilevel"/>
    <w:tmpl w:val="B9662C00"/>
    <w:lvl w:ilvl="0" w:tplc="875ECA62">
      <w:start w:val="1"/>
      <w:numFmt w:val="lowerLetter"/>
      <w:lvlText w:val="%1)"/>
      <w:lvlJc w:val="left"/>
      <w:pPr>
        <w:ind w:left="1584" w:hanging="450"/>
      </w:pPr>
      <w:rPr>
        <w:rFonts w:hint="default"/>
      </w:rPr>
    </w:lvl>
    <w:lvl w:ilvl="1" w:tplc="080A0019">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28015F7A"/>
    <w:multiLevelType w:val="hybridMultilevel"/>
    <w:tmpl w:val="35B243EA"/>
    <w:lvl w:ilvl="0" w:tplc="70588260">
      <w:start w:val="1"/>
      <w:numFmt w:val="decimal"/>
      <w:lvlText w:val="%1."/>
      <w:lvlJc w:val="left"/>
      <w:pPr>
        <w:ind w:left="1569" w:hanging="435"/>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0" w15:restartNumberingAfterBreak="0">
    <w:nsid w:val="2A1B06A4"/>
    <w:multiLevelType w:val="hybridMultilevel"/>
    <w:tmpl w:val="D3A043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5977F4"/>
    <w:multiLevelType w:val="hybridMultilevel"/>
    <w:tmpl w:val="486CAAC4"/>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F8B23D8"/>
    <w:multiLevelType w:val="hybridMultilevel"/>
    <w:tmpl w:val="2B5257B6"/>
    <w:lvl w:ilvl="0" w:tplc="080A0013">
      <w:start w:val="1"/>
      <w:numFmt w:val="upperRoman"/>
      <w:lvlText w:val="%1."/>
      <w:lvlJc w:val="right"/>
      <w:pPr>
        <w:ind w:left="720" w:hanging="720"/>
      </w:pPr>
      <w:rPr>
        <w:rFonts w:hint="default"/>
        <w:b w:val="0"/>
        <w:i w:val="0"/>
      </w:rPr>
    </w:lvl>
    <w:lvl w:ilvl="1" w:tplc="27BA76D8">
      <w:start w:val="1"/>
      <w:numFmt w:val="lowerLetter"/>
      <w:lvlText w:val="%2)"/>
      <w:lvlJc w:val="left"/>
      <w:pPr>
        <w:ind w:left="1515" w:hanging="43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6A140A"/>
    <w:multiLevelType w:val="hybridMultilevel"/>
    <w:tmpl w:val="EABCD9CE"/>
    <w:lvl w:ilvl="0" w:tplc="C7AC9796">
      <w:start w:val="3"/>
      <w:numFmt w:val="upperRoman"/>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5D86CF7"/>
    <w:multiLevelType w:val="hybridMultilevel"/>
    <w:tmpl w:val="79BEE9FC"/>
    <w:lvl w:ilvl="0" w:tplc="080A000F">
      <w:start w:val="1"/>
      <w:numFmt w:val="decimal"/>
      <w:lvlText w:val="%1."/>
      <w:lvlJc w:val="left"/>
      <w:pPr>
        <w:ind w:left="1620" w:hanging="360"/>
      </w:pPr>
      <w:rPr>
        <w:b w:val="0"/>
      </w:rPr>
    </w:lvl>
    <w:lvl w:ilvl="1" w:tplc="080A0019" w:tentative="1">
      <w:start w:val="1"/>
      <w:numFmt w:val="lowerLetter"/>
      <w:lvlText w:val="%2."/>
      <w:lvlJc w:val="left"/>
      <w:pPr>
        <w:ind w:left="2340" w:hanging="360"/>
      </w:pPr>
    </w:lvl>
    <w:lvl w:ilvl="2" w:tplc="080A001B" w:tentative="1">
      <w:start w:val="1"/>
      <w:numFmt w:val="lowerRoman"/>
      <w:lvlText w:val="%3."/>
      <w:lvlJc w:val="right"/>
      <w:pPr>
        <w:ind w:left="3060" w:hanging="180"/>
      </w:pPr>
    </w:lvl>
    <w:lvl w:ilvl="3" w:tplc="080A000F" w:tentative="1">
      <w:start w:val="1"/>
      <w:numFmt w:val="decimal"/>
      <w:lvlText w:val="%4."/>
      <w:lvlJc w:val="left"/>
      <w:pPr>
        <w:ind w:left="3780" w:hanging="360"/>
      </w:pPr>
    </w:lvl>
    <w:lvl w:ilvl="4" w:tplc="080A0019" w:tentative="1">
      <w:start w:val="1"/>
      <w:numFmt w:val="lowerLetter"/>
      <w:lvlText w:val="%5."/>
      <w:lvlJc w:val="left"/>
      <w:pPr>
        <w:ind w:left="4500" w:hanging="360"/>
      </w:pPr>
    </w:lvl>
    <w:lvl w:ilvl="5" w:tplc="080A001B" w:tentative="1">
      <w:start w:val="1"/>
      <w:numFmt w:val="lowerRoman"/>
      <w:lvlText w:val="%6."/>
      <w:lvlJc w:val="right"/>
      <w:pPr>
        <w:ind w:left="5220" w:hanging="180"/>
      </w:pPr>
    </w:lvl>
    <w:lvl w:ilvl="6" w:tplc="080A000F" w:tentative="1">
      <w:start w:val="1"/>
      <w:numFmt w:val="decimal"/>
      <w:lvlText w:val="%7."/>
      <w:lvlJc w:val="left"/>
      <w:pPr>
        <w:ind w:left="5940" w:hanging="360"/>
      </w:pPr>
    </w:lvl>
    <w:lvl w:ilvl="7" w:tplc="080A0019" w:tentative="1">
      <w:start w:val="1"/>
      <w:numFmt w:val="lowerLetter"/>
      <w:lvlText w:val="%8."/>
      <w:lvlJc w:val="left"/>
      <w:pPr>
        <w:ind w:left="6660" w:hanging="360"/>
      </w:pPr>
    </w:lvl>
    <w:lvl w:ilvl="8" w:tplc="080A001B" w:tentative="1">
      <w:start w:val="1"/>
      <w:numFmt w:val="lowerRoman"/>
      <w:lvlText w:val="%9."/>
      <w:lvlJc w:val="right"/>
      <w:pPr>
        <w:ind w:left="7380" w:hanging="180"/>
      </w:pPr>
    </w:lvl>
  </w:abstractNum>
  <w:abstractNum w:abstractNumId="25" w15:restartNumberingAfterBreak="0">
    <w:nsid w:val="36366303"/>
    <w:multiLevelType w:val="hybridMultilevel"/>
    <w:tmpl w:val="5B2658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A25E50"/>
    <w:multiLevelType w:val="hybridMultilevel"/>
    <w:tmpl w:val="C17EA3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931D33"/>
    <w:multiLevelType w:val="hybridMultilevel"/>
    <w:tmpl w:val="80B65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8A3C45"/>
    <w:multiLevelType w:val="hybridMultilevel"/>
    <w:tmpl w:val="D97AD7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5E4B3D"/>
    <w:multiLevelType w:val="hybridMultilevel"/>
    <w:tmpl w:val="57FE2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DA33ACD"/>
    <w:multiLevelType w:val="hybridMultilevel"/>
    <w:tmpl w:val="5E660362"/>
    <w:lvl w:ilvl="0" w:tplc="30EC3D7E">
      <w:start w:val="1"/>
      <w:numFmt w:val="decimal"/>
      <w:lvlText w:val="%1."/>
      <w:lvlJc w:val="left"/>
      <w:pPr>
        <w:ind w:left="1554" w:hanging="4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1" w15:restartNumberingAfterBreak="0">
    <w:nsid w:val="4EF30C49"/>
    <w:multiLevelType w:val="hybridMultilevel"/>
    <w:tmpl w:val="AF36188A"/>
    <w:lvl w:ilvl="0" w:tplc="0AF23C6E">
      <w:numFmt w:val="bullet"/>
      <w:lvlText w:val=""/>
      <w:lvlJc w:val="left"/>
      <w:pPr>
        <w:ind w:left="720" w:hanging="360"/>
      </w:pPr>
      <w:rPr>
        <w:rFonts w:ascii="Symbol" w:eastAsia="Times New Roman"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3B4AEF"/>
    <w:multiLevelType w:val="hybridMultilevel"/>
    <w:tmpl w:val="09C8810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A070C8"/>
    <w:multiLevelType w:val="hybridMultilevel"/>
    <w:tmpl w:val="E6E203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75230DE"/>
    <w:multiLevelType w:val="hybridMultilevel"/>
    <w:tmpl w:val="D54EB3F6"/>
    <w:lvl w:ilvl="0" w:tplc="96D6F6E0">
      <w:start w:val="1"/>
      <w:numFmt w:val="upperRoman"/>
      <w:lvlText w:val="%1."/>
      <w:lvlJc w:val="left"/>
      <w:pPr>
        <w:ind w:left="1080" w:hanging="720"/>
      </w:pPr>
      <w:rPr>
        <w:rFonts w:hint="default"/>
        <w:b w:val="0"/>
      </w:rPr>
    </w:lvl>
    <w:lvl w:ilvl="1" w:tplc="27BA76D8">
      <w:start w:val="1"/>
      <w:numFmt w:val="lowerLetter"/>
      <w:lvlText w:val="%2)"/>
      <w:lvlJc w:val="left"/>
      <w:pPr>
        <w:ind w:left="1515" w:hanging="435"/>
      </w:pPr>
      <w:rPr>
        <w:rFonts w:hint="default"/>
      </w:rPr>
    </w:lvl>
    <w:lvl w:ilvl="2" w:tplc="C00C3062">
      <w:start w:val="1"/>
      <w:numFmt w:val="upperRoman"/>
      <w:lvlText w:val="%3."/>
      <w:lvlJc w:val="right"/>
      <w:pPr>
        <w:ind w:left="2340" w:hanging="360"/>
      </w:pPr>
      <w:rPr>
        <w:rFonts w:ascii="Arial" w:eastAsia="Calibri" w:hAnsi="Arial" w:cs="Arial"/>
      </w:rPr>
    </w:lvl>
    <w:lvl w:ilvl="3" w:tplc="414AFDAC">
      <w:start w:val="1"/>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C330CB"/>
    <w:multiLevelType w:val="hybridMultilevel"/>
    <w:tmpl w:val="4B1035AE"/>
    <w:lvl w:ilvl="0" w:tplc="96D6F6E0">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B22744"/>
    <w:multiLevelType w:val="hybridMultilevel"/>
    <w:tmpl w:val="48183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4F2E2A"/>
    <w:multiLevelType w:val="hybridMultilevel"/>
    <w:tmpl w:val="9776287C"/>
    <w:lvl w:ilvl="0" w:tplc="773CBD9C">
      <w:start w:val="1"/>
      <w:numFmt w:val="lowerLetter"/>
      <w:lvlText w:val="%1)"/>
      <w:lvlJc w:val="left"/>
      <w:pPr>
        <w:ind w:left="1584" w:hanging="45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1" w15:restartNumberingAfterBreak="0">
    <w:nsid w:val="6A69186E"/>
    <w:multiLevelType w:val="hybridMultilevel"/>
    <w:tmpl w:val="70088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5E0BCE"/>
    <w:multiLevelType w:val="hybridMultilevel"/>
    <w:tmpl w:val="562ADE4E"/>
    <w:lvl w:ilvl="0" w:tplc="080A0017">
      <w:start w:val="1"/>
      <w:numFmt w:val="lowerLetter"/>
      <w:lvlText w:val="%1)"/>
      <w:lvlJc w:val="left"/>
      <w:pPr>
        <w:ind w:left="720" w:hanging="360"/>
      </w:pPr>
    </w:lvl>
    <w:lvl w:ilvl="1" w:tplc="104A6428">
      <w:start w:val="1"/>
      <w:numFmt w:val="lowerLetter"/>
      <w:lvlText w:val="%2)"/>
      <w:lvlJc w:val="left"/>
      <w:pPr>
        <w:ind w:left="1440" w:hanging="360"/>
      </w:pPr>
      <w:rPr>
        <w:rFonts w:ascii="Arial" w:eastAsia="Calibri" w:hAnsi="Arial" w:cs="Arial"/>
      </w:rPr>
    </w:lvl>
    <w:lvl w:ilvl="2" w:tplc="06D6BE1A">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3332926"/>
    <w:multiLevelType w:val="hybridMultilevel"/>
    <w:tmpl w:val="90E65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4EC423D"/>
    <w:multiLevelType w:val="hybridMultilevel"/>
    <w:tmpl w:val="E3C460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2"/>
  </w:num>
  <w:num w:numId="5">
    <w:abstractNumId w:val="37"/>
  </w:num>
  <w:num w:numId="6">
    <w:abstractNumId w:val="10"/>
  </w:num>
  <w:num w:numId="7">
    <w:abstractNumId w:val="27"/>
  </w:num>
  <w:num w:numId="8">
    <w:abstractNumId w:val="22"/>
  </w:num>
  <w:num w:numId="9">
    <w:abstractNumId w:val="42"/>
  </w:num>
  <w:num w:numId="10">
    <w:abstractNumId w:val="24"/>
  </w:num>
  <w:num w:numId="11">
    <w:abstractNumId w:val="8"/>
  </w:num>
  <w:num w:numId="12">
    <w:abstractNumId w:val="35"/>
  </w:num>
  <w:num w:numId="13">
    <w:abstractNumId w:val="0"/>
  </w:num>
  <w:num w:numId="14">
    <w:abstractNumId w:val="15"/>
  </w:num>
  <w:num w:numId="15">
    <w:abstractNumId w:val="28"/>
  </w:num>
  <w:num w:numId="16">
    <w:abstractNumId w:val="5"/>
  </w:num>
  <w:num w:numId="17">
    <w:abstractNumId w:val="26"/>
  </w:num>
  <w:num w:numId="18">
    <w:abstractNumId w:val="29"/>
  </w:num>
  <w:num w:numId="19">
    <w:abstractNumId w:val="44"/>
  </w:num>
  <w:num w:numId="20">
    <w:abstractNumId w:val="34"/>
  </w:num>
  <w:num w:numId="21">
    <w:abstractNumId w:val="25"/>
  </w:num>
  <w:num w:numId="22">
    <w:abstractNumId w:val="33"/>
  </w:num>
  <w:num w:numId="23">
    <w:abstractNumId w:val="21"/>
  </w:num>
  <w:num w:numId="24">
    <w:abstractNumId w:val="36"/>
  </w:num>
  <w:num w:numId="25">
    <w:abstractNumId w:val="18"/>
  </w:num>
  <w:num w:numId="26">
    <w:abstractNumId w:val="40"/>
  </w:num>
  <w:num w:numId="27">
    <w:abstractNumId w:val="30"/>
  </w:num>
  <w:num w:numId="28">
    <w:abstractNumId w:val="19"/>
  </w:num>
  <w:num w:numId="29">
    <w:abstractNumId w:val="1"/>
  </w:num>
  <w:num w:numId="30">
    <w:abstractNumId w:val="31"/>
  </w:num>
  <w:num w:numId="31">
    <w:abstractNumId w:val="23"/>
  </w:num>
  <w:num w:numId="32">
    <w:abstractNumId w:val="6"/>
  </w:num>
  <w:num w:numId="33">
    <w:abstractNumId w:val="17"/>
  </w:num>
  <w:num w:numId="34">
    <w:abstractNumId w:val="13"/>
  </w:num>
  <w:num w:numId="35">
    <w:abstractNumId w:val="3"/>
  </w:num>
  <w:num w:numId="36">
    <w:abstractNumId w:val="43"/>
  </w:num>
  <w:num w:numId="37">
    <w:abstractNumId w:val="32"/>
  </w:num>
  <w:num w:numId="38">
    <w:abstractNumId w:val="41"/>
  </w:num>
  <w:num w:numId="39">
    <w:abstractNumId w:val="12"/>
  </w:num>
  <w:num w:numId="40">
    <w:abstractNumId w:val="16"/>
  </w:num>
  <w:num w:numId="41">
    <w:abstractNumId w:val="11"/>
  </w:num>
  <w:num w:numId="42">
    <w:abstractNumId w:val="39"/>
  </w:num>
  <w:num w:numId="43">
    <w:abstractNumId w:val="7"/>
  </w:num>
  <w:num w:numId="44">
    <w:abstractNumId w:val="38"/>
  </w:num>
  <w:num w:numId="45">
    <w:abstractNumId w:val="4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3143D"/>
    <w:rsid w:val="000557E9"/>
    <w:rsid w:val="00076035"/>
    <w:rsid w:val="00076EEC"/>
    <w:rsid w:val="00086CC3"/>
    <w:rsid w:val="00090BA1"/>
    <w:rsid w:val="000C1229"/>
    <w:rsid w:val="000D5842"/>
    <w:rsid w:val="000E0039"/>
    <w:rsid w:val="00110421"/>
    <w:rsid w:val="00122C38"/>
    <w:rsid w:val="0013017F"/>
    <w:rsid w:val="00152513"/>
    <w:rsid w:val="00154643"/>
    <w:rsid w:val="00155140"/>
    <w:rsid w:val="00155D9E"/>
    <w:rsid w:val="00157A3D"/>
    <w:rsid w:val="00184968"/>
    <w:rsid w:val="001B3A17"/>
    <w:rsid w:val="001B586F"/>
    <w:rsid w:val="001B66C1"/>
    <w:rsid w:val="001D5C32"/>
    <w:rsid w:val="001D751E"/>
    <w:rsid w:val="001F5F03"/>
    <w:rsid w:val="00254FFA"/>
    <w:rsid w:val="00255D52"/>
    <w:rsid w:val="002809E0"/>
    <w:rsid w:val="002D2F91"/>
    <w:rsid w:val="002E4432"/>
    <w:rsid w:val="002F3A7D"/>
    <w:rsid w:val="002F41E8"/>
    <w:rsid w:val="00323BD1"/>
    <w:rsid w:val="003301C5"/>
    <w:rsid w:val="00347CCE"/>
    <w:rsid w:val="00356143"/>
    <w:rsid w:val="00362045"/>
    <w:rsid w:val="0036552A"/>
    <w:rsid w:val="00367A8C"/>
    <w:rsid w:val="00377478"/>
    <w:rsid w:val="00382E24"/>
    <w:rsid w:val="003A1722"/>
    <w:rsid w:val="003F31E2"/>
    <w:rsid w:val="003F3589"/>
    <w:rsid w:val="00407846"/>
    <w:rsid w:val="0041416B"/>
    <w:rsid w:val="00430051"/>
    <w:rsid w:val="004C1E84"/>
    <w:rsid w:val="004E38EC"/>
    <w:rsid w:val="004F6948"/>
    <w:rsid w:val="00500856"/>
    <w:rsid w:val="00512C49"/>
    <w:rsid w:val="00534359"/>
    <w:rsid w:val="005346E9"/>
    <w:rsid w:val="005369C9"/>
    <w:rsid w:val="00542DC6"/>
    <w:rsid w:val="00551DA6"/>
    <w:rsid w:val="00582AFA"/>
    <w:rsid w:val="005947B2"/>
    <w:rsid w:val="005A0C1F"/>
    <w:rsid w:val="005A2651"/>
    <w:rsid w:val="005A4437"/>
    <w:rsid w:val="005D53AD"/>
    <w:rsid w:val="005E259B"/>
    <w:rsid w:val="00621478"/>
    <w:rsid w:val="006447EF"/>
    <w:rsid w:val="006527C4"/>
    <w:rsid w:val="00657E52"/>
    <w:rsid w:val="00665BAA"/>
    <w:rsid w:val="006B1174"/>
    <w:rsid w:val="006C7739"/>
    <w:rsid w:val="006D3FC7"/>
    <w:rsid w:val="006E2563"/>
    <w:rsid w:val="006E492F"/>
    <w:rsid w:val="006E7A09"/>
    <w:rsid w:val="006F6301"/>
    <w:rsid w:val="006F7874"/>
    <w:rsid w:val="0070531F"/>
    <w:rsid w:val="00722F24"/>
    <w:rsid w:val="00725D44"/>
    <w:rsid w:val="00726667"/>
    <w:rsid w:val="0072723A"/>
    <w:rsid w:val="00730019"/>
    <w:rsid w:val="007C0BE5"/>
    <w:rsid w:val="007E23AB"/>
    <w:rsid w:val="008326C3"/>
    <w:rsid w:val="008514F3"/>
    <w:rsid w:val="00884AF8"/>
    <w:rsid w:val="00885BE5"/>
    <w:rsid w:val="008D7C21"/>
    <w:rsid w:val="008F36A5"/>
    <w:rsid w:val="00900868"/>
    <w:rsid w:val="00906107"/>
    <w:rsid w:val="00907556"/>
    <w:rsid w:val="009143C1"/>
    <w:rsid w:val="00921F89"/>
    <w:rsid w:val="00970845"/>
    <w:rsid w:val="009929D9"/>
    <w:rsid w:val="009A49ED"/>
    <w:rsid w:val="009B73E3"/>
    <w:rsid w:val="009F7036"/>
    <w:rsid w:val="00A03B51"/>
    <w:rsid w:val="00A32E6D"/>
    <w:rsid w:val="00A71950"/>
    <w:rsid w:val="00A72D90"/>
    <w:rsid w:val="00A74FFF"/>
    <w:rsid w:val="00A81E8D"/>
    <w:rsid w:val="00A90FED"/>
    <w:rsid w:val="00A969DA"/>
    <w:rsid w:val="00AA0FF5"/>
    <w:rsid w:val="00AB2614"/>
    <w:rsid w:val="00AE407A"/>
    <w:rsid w:val="00B144B9"/>
    <w:rsid w:val="00B526B9"/>
    <w:rsid w:val="00B53EC4"/>
    <w:rsid w:val="00B73499"/>
    <w:rsid w:val="00B73F5E"/>
    <w:rsid w:val="00B80178"/>
    <w:rsid w:val="00BB07F4"/>
    <w:rsid w:val="00BC0093"/>
    <w:rsid w:val="00BC6159"/>
    <w:rsid w:val="00BC75D3"/>
    <w:rsid w:val="00BD5EC9"/>
    <w:rsid w:val="00BE7FB3"/>
    <w:rsid w:val="00BF6C11"/>
    <w:rsid w:val="00C4159C"/>
    <w:rsid w:val="00C4342F"/>
    <w:rsid w:val="00CA6F63"/>
    <w:rsid w:val="00CB0834"/>
    <w:rsid w:val="00CC3C35"/>
    <w:rsid w:val="00CC3DFD"/>
    <w:rsid w:val="00CD7575"/>
    <w:rsid w:val="00D2198E"/>
    <w:rsid w:val="00D409B4"/>
    <w:rsid w:val="00D57453"/>
    <w:rsid w:val="00D62B30"/>
    <w:rsid w:val="00D67270"/>
    <w:rsid w:val="00D8674C"/>
    <w:rsid w:val="00D9231B"/>
    <w:rsid w:val="00DB68C6"/>
    <w:rsid w:val="00DE0079"/>
    <w:rsid w:val="00DE39E8"/>
    <w:rsid w:val="00DF1CCE"/>
    <w:rsid w:val="00E14B69"/>
    <w:rsid w:val="00E1612E"/>
    <w:rsid w:val="00E16387"/>
    <w:rsid w:val="00E2760E"/>
    <w:rsid w:val="00EA32EF"/>
    <w:rsid w:val="00EB6321"/>
    <w:rsid w:val="00EC66D1"/>
    <w:rsid w:val="00ED4D62"/>
    <w:rsid w:val="00F32BF3"/>
    <w:rsid w:val="00F42845"/>
    <w:rsid w:val="00F44D5E"/>
    <w:rsid w:val="00F47C22"/>
    <w:rsid w:val="00F54C56"/>
    <w:rsid w:val="00F61EF9"/>
    <w:rsid w:val="00F95512"/>
    <w:rsid w:val="00FB5F67"/>
    <w:rsid w:val="00FD0D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BB58F"/>
  <w15:docId w15:val="{06E87C7D-43EA-4119-8227-CEB4DE1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D44"/>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6B097-ACA8-4969-B49D-AA2210F6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3861</Words>
  <Characters>21237</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2017-12-19T17:21:00Z</cp:lastPrinted>
  <dcterms:created xsi:type="dcterms:W3CDTF">2017-12-19T16:21:00Z</dcterms:created>
  <dcterms:modified xsi:type="dcterms:W3CDTF">2017-12-19T17:30:00Z</dcterms:modified>
</cp:coreProperties>
</file>