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5F" w:rsidRDefault="0027625F" w:rsidP="00C915BF">
      <w:pPr>
        <w:spacing w:after="0" w:line="240" w:lineRule="auto"/>
        <w:rPr>
          <w:rFonts w:ascii="Arial" w:eastAsia="Times New Roman" w:hAnsi="Arial" w:cs="Arial"/>
          <w:b/>
          <w:sz w:val="20"/>
          <w:lang w:eastAsia="es-ES"/>
        </w:rPr>
      </w:pPr>
    </w:p>
    <w:p w:rsidR="0027625F" w:rsidRPr="0027625F" w:rsidRDefault="00474228" w:rsidP="0027625F">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Acta No. 16</w:t>
      </w:r>
      <w:r w:rsidR="0027625F" w:rsidRPr="0027625F">
        <w:rPr>
          <w:rFonts w:ascii="Arial" w:eastAsia="Times New Roman" w:hAnsi="Arial" w:cs="Arial"/>
          <w:b/>
          <w:sz w:val="20"/>
          <w:lang w:eastAsia="es-ES"/>
        </w:rPr>
        <w:t xml:space="preserve"> Sesión Ordinaria</w:t>
      </w:r>
    </w:p>
    <w:p w:rsidR="0027625F" w:rsidRPr="0027625F" w:rsidRDefault="0027625F" w:rsidP="0027625F">
      <w:pPr>
        <w:spacing w:after="0" w:line="240" w:lineRule="auto"/>
        <w:jc w:val="right"/>
        <w:rPr>
          <w:rFonts w:ascii="Arial" w:eastAsia="Times New Roman" w:hAnsi="Arial" w:cs="Arial"/>
          <w:b/>
          <w:sz w:val="20"/>
          <w:lang w:eastAsia="es-ES"/>
        </w:rPr>
      </w:pPr>
      <w:r w:rsidRPr="0027625F">
        <w:rPr>
          <w:rFonts w:ascii="Arial" w:eastAsia="Times New Roman" w:hAnsi="Arial" w:cs="Arial"/>
          <w:b/>
          <w:sz w:val="20"/>
          <w:lang w:eastAsia="es-ES"/>
        </w:rPr>
        <w:t xml:space="preserve">Celebrada el día </w:t>
      </w:r>
      <w:r w:rsidR="00474228">
        <w:rPr>
          <w:rFonts w:ascii="Arial" w:eastAsia="Times New Roman" w:hAnsi="Arial" w:cs="Arial"/>
          <w:b/>
          <w:sz w:val="20"/>
          <w:lang w:eastAsia="es-ES"/>
        </w:rPr>
        <w:t>07</w:t>
      </w:r>
      <w:r>
        <w:rPr>
          <w:rFonts w:ascii="Arial" w:eastAsia="Times New Roman" w:hAnsi="Arial" w:cs="Arial"/>
          <w:b/>
          <w:sz w:val="20"/>
          <w:lang w:eastAsia="es-ES"/>
        </w:rPr>
        <w:t xml:space="preserve"> de </w:t>
      </w:r>
      <w:r w:rsidR="00474228">
        <w:rPr>
          <w:rFonts w:ascii="Arial" w:eastAsia="Times New Roman" w:hAnsi="Arial" w:cs="Arial"/>
          <w:b/>
          <w:sz w:val="20"/>
          <w:lang w:eastAsia="es-ES"/>
        </w:rPr>
        <w:t>Mayo</w:t>
      </w:r>
      <w:r>
        <w:rPr>
          <w:rFonts w:ascii="Arial" w:eastAsia="Times New Roman" w:hAnsi="Arial" w:cs="Arial"/>
          <w:b/>
          <w:sz w:val="20"/>
          <w:lang w:eastAsia="es-ES"/>
        </w:rPr>
        <w:t xml:space="preserve"> </w:t>
      </w:r>
      <w:r w:rsidRPr="0027625F">
        <w:rPr>
          <w:rFonts w:ascii="Arial" w:eastAsia="Times New Roman" w:hAnsi="Arial" w:cs="Arial"/>
          <w:b/>
          <w:sz w:val="20"/>
          <w:lang w:eastAsia="es-ES"/>
        </w:rPr>
        <w:t>del 2019</w:t>
      </w:r>
    </w:p>
    <w:p w:rsidR="0027625F" w:rsidRPr="0027625F" w:rsidRDefault="0027625F" w:rsidP="0027625F">
      <w:pPr>
        <w:spacing w:after="0" w:line="240" w:lineRule="auto"/>
        <w:jc w:val="both"/>
        <w:rPr>
          <w:rFonts w:ascii="Arial" w:eastAsia="Times New Roman" w:hAnsi="Arial" w:cs="Arial"/>
          <w:sz w:val="24"/>
          <w:szCs w:val="24"/>
          <w:lang w:eastAsia="es-ES"/>
        </w:rPr>
      </w:pP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 xml:space="preserve">En la Ciudad de Gral. Escobedo, Nuevo León siendo las </w:t>
      </w:r>
      <w:r w:rsidR="00D77881">
        <w:rPr>
          <w:rFonts w:ascii="Calibri" w:eastAsia="Calibri" w:hAnsi="Calibri" w:cs="Calibri"/>
          <w:lang w:val="es-MX"/>
        </w:rPr>
        <w:t>13 horas con 25</w:t>
      </w:r>
      <w:r w:rsidR="002033CE" w:rsidRPr="009858FE">
        <w:rPr>
          <w:rFonts w:ascii="Calibri" w:eastAsia="Calibri" w:hAnsi="Calibri" w:cs="Calibri"/>
          <w:lang w:val="es-MX"/>
        </w:rPr>
        <w:t xml:space="preserve"> minutos del día </w:t>
      </w:r>
      <w:r w:rsidR="00474228">
        <w:rPr>
          <w:rFonts w:ascii="Calibri" w:eastAsia="Calibri" w:hAnsi="Calibri" w:cs="Calibri"/>
          <w:lang w:val="es-MX"/>
        </w:rPr>
        <w:t>07</w:t>
      </w:r>
      <w:r w:rsidR="005151F5" w:rsidRPr="009858FE">
        <w:rPr>
          <w:rFonts w:ascii="Calibri" w:eastAsia="Calibri" w:hAnsi="Calibri" w:cs="Calibri"/>
          <w:lang w:val="es-MX"/>
        </w:rPr>
        <w:t>-</w:t>
      </w:r>
      <w:r w:rsidR="00474228">
        <w:rPr>
          <w:rFonts w:ascii="Calibri" w:eastAsia="Calibri" w:hAnsi="Calibri" w:cs="Calibri"/>
          <w:lang w:val="es-MX"/>
        </w:rPr>
        <w:t>siete</w:t>
      </w:r>
      <w:r w:rsidRPr="009858FE">
        <w:rPr>
          <w:rFonts w:ascii="Calibri" w:eastAsia="Calibri" w:hAnsi="Calibri" w:cs="Calibri"/>
          <w:lang w:val="es-MX"/>
        </w:rPr>
        <w:t xml:space="preserve"> de </w:t>
      </w:r>
      <w:r w:rsidR="00474228">
        <w:rPr>
          <w:rFonts w:ascii="Calibri" w:eastAsia="Calibri" w:hAnsi="Calibri" w:cs="Calibri"/>
          <w:lang w:val="es-MX"/>
        </w:rPr>
        <w:t>mayo</w:t>
      </w:r>
      <w:r w:rsidRPr="009858FE">
        <w:rPr>
          <w:rFonts w:ascii="Calibri" w:eastAsia="Calibri" w:hAnsi="Calibri" w:cs="Calibri"/>
          <w:lang w:val="es-MX"/>
        </w:rPr>
        <w:t xml:space="preserve"> del año 2019-dos mil diecinueve, reunidos los miembros del Republicano</w:t>
      </w:r>
      <w:r w:rsidRPr="0027625F">
        <w:rPr>
          <w:rFonts w:ascii="Calibri" w:eastAsia="Calibri" w:hAnsi="Calibri" w:cs="Calibri"/>
          <w:lang w:val="es-MX"/>
        </w:rPr>
        <w:t xml:space="preserve"> Ayuntamiento en la Sala de Sesiones del Palacio Municipal, ubicada en la planta baja sito en calle Juárez #100, en la Cabecera Municipal, en Gral. Escobedo, Nuevo León, para el efecto de celebrar la </w:t>
      </w:r>
      <w:r w:rsidR="005151F5">
        <w:rPr>
          <w:rFonts w:ascii="Calibri" w:eastAsia="Calibri" w:hAnsi="Calibri" w:cs="Calibri"/>
          <w:lang w:val="es-MX"/>
        </w:rPr>
        <w:t xml:space="preserve">décima </w:t>
      </w:r>
      <w:r w:rsidR="00474228">
        <w:rPr>
          <w:rFonts w:ascii="Calibri" w:eastAsia="Calibri" w:hAnsi="Calibri" w:cs="Calibri"/>
          <w:lang w:val="es-MX"/>
        </w:rPr>
        <w:t>cuarta</w:t>
      </w:r>
      <w:r w:rsidR="002033CE">
        <w:rPr>
          <w:rFonts w:ascii="Calibri" w:eastAsia="Calibri" w:hAnsi="Calibri" w:cs="Calibri"/>
          <w:lang w:val="es-MX"/>
        </w:rPr>
        <w:t xml:space="preserve"> </w:t>
      </w:r>
      <w:r w:rsidRPr="0027625F">
        <w:rPr>
          <w:rFonts w:ascii="Calibri" w:eastAsia="Calibri" w:hAnsi="Calibri" w:cs="Calibri"/>
          <w:lang w:val="es-MX"/>
        </w:rPr>
        <w:t>Sesión Ordinaria correspondiente del ejercicio constitucional 2018-2021,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474228" w:rsidRPr="00474228" w:rsidRDefault="0027625F" w:rsidP="00474228">
      <w:pPr>
        <w:jc w:val="both"/>
        <w:rPr>
          <w:rFonts w:ascii="Calibri" w:eastAsia="Calibri" w:hAnsi="Calibri" w:cs="Calibri"/>
          <w:lang w:val="es-MX"/>
        </w:rPr>
      </w:pPr>
      <w:r w:rsidRPr="0027625F">
        <w:rPr>
          <w:rFonts w:ascii="Calibri" w:eastAsia="Calibri" w:hAnsi="Calibri" w:cs="Calibri"/>
          <w:lang w:val="es-MX"/>
        </w:rPr>
        <w:t xml:space="preserve"> El Secretario del Ayuntamiento, Licenciado Andrés Concepción </w:t>
      </w:r>
      <w:r w:rsidR="005151F5">
        <w:rPr>
          <w:rFonts w:ascii="Calibri" w:eastAsia="Calibri" w:hAnsi="Calibri" w:cs="Calibri"/>
          <w:lang w:val="es-MX"/>
        </w:rPr>
        <w:t>Mijes Llovera manifiesta: “</w:t>
      </w:r>
      <w:r w:rsidR="00474228" w:rsidRPr="00474228">
        <w:rPr>
          <w:rFonts w:ascii="Calibri" w:eastAsia="Calibri" w:hAnsi="Calibri" w:cs="Calibri"/>
          <w:lang w:val="es-MX"/>
        </w:rPr>
        <w:t xml:space="preserve">Buenas tardes </w:t>
      </w:r>
      <w:r w:rsidR="00474228">
        <w:rPr>
          <w:rFonts w:ascii="Calibri" w:eastAsia="Calibri" w:hAnsi="Calibri" w:cs="Calibri"/>
          <w:lang w:val="es-MX"/>
        </w:rPr>
        <w:t xml:space="preserve">a todos, regidores y síndicos, </w:t>
      </w:r>
      <w:r w:rsidR="00474228" w:rsidRPr="00474228">
        <w:rPr>
          <w:rFonts w:ascii="Calibri" w:eastAsia="Calibri" w:hAnsi="Calibri" w:cs="Calibri"/>
          <w:lang w:val="es-MX"/>
        </w:rPr>
        <w:t xml:space="preserve">por indicación de la </w:t>
      </w:r>
      <w:r w:rsidR="00474228">
        <w:rPr>
          <w:rFonts w:ascii="Calibri" w:eastAsia="Calibri" w:hAnsi="Calibri" w:cs="Calibri"/>
          <w:lang w:val="es-MX"/>
        </w:rPr>
        <w:t>C</w:t>
      </w:r>
      <w:r w:rsidR="00474228" w:rsidRPr="00474228">
        <w:rPr>
          <w:rFonts w:ascii="Calibri" w:eastAsia="Calibri" w:hAnsi="Calibri" w:cs="Calibri"/>
          <w:lang w:val="es-MX"/>
        </w:rPr>
        <w:t xml:space="preserve">. </w:t>
      </w:r>
      <w:r w:rsidR="00474228">
        <w:rPr>
          <w:rFonts w:ascii="Calibri" w:eastAsia="Calibri" w:hAnsi="Calibri" w:cs="Calibri"/>
          <w:lang w:val="es-MX"/>
        </w:rPr>
        <w:t>P</w:t>
      </w:r>
      <w:r w:rsidR="00474228" w:rsidRPr="00474228">
        <w:rPr>
          <w:rFonts w:ascii="Calibri" w:eastAsia="Calibri" w:hAnsi="Calibri" w:cs="Calibri"/>
          <w:lang w:val="es-MX"/>
        </w:rPr>
        <w:t xml:space="preserve">residente </w:t>
      </w:r>
      <w:r w:rsidR="00474228">
        <w:rPr>
          <w:rFonts w:ascii="Calibri" w:eastAsia="Calibri" w:hAnsi="Calibri" w:cs="Calibri"/>
          <w:lang w:val="es-MX"/>
        </w:rPr>
        <w:t>M</w:t>
      </w:r>
      <w:r w:rsidR="00474228" w:rsidRPr="00474228">
        <w:rPr>
          <w:rFonts w:ascii="Calibri" w:eastAsia="Calibri" w:hAnsi="Calibri" w:cs="Calibri"/>
          <w:lang w:val="es-MX"/>
        </w:rPr>
        <w:t xml:space="preserve">unicipal, y con fundamento en lo establecido por la </w:t>
      </w:r>
      <w:r w:rsidR="00C915BF">
        <w:rPr>
          <w:rFonts w:ascii="Calibri" w:eastAsia="Calibri" w:hAnsi="Calibri" w:cs="Calibri"/>
          <w:lang w:val="es-MX"/>
        </w:rPr>
        <w:t>L</w:t>
      </w:r>
      <w:r w:rsidR="00474228" w:rsidRPr="00474228">
        <w:rPr>
          <w:rFonts w:ascii="Calibri" w:eastAsia="Calibri" w:hAnsi="Calibri" w:cs="Calibri"/>
          <w:lang w:val="es-MX"/>
        </w:rPr>
        <w:t xml:space="preserve">ey de </w:t>
      </w:r>
      <w:r w:rsidR="00C915BF">
        <w:rPr>
          <w:rFonts w:ascii="Calibri" w:eastAsia="Calibri" w:hAnsi="Calibri" w:cs="Calibri"/>
          <w:lang w:val="es-MX"/>
        </w:rPr>
        <w:t>G</w:t>
      </w:r>
      <w:r w:rsidR="00474228" w:rsidRPr="00474228">
        <w:rPr>
          <w:rFonts w:ascii="Calibri" w:eastAsia="Calibri" w:hAnsi="Calibri" w:cs="Calibri"/>
          <w:lang w:val="es-MX"/>
        </w:rPr>
        <w:t xml:space="preserve">obierno </w:t>
      </w:r>
      <w:r w:rsidR="00C915BF">
        <w:rPr>
          <w:rFonts w:ascii="Calibri" w:eastAsia="Calibri" w:hAnsi="Calibri" w:cs="Calibri"/>
          <w:lang w:val="es-MX"/>
        </w:rPr>
        <w:t>M</w:t>
      </w:r>
      <w:r w:rsidR="00474228" w:rsidRPr="00474228">
        <w:rPr>
          <w:rFonts w:ascii="Calibri" w:eastAsia="Calibri" w:hAnsi="Calibri" w:cs="Calibri"/>
          <w:lang w:val="es-MX"/>
        </w:rPr>
        <w:t xml:space="preserve">unicipal del </w:t>
      </w:r>
      <w:r w:rsidR="00C915BF">
        <w:rPr>
          <w:rFonts w:ascii="Calibri" w:eastAsia="Calibri" w:hAnsi="Calibri" w:cs="Calibri"/>
          <w:lang w:val="es-MX"/>
        </w:rPr>
        <w:t>E</w:t>
      </w:r>
      <w:r w:rsidR="00474228" w:rsidRPr="00474228">
        <w:rPr>
          <w:rFonts w:ascii="Calibri" w:eastAsia="Calibri" w:hAnsi="Calibri" w:cs="Calibri"/>
          <w:lang w:val="es-MX"/>
        </w:rPr>
        <w:t xml:space="preserve">stado de </w:t>
      </w:r>
      <w:r w:rsidR="00C915BF">
        <w:rPr>
          <w:rFonts w:ascii="Calibri" w:eastAsia="Calibri" w:hAnsi="Calibri" w:cs="Calibri"/>
          <w:lang w:val="es-MX"/>
        </w:rPr>
        <w:t>N</w:t>
      </w:r>
      <w:r w:rsidR="00474228" w:rsidRPr="00474228">
        <w:rPr>
          <w:rFonts w:ascii="Calibri" w:eastAsia="Calibri" w:hAnsi="Calibri" w:cs="Calibri"/>
          <w:lang w:val="es-MX"/>
        </w:rPr>
        <w:t xml:space="preserve">uevo </w:t>
      </w:r>
      <w:r w:rsidR="00C915BF">
        <w:rPr>
          <w:rFonts w:ascii="Calibri" w:eastAsia="Calibri" w:hAnsi="Calibri" w:cs="Calibri"/>
          <w:lang w:val="es-MX"/>
        </w:rPr>
        <w:t>L</w:t>
      </w:r>
      <w:r w:rsidR="00474228" w:rsidRPr="00474228">
        <w:rPr>
          <w:rFonts w:ascii="Calibri" w:eastAsia="Calibri" w:hAnsi="Calibri" w:cs="Calibri"/>
          <w:lang w:val="es-MX"/>
        </w:rPr>
        <w:t xml:space="preserve">eón, y del reglamento interior del r. ayuntamiento, se les ha convocado previamente para que el </w:t>
      </w:r>
      <w:r w:rsidR="00C915BF" w:rsidRPr="00474228">
        <w:rPr>
          <w:rFonts w:ascii="Calibri" w:eastAsia="Calibri" w:hAnsi="Calibri" w:cs="Calibri"/>
          <w:lang w:val="es-MX"/>
        </w:rPr>
        <w:t>día</w:t>
      </w:r>
      <w:r w:rsidR="00474228" w:rsidRPr="00474228">
        <w:rPr>
          <w:rFonts w:ascii="Calibri" w:eastAsia="Calibri" w:hAnsi="Calibri" w:cs="Calibri"/>
          <w:lang w:val="es-MX"/>
        </w:rPr>
        <w:t xml:space="preserve"> de hoy, se celebre la primera sesión ordinaria correspondiente al mes de mayo del presente año</w:t>
      </w:r>
      <w:r w:rsidR="00C915BF">
        <w:rPr>
          <w:rFonts w:ascii="Calibri" w:eastAsia="Calibri" w:hAnsi="Calibri" w:cs="Calibri"/>
          <w:lang w:val="es-MX"/>
        </w:rPr>
        <w:t>. P</w:t>
      </w:r>
      <w:r w:rsidR="00C915BF" w:rsidRPr="00474228">
        <w:rPr>
          <w:rFonts w:ascii="Calibri" w:eastAsia="Calibri" w:hAnsi="Calibri" w:cs="Calibri"/>
          <w:lang w:val="es-MX"/>
        </w:rPr>
        <w:t xml:space="preserve">ara dar inicio a esta sesión ordinaria, procederé a tomar lista de asistencia de los integrantes del </w:t>
      </w:r>
      <w:r w:rsidR="00C915BF">
        <w:rPr>
          <w:rFonts w:ascii="Calibri" w:eastAsia="Calibri" w:hAnsi="Calibri" w:cs="Calibri"/>
          <w:lang w:val="es-MX"/>
        </w:rPr>
        <w:t>R</w:t>
      </w:r>
      <w:r w:rsidR="00C915BF" w:rsidRPr="00474228">
        <w:rPr>
          <w:rFonts w:ascii="Calibri" w:eastAsia="Calibri" w:hAnsi="Calibri" w:cs="Calibri"/>
          <w:lang w:val="es-MX"/>
        </w:rPr>
        <w:t xml:space="preserve">. </w:t>
      </w:r>
      <w:r w:rsidR="00C915BF">
        <w:rPr>
          <w:rFonts w:ascii="Calibri" w:eastAsia="Calibri" w:hAnsi="Calibri" w:cs="Calibri"/>
          <w:lang w:val="es-MX"/>
        </w:rPr>
        <w:t>A</w:t>
      </w:r>
      <w:r w:rsidR="00C915BF" w:rsidRPr="00474228">
        <w:rPr>
          <w:rFonts w:ascii="Calibri" w:eastAsia="Calibri" w:hAnsi="Calibri" w:cs="Calibri"/>
          <w:lang w:val="es-MX"/>
        </w:rPr>
        <w:t>yuntamiento, y verificar el quórum reglamentario.</w:t>
      </w:r>
    </w:p>
    <w:p w:rsidR="0027625F" w:rsidRPr="0027625F" w:rsidRDefault="00474228" w:rsidP="00474228">
      <w:pPr>
        <w:jc w:val="both"/>
        <w:rPr>
          <w:rFonts w:ascii="Calibri" w:eastAsia="Calibri" w:hAnsi="Calibri" w:cs="Calibri"/>
          <w:lang w:val="es-MX"/>
        </w:rPr>
      </w:pPr>
      <w:r w:rsidRPr="00474228">
        <w:rPr>
          <w:rFonts w:ascii="Calibri" w:eastAsia="Calibri" w:hAnsi="Calibri" w:cs="Calibri"/>
          <w:lang w:val="es-MX"/>
        </w:rPr>
        <w:t>P</w:t>
      </w:r>
      <w:r w:rsidR="00C915BF" w:rsidRPr="00474228">
        <w:rPr>
          <w:rFonts w:ascii="Calibri" w:eastAsia="Calibri" w:hAnsi="Calibri" w:cs="Calibri"/>
          <w:lang w:val="es-MX"/>
        </w:rPr>
        <w:t>reside esta sesión</w:t>
      </w:r>
      <w:r w:rsidR="00DD39E2">
        <w:rPr>
          <w:rFonts w:ascii="Calibri" w:eastAsia="Calibri" w:hAnsi="Calibri" w:cs="Calibri"/>
          <w:lang w:val="es-MX"/>
        </w:rPr>
        <w:t xml:space="preserve"> </w:t>
      </w:r>
      <w:r w:rsidR="00C915BF" w:rsidRPr="00474228">
        <w:rPr>
          <w:rFonts w:ascii="Calibri" w:eastAsia="Calibri" w:hAnsi="Calibri" w:cs="Calibri"/>
          <w:lang w:val="es-MX"/>
        </w:rPr>
        <w:t xml:space="preserve"> la </w:t>
      </w:r>
      <w:r w:rsidR="00C915BF">
        <w:rPr>
          <w:rFonts w:ascii="Calibri" w:eastAsia="Calibri" w:hAnsi="Calibri" w:cs="Calibri"/>
          <w:lang w:val="es-MX"/>
        </w:rPr>
        <w:t>L</w:t>
      </w:r>
      <w:r w:rsidR="00C915BF" w:rsidRPr="00474228">
        <w:rPr>
          <w:rFonts w:ascii="Calibri" w:eastAsia="Calibri" w:hAnsi="Calibri" w:cs="Calibri"/>
          <w:lang w:val="es-MX"/>
        </w:rPr>
        <w:t xml:space="preserve">ic. </w:t>
      </w:r>
      <w:r w:rsidR="00C915BF">
        <w:rPr>
          <w:rFonts w:ascii="Calibri" w:eastAsia="Calibri" w:hAnsi="Calibri" w:cs="Calibri"/>
          <w:lang w:val="es-MX"/>
        </w:rPr>
        <w:t>C</w:t>
      </w:r>
      <w:r w:rsidR="00C915BF" w:rsidRPr="00474228">
        <w:rPr>
          <w:rFonts w:ascii="Calibri" w:eastAsia="Calibri" w:hAnsi="Calibri" w:cs="Calibri"/>
          <w:lang w:val="es-MX"/>
        </w:rPr>
        <w:t xml:space="preserve">lara </w:t>
      </w:r>
      <w:r w:rsidR="00C915BF">
        <w:rPr>
          <w:rFonts w:ascii="Calibri" w:eastAsia="Calibri" w:hAnsi="Calibri" w:cs="Calibri"/>
          <w:lang w:val="es-MX"/>
        </w:rPr>
        <w:t>L</w:t>
      </w:r>
      <w:r w:rsidR="00C915BF" w:rsidRPr="00474228">
        <w:rPr>
          <w:rFonts w:ascii="Calibri" w:eastAsia="Calibri" w:hAnsi="Calibri" w:cs="Calibri"/>
          <w:lang w:val="es-MX"/>
        </w:rPr>
        <w:t xml:space="preserve">uz </w:t>
      </w:r>
      <w:r w:rsidR="00C915BF">
        <w:rPr>
          <w:rFonts w:ascii="Calibri" w:eastAsia="Calibri" w:hAnsi="Calibri" w:cs="Calibri"/>
          <w:lang w:val="es-MX"/>
        </w:rPr>
        <w:t>F</w:t>
      </w:r>
      <w:r w:rsidR="00C915BF" w:rsidRPr="00474228">
        <w:rPr>
          <w:rFonts w:ascii="Calibri" w:eastAsia="Calibri" w:hAnsi="Calibri" w:cs="Calibri"/>
          <w:lang w:val="es-MX"/>
        </w:rPr>
        <w:t xml:space="preserve">lores </w:t>
      </w:r>
      <w:r w:rsidR="00C915BF">
        <w:rPr>
          <w:rFonts w:ascii="Calibri" w:eastAsia="Calibri" w:hAnsi="Calibri" w:cs="Calibri"/>
          <w:lang w:val="es-MX"/>
        </w:rPr>
        <w:t>Carrales, Pr</w:t>
      </w:r>
      <w:r w:rsidR="00C915BF" w:rsidRPr="00474228">
        <w:rPr>
          <w:rFonts w:ascii="Calibri" w:eastAsia="Calibri" w:hAnsi="Calibri" w:cs="Calibri"/>
          <w:lang w:val="es-MX"/>
        </w:rPr>
        <w:t xml:space="preserve">esidenta </w:t>
      </w:r>
      <w:r w:rsidR="00C915BF">
        <w:rPr>
          <w:rFonts w:ascii="Calibri" w:eastAsia="Calibri" w:hAnsi="Calibri" w:cs="Calibri"/>
          <w:lang w:val="es-MX"/>
        </w:rPr>
        <w:t>M</w:t>
      </w:r>
      <w:r w:rsidR="00C915BF" w:rsidRPr="00474228">
        <w:rPr>
          <w:rFonts w:ascii="Calibri" w:eastAsia="Calibri" w:hAnsi="Calibri" w:cs="Calibri"/>
          <w:lang w:val="es-MX"/>
        </w:rPr>
        <w:t xml:space="preserve">unicipal de </w:t>
      </w:r>
      <w:r w:rsidR="00C915BF">
        <w:rPr>
          <w:rFonts w:ascii="Calibri" w:eastAsia="Calibri" w:hAnsi="Calibri" w:cs="Calibri"/>
          <w:lang w:val="es-MX"/>
        </w:rPr>
        <w:t>General</w:t>
      </w:r>
      <w:r w:rsidR="00C915BF" w:rsidRPr="00474228">
        <w:rPr>
          <w:rFonts w:ascii="Calibri" w:eastAsia="Calibri" w:hAnsi="Calibri" w:cs="Calibri"/>
          <w:lang w:val="es-MX"/>
        </w:rPr>
        <w:t xml:space="preserve"> </w:t>
      </w:r>
      <w:r w:rsidR="00C915BF">
        <w:rPr>
          <w:rFonts w:ascii="Calibri" w:eastAsia="Calibri" w:hAnsi="Calibri" w:cs="Calibri"/>
          <w:lang w:val="es-MX"/>
        </w:rPr>
        <w:t>E</w:t>
      </w:r>
      <w:r w:rsidR="00C915BF" w:rsidRPr="00474228">
        <w:rPr>
          <w:rFonts w:ascii="Calibri" w:eastAsia="Calibri" w:hAnsi="Calibri" w:cs="Calibri"/>
          <w:lang w:val="es-MX"/>
        </w:rPr>
        <w:t xml:space="preserve">scobedo, </w:t>
      </w:r>
      <w:r w:rsidR="00C915BF">
        <w:rPr>
          <w:rFonts w:ascii="Calibri" w:eastAsia="Calibri" w:hAnsi="Calibri" w:cs="Calibri"/>
          <w:lang w:val="es-MX"/>
        </w:rPr>
        <w:t>Nuevo León.</w:t>
      </w:r>
    </w:p>
    <w:p w:rsidR="0027625F" w:rsidRPr="0027625F" w:rsidRDefault="0027625F" w:rsidP="0027625F">
      <w:pPr>
        <w:jc w:val="both"/>
        <w:rPr>
          <w:rFonts w:ascii="Calibri" w:eastAsia="Calibri" w:hAnsi="Calibri" w:cs="Calibri"/>
          <w:lang w:val="es-MX"/>
        </w:rPr>
      </w:pPr>
      <w:r w:rsidRPr="0027625F">
        <w:rPr>
          <w:rFonts w:ascii="Calibri" w:eastAsia="Calibri" w:hAnsi="Calibri" w:cs="Calibri"/>
          <w:lang w:val="es-MX"/>
        </w:rPr>
        <w:t>El Secretario del Republicano Ayuntamiento, Licenciado Andrés Concepción Mijes Llovera procede a pasar lista de asistencia:</w:t>
      </w:r>
    </w:p>
    <w:tbl>
      <w:tblPr>
        <w:tblStyle w:val="Tablaconcuadrcula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27625F" w:rsidRPr="0027625F" w:rsidTr="005151F5">
        <w:trPr>
          <w:trHeight w:val="397"/>
        </w:trPr>
        <w:tc>
          <w:tcPr>
            <w:tcW w:w="9464" w:type="dxa"/>
            <w:gridSpan w:val="2"/>
          </w:tcPr>
          <w:p w:rsidR="0027625F" w:rsidRPr="0027625F" w:rsidRDefault="0027625F" w:rsidP="0027625F">
            <w:pPr>
              <w:rPr>
                <w:rFonts w:ascii="Calibri" w:eastAsia="Calibri" w:hAnsi="Calibri" w:cs="Calibri"/>
                <w:b/>
              </w:rPr>
            </w:pPr>
            <w:r w:rsidRPr="0027625F">
              <w:rPr>
                <w:rFonts w:ascii="Calibri" w:eastAsia="Calibri" w:hAnsi="Calibri" w:cs="Calibri"/>
                <w:b/>
              </w:rPr>
              <w:t>Lista de Asistencia:</w:t>
            </w:r>
          </w:p>
        </w:tc>
      </w:tr>
      <w:tr w:rsidR="0027625F" w:rsidRPr="0027625F" w:rsidTr="005151F5">
        <w:trPr>
          <w:trHeight w:val="330"/>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Clara Luz Flores Carrales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Presidente Municipal</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Juan Manuel Méndez Martínez</w:t>
            </w:r>
          </w:p>
        </w:tc>
        <w:tc>
          <w:tcPr>
            <w:tcW w:w="3544" w:type="dxa"/>
          </w:tcPr>
          <w:p w:rsidR="0027625F" w:rsidRPr="0027625F" w:rsidRDefault="005151F5" w:rsidP="0027625F">
            <w:pPr>
              <w:ind w:right="-514"/>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 xml:space="preserve">Primer Regidor   </w:t>
            </w:r>
          </w:p>
        </w:tc>
      </w:tr>
      <w:tr w:rsidR="0027625F" w:rsidRPr="0027625F" w:rsidTr="005151F5">
        <w:trPr>
          <w:trHeight w:val="397"/>
        </w:trPr>
        <w:tc>
          <w:tcPr>
            <w:tcW w:w="5920" w:type="dxa"/>
          </w:tcPr>
          <w:p w:rsidR="0027625F" w:rsidRPr="0027625F" w:rsidRDefault="0027625F" w:rsidP="0027625F">
            <w:pPr>
              <w:tabs>
                <w:tab w:val="left" w:pos="3990"/>
              </w:tabs>
              <w:rPr>
                <w:rFonts w:ascii="Calibri" w:eastAsia="Calibri" w:hAnsi="Calibri" w:cs="Calibri"/>
                <w:b/>
              </w:rPr>
            </w:pPr>
            <w:bookmarkStart w:id="0" w:name="_Hlk527624207"/>
            <w:r w:rsidRPr="0027625F">
              <w:rPr>
                <w:rFonts w:ascii="Calibri" w:eastAsia="Calibri" w:hAnsi="Calibri" w:cs="Calibri"/>
              </w:rPr>
              <w:t xml:space="preserve">Alma Velia Contreras Ortiz    </w:t>
            </w:r>
            <w:bookmarkEnd w:id="0"/>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Segundo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b/>
              </w:rPr>
            </w:pPr>
            <w:r w:rsidRPr="0027625F">
              <w:rPr>
                <w:rFonts w:ascii="Calibri" w:eastAsia="Calibri" w:hAnsi="Calibri" w:cs="Calibri"/>
              </w:rPr>
              <w:t>José Luis Sánchez Cepeda</w:t>
            </w:r>
          </w:p>
        </w:tc>
        <w:tc>
          <w:tcPr>
            <w:tcW w:w="3544" w:type="dxa"/>
          </w:tcPr>
          <w:p w:rsidR="0027625F" w:rsidRPr="0027625F" w:rsidRDefault="005151F5" w:rsidP="0027625F">
            <w:pPr>
              <w:rPr>
                <w:rFonts w:ascii="Calibri" w:eastAsia="Calibri" w:hAnsi="Calibri" w:cs="Calibri"/>
                <w:b/>
              </w:rPr>
            </w:pPr>
            <w:r>
              <w:rPr>
                <w:rFonts w:ascii="Calibri" w:eastAsia="Calibri" w:hAnsi="Calibri" w:cs="Calibri"/>
              </w:rPr>
              <w:t xml:space="preserve">    </w:t>
            </w:r>
            <w:r w:rsidR="0027625F" w:rsidRPr="0027625F">
              <w:rPr>
                <w:rFonts w:ascii="Calibri" w:eastAsia="Calibri" w:hAnsi="Calibri" w:cs="Calibri"/>
              </w:rPr>
              <w:t>Tercer Regidor</w:t>
            </w:r>
          </w:p>
        </w:tc>
      </w:tr>
      <w:tr w:rsidR="0027625F" w:rsidRPr="0027625F" w:rsidTr="00E06FD9">
        <w:trPr>
          <w:trHeight w:val="392"/>
        </w:trPr>
        <w:tc>
          <w:tcPr>
            <w:tcW w:w="5920" w:type="dxa"/>
          </w:tcPr>
          <w:p w:rsidR="002921FE" w:rsidRPr="0027625F" w:rsidRDefault="0027625F" w:rsidP="0027625F">
            <w:pPr>
              <w:rPr>
                <w:rFonts w:ascii="Calibri" w:eastAsia="Calibri" w:hAnsi="Calibri" w:cs="Calibri"/>
              </w:rPr>
            </w:pPr>
            <w:r w:rsidRPr="0027625F">
              <w:rPr>
                <w:rFonts w:ascii="Calibri" w:eastAsia="Calibri" w:hAnsi="Calibri" w:cs="Calibri"/>
              </w:rPr>
              <w:t>Brenda Elizabeth Orquiz Gaona</w:t>
            </w:r>
          </w:p>
        </w:tc>
        <w:tc>
          <w:tcPr>
            <w:tcW w:w="3544" w:type="dxa"/>
          </w:tcPr>
          <w:p w:rsid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Cuarto Regidor</w:t>
            </w:r>
          </w:p>
          <w:p w:rsidR="002921FE" w:rsidRPr="0027625F" w:rsidRDefault="002921FE" w:rsidP="0027625F">
            <w:pPr>
              <w:rPr>
                <w:rFonts w:ascii="Calibri" w:eastAsia="Calibri" w:hAnsi="Calibri" w:cs="Calibri"/>
              </w:rPr>
            </w:pP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Walter Asrael Salinas Guzmán</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Quinto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Maricela González Ramírez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Sexto Regidor</w:t>
            </w:r>
          </w:p>
        </w:tc>
      </w:tr>
      <w:tr w:rsidR="0027625F" w:rsidRPr="0027625F" w:rsidTr="005151F5">
        <w:trPr>
          <w:trHeight w:val="397"/>
        </w:trPr>
        <w:tc>
          <w:tcPr>
            <w:tcW w:w="5920" w:type="dxa"/>
          </w:tcPr>
          <w:p w:rsidR="0027625F" w:rsidRPr="0027625F" w:rsidRDefault="0027625F" w:rsidP="005151F5">
            <w:pPr>
              <w:rPr>
                <w:rFonts w:ascii="Calibri" w:eastAsia="Calibri" w:hAnsi="Calibri" w:cs="Calibri"/>
              </w:rPr>
            </w:pPr>
            <w:r w:rsidRPr="0027625F">
              <w:rPr>
                <w:rFonts w:ascii="Calibri" w:eastAsia="Calibri" w:hAnsi="Calibri" w:cs="Calibri"/>
              </w:rPr>
              <w:t>Miguel Quezada Rodríguez</w:t>
            </w:r>
            <w:r w:rsidR="00D64884">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Séptimo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Erika Janeth Cabrera Palacios</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Octavo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Pedro Góngora Valadez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Noveno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Claudia Edith Ramos Ojeda</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Decimo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Mario Antonio Guerra Castro</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Primer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Wendy Maricela Cordero González</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Segundo Regidor</w:t>
            </w:r>
          </w:p>
        </w:tc>
      </w:tr>
      <w:tr w:rsidR="0027625F" w:rsidRPr="0027625F" w:rsidTr="005151F5">
        <w:trPr>
          <w:trHeight w:val="397"/>
        </w:trPr>
        <w:tc>
          <w:tcPr>
            <w:tcW w:w="5920" w:type="dxa"/>
          </w:tcPr>
          <w:p w:rsidR="0027625F" w:rsidRPr="0027625F" w:rsidRDefault="0027625F" w:rsidP="002033CE">
            <w:pPr>
              <w:rPr>
                <w:rFonts w:ascii="Calibri" w:eastAsia="Calibri" w:hAnsi="Calibri" w:cs="Calibri"/>
              </w:rPr>
            </w:pPr>
            <w:r w:rsidRPr="0027625F">
              <w:rPr>
                <w:rFonts w:ascii="Calibri" w:eastAsia="Calibri" w:hAnsi="Calibri" w:cs="Calibri"/>
              </w:rPr>
              <w:t>Cuauhtémoc Sánchez Morales</w:t>
            </w:r>
            <w:r w:rsidR="005151F5">
              <w:rPr>
                <w:rFonts w:ascii="Calibri" w:eastAsia="Calibri" w:hAnsi="Calibri" w:cs="Calibri"/>
              </w:rPr>
              <w:t xml:space="preserve">  </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Tercer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Carolina María Vázquez Juárez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Décimo Cuarto Regidor</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Américo Rodríguez Salazar</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Primero</w:t>
            </w:r>
          </w:p>
        </w:tc>
      </w:tr>
      <w:tr w:rsidR="0027625F" w:rsidRPr="0027625F" w:rsidTr="005151F5">
        <w:trPr>
          <w:trHeight w:val="397"/>
        </w:trPr>
        <w:tc>
          <w:tcPr>
            <w:tcW w:w="5920" w:type="dxa"/>
          </w:tcPr>
          <w:p w:rsidR="0027625F" w:rsidRPr="0027625F" w:rsidRDefault="0027625F" w:rsidP="0027625F">
            <w:pPr>
              <w:rPr>
                <w:rFonts w:ascii="Calibri" w:eastAsia="Calibri" w:hAnsi="Calibri" w:cs="Calibri"/>
              </w:rPr>
            </w:pPr>
            <w:r w:rsidRPr="0027625F">
              <w:rPr>
                <w:rFonts w:ascii="Calibri" w:eastAsia="Calibri" w:hAnsi="Calibri" w:cs="Calibri"/>
              </w:rPr>
              <w:t>Lucía Aracely Hernández López</w:t>
            </w:r>
          </w:p>
        </w:tc>
        <w:tc>
          <w:tcPr>
            <w:tcW w:w="3544" w:type="dxa"/>
          </w:tcPr>
          <w:p w:rsidR="0027625F" w:rsidRPr="0027625F" w:rsidRDefault="005151F5" w:rsidP="0027625F">
            <w:pPr>
              <w:rPr>
                <w:rFonts w:ascii="Calibri" w:eastAsia="Calibri" w:hAnsi="Calibri" w:cs="Calibri"/>
              </w:rPr>
            </w:pPr>
            <w:r>
              <w:rPr>
                <w:rFonts w:ascii="Calibri" w:eastAsia="Calibri" w:hAnsi="Calibri" w:cs="Calibri"/>
              </w:rPr>
              <w:t xml:space="preserve">       </w:t>
            </w:r>
            <w:r w:rsidR="0027625F" w:rsidRPr="0027625F">
              <w:rPr>
                <w:rFonts w:ascii="Calibri" w:eastAsia="Calibri" w:hAnsi="Calibri" w:cs="Calibri"/>
              </w:rPr>
              <w:t>Síndico Segundo</w:t>
            </w:r>
          </w:p>
        </w:tc>
      </w:tr>
    </w:tbl>
    <w:p w:rsidR="0027625F" w:rsidRPr="0027625F" w:rsidRDefault="0027625F" w:rsidP="0027625F">
      <w:pPr>
        <w:spacing w:after="0" w:line="240" w:lineRule="auto"/>
        <w:jc w:val="both"/>
        <w:rPr>
          <w:rFonts w:ascii="Times New Roman" w:eastAsia="Times New Roman" w:hAnsi="Times New Roman" w:cs="Times New Roman"/>
          <w:sz w:val="20"/>
          <w:szCs w:val="20"/>
          <w:lang w:eastAsia="es-ES"/>
        </w:rPr>
      </w:pPr>
    </w:p>
    <w:p w:rsid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Acto seguido, el Secretario del Ayuntamiento, Licenciado Andrés Concepción Mijes Llovera, constata la presencia del cuerpo colegiado declarando que existe el quórum legal requerido para la celebración de la presente Sesión.</w:t>
      </w:r>
    </w:p>
    <w:p w:rsidR="0027625F" w:rsidRPr="0027625F" w:rsidRDefault="0027625F" w:rsidP="0027625F">
      <w:pPr>
        <w:spacing w:after="0" w:line="240" w:lineRule="auto"/>
        <w:jc w:val="both"/>
        <w:rPr>
          <w:rFonts w:ascii="Calibri" w:eastAsia="Times New Roman" w:hAnsi="Calibri" w:cs="Calibri"/>
          <w:lang w:eastAsia="es-ES"/>
        </w:rPr>
      </w:pPr>
    </w:p>
    <w:p w:rsidR="0027625F" w:rsidRPr="0027625F" w:rsidRDefault="0027625F" w:rsidP="0027625F">
      <w:pPr>
        <w:spacing w:after="0" w:line="240" w:lineRule="auto"/>
        <w:jc w:val="both"/>
        <w:rPr>
          <w:rFonts w:ascii="Calibri" w:eastAsia="Times New Roman" w:hAnsi="Calibri" w:cs="Calibri"/>
          <w:lang w:eastAsia="es-ES"/>
        </w:rPr>
      </w:pPr>
      <w:r w:rsidRPr="0027625F">
        <w:rPr>
          <w:rFonts w:ascii="Calibri" w:eastAsia="Times New Roman" w:hAnsi="Calibri" w:cs="Calibr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27625F" w:rsidRPr="0027625F" w:rsidRDefault="0027625F" w:rsidP="0027625F">
      <w:pPr>
        <w:spacing w:after="0" w:line="240" w:lineRule="auto"/>
        <w:jc w:val="both"/>
        <w:rPr>
          <w:rFonts w:ascii="Calibri" w:eastAsia="Times New Roman" w:hAnsi="Calibri" w:cs="Calibri"/>
          <w:lang w:eastAsia="es-ES"/>
        </w:rPr>
      </w:pPr>
    </w:p>
    <w:p w:rsidR="00E06FD9" w:rsidRPr="00E06FD9" w:rsidRDefault="00E06FD9" w:rsidP="00E06FD9">
      <w:pPr>
        <w:spacing w:after="0" w:line="240" w:lineRule="auto"/>
        <w:contextualSpacing/>
        <w:jc w:val="both"/>
        <w:rPr>
          <w:rFonts w:ascii="Calibri" w:eastAsia="Times New Roman" w:hAnsi="Calibri" w:cs="Calibri"/>
          <w:lang w:eastAsia="es-ES"/>
        </w:rPr>
      </w:pPr>
      <w:r w:rsidRPr="00E06FD9">
        <w:rPr>
          <w:rFonts w:ascii="Calibri" w:eastAsia="Times New Roman" w:hAnsi="Calibri" w:cs="Calibri"/>
          <w:lang w:eastAsia="es-ES"/>
        </w:rPr>
        <w:t>1.- Lista de asistencia;</w:t>
      </w:r>
    </w:p>
    <w:p w:rsidR="00E06FD9" w:rsidRPr="00E06FD9" w:rsidRDefault="00E06FD9" w:rsidP="00E06FD9">
      <w:pPr>
        <w:spacing w:after="0" w:line="240" w:lineRule="auto"/>
        <w:contextualSpacing/>
        <w:jc w:val="both"/>
        <w:rPr>
          <w:rFonts w:ascii="Calibri" w:eastAsia="Times New Roman" w:hAnsi="Calibri" w:cs="Calibri"/>
          <w:lang w:eastAsia="es-ES"/>
        </w:rPr>
      </w:pPr>
    </w:p>
    <w:p w:rsidR="00E06FD9" w:rsidRPr="00E06FD9" w:rsidRDefault="00E06FD9" w:rsidP="00E06FD9">
      <w:pPr>
        <w:spacing w:after="0" w:line="240" w:lineRule="auto"/>
        <w:contextualSpacing/>
        <w:jc w:val="both"/>
        <w:rPr>
          <w:rFonts w:ascii="Calibri" w:eastAsia="Times New Roman" w:hAnsi="Calibri" w:cs="Calibri"/>
          <w:lang w:eastAsia="es-ES"/>
        </w:rPr>
      </w:pPr>
      <w:r w:rsidRPr="00E06FD9">
        <w:rPr>
          <w:rFonts w:ascii="Calibri" w:eastAsia="Times New Roman" w:hAnsi="Calibri" w:cs="Calibri"/>
          <w:lang w:eastAsia="es-ES"/>
        </w:rPr>
        <w:t>2.- Lectura del Acta 15 de la Sesión Ordinaria del día 29 de abril del 2019;</w:t>
      </w:r>
    </w:p>
    <w:p w:rsidR="00E06FD9" w:rsidRPr="00E06FD9" w:rsidRDefault="00E06FD9" w:rsidP="00E06FD9">
      <w:pPr>
        <w:spacing w:after="0" w:line="240" w:lineRule="auto"/>
        <w:contextualSpacing/>
        <w:jc w:val="both"/>
        <w:rPr>
          <w:rFonts w:ascii="Calibri" w:eastAsia="Times New Roman" w:hAnsi="Calibri" w:cs="Calibri"/>
          <w:lang w:eastAsia="es-ES"/>
        </w:rPr>
      </w:pPr>
    </w:p>
    <w:p w:rsidR="00E06FD9" w:rsidRPr="00E06FD9" w:rsidRDefault="00E06FD9" w:rsidP="00E06FD9">
      <w:pPr>
        <w:spacing w:after="0" w:line="240" w:lineRule="auto"/>
        <w:contextualSpacing/>
        <w:jc w:val="both"/>
        <w:rPr>
          <w:rFonts w:ascii="Calibri" w:eastAsia="Times New Roman" w:hAnsi="Calibri" w:cs="Calibri"/>
          <w:lang w:eastAsia="es-ES"/>
        </w:rPr>
      </w:pPr>
      <w:r w:rsidRPr="00E06FD9">
        <w:rPr>
          <w:rFonts w:ascii="Calibri" w:eastAsia="Times New Roman" w:hAnsi="Calibri" w:cs="Calibri"/>
          <w:lang w:eastAsia="es-ES"/>
        </w:rPr>
        <w:t>3.- Lectura de asuntos turnados a Comisiones de la Admón. 2018-2021;</w:t>
      </w:r>
    </w:p>
    <w:p w:rsidR="00E06FD9" w:rsidRPr="00E06FD9" w:rsidRDefault="00E06FD9" w:rsidP="00E06FD9">
      <w:pPr>
        <w:spacing w:after="0" w:line="240" w:lineRule="auto"/>
        <w:contextualSpacing/>
        <w:jc w:val="both"/>
        <w:rPr>
          <w:rFonts w:ascii="Calibri" w:eastAsia="Times New Roman" w:hAnsi="Calibri" w:cs="Calibri"/>
          <w:lang w:eastAsia="es-ES"/>
        </w:rPr>
      </w:pPr>
    </w:p>
    <w:p w:rsidR="00E06FD9" w:rsidRPr="00E06FD9" w:rsidRDefault="00E06FD9" w:rsidP="00E06FD9">
      <w:pPr>
        <w:spacing w:after="0" w:line="240" w:lineRule="auto"/>
        <w:contextualSpacing/>
        <w:jc w:val="both"/>
        <w:rPr>
          <w:rFonts w:ascii="Calibri" w:eastAsia="Times New Roman" w:hAnsi="Calibri" w:cs="Calibri"/>
          <w:lang w:eastAsia="es-ES"/>
        </w:rPr>
      </w:pPr>
      <w:r w:rsidRPr="00E06FD9">
        <w:rPr>
          <w:rFonts w:ascii="Calibri" w:eastAsia="Times New Roman" w:hAnsi="Calibri" w:cs="Calibri"/>
          <w:lang w:eastAsia="es-ES"/>
        </w:rPr>
        <w:t>4.- Propuesta del proyecto de realización de obras públicas para el presente ejercicio fiscal 2019, con recursos del ramo 33, Fondo III de aportaciones para la Infraestructura Social Municipal (FAIS);</w:t>
      </w:r>
    </w:p>
    <w:p w:rsidR="00E06FD9" w:rsidRPr="00E06FD9" w:rsidRDefault="00E06FD9" w:rsidP="00E06FD9">
      <w:pPr>
        <w:spacing w:after="0" w:line="240" w:lineRule="auto"/>
        <w:contextualSpacing/>
        <w:jc w:val="both"/>
        <w:rPr>
          <w:rFonts w:ascii="Calibri" w:eastAsia="Times New Roman" w:hAnsi="Calibri" w:cs="Calibri"/>
          <w:lang w:eastAsia="es-ES"/>
        </w:rPr>
      </w:pPr>
    </w:p>
    <w:p w:rsidR="00E06FD9" w:rsidRPr="00E06FD9" w:rsidRDefault="00E06FD9" w:rsidP="00E06FD9">
      <w:pPr>
        <w:spacing w:after="0" w:line="240" w:lineRule="auto"/>
        <w:contextualSpacing/>
        <w:jc w:val="both"/>
        <w:rPr>
          <w:rFonts w:ascii="Calibri" w:eastAsia="Times New Roman" w:hAnsi="Calibri" w:cs="Calibri"/>
          <w:lang w:eastAsia="es-ES"/>
        </w:rPr>
      </w:pPr>
      <w:r w:rsidRPr="00E06FD9">
        <w:rPr>
          <w:rFonts w:ascii="Calibri" w:eastAsia="Times New Roman" w:hAnsi="Calibri" w:cs="Calibri"/>
          <w:lang w:eastAsia="es-ES"/>
        </w:rPr>
        <w:t>5.- Propuesta de modificación del Acuerdo aprobado en la Sesión Ordinaria con fecha del 02 de marzo del 2017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lo anterior para la construcción de un plantel del Colegio de Bachillerato Militarizado  “Gral. Mariano Escobedo, a fin de que el mismo sea establecido en las calles Blas Chumacero entre Piña y Melón en la Colonia Fernando Amilpa;</w:t>
      </w:r>
    </w:p>
    <w:p w:rsidR="00E06FD9" w:rsidRPr="00E06FD9" w:rsidRDefault="00E06FD9" w:rsidP="00E06FD9">
      <w:pPr>
        <w:spacing w:after="0" w:line="240" w:lineRule="auto"/>
        <w:contextualSpacing/>
        <w:jc w:val="both"/>
        <w:rPr>
          <w:rFonts w:ascii="Calibri" w:eastAsia="Times New Roman" w:hAnsi="Calibri" w:cs="Calibri"/>
          <w:lang w:eastAsia="es-ES"/>
        </w:rPr>
      </w:pPr>
    </w:p>
    <w:p w:rsidR="00E06FD9" w:rsidRPr="00E06FD9" w:rsidRDefault="00E06FD9" w:rsidP="00E06FD9">
      <w:pPr>
        <w:spacing w:after="0" w:line="240" w:lineRule="auto"/>
        <w:contextualSpacing/>
        <w:jc w:val="both"/>
        <w:rPr>
          <w:rFonts w:ascii="Calibri" w:eastAsia="Times New Roman" w:hAnsi="Calibri" w:cs="Calibri"/>
          <w:lang w:eastAsia="es-ES"/>
        </w:rPr>
      </w:pPr>
      <w:r w:rsidRPr="00E06FD9">
        <w:rPr>
          <w:rFonts w:ascii="Calibri" w:eastAsia="Times New Roman" w:hAnsi="Calibri" w:cs="Calibri"/>
          <w:lang w:eastAsia="es-ES"/>
        </w:rPr>
        <w:t xml:space="preserve">6.- Propuesta de modificación del Acuerdo con fecha del 28 de marzo del 2019 relacionado con la desincorporación de un bien inmueble con una superficie de 110.84 m2, mismos que forman parte de un predio mayor extensión ubicado al norte de la Av. Juan </w:t>
      </w:r>
      <w:r>
        <w:rPr>
          <w:rFonts w:ascii="Calibri" w:eastAsia="Times New Roman" w:hAnsi="Calibri" w:cs="Calibri"/>
          <w:lang w:eastAsia="es-ES"/>
        </w:rPr>
        <w:t>P</w:t>
      </w:r>
      <w:r w:rsidRPr="00E06FD9">
        <w:rPr>
          <w:rFonts w:ascii="Calibri" w:eastAsia="Times New Roman" w:hAnsi="Calibri" w:cs="Calibri"/>
          <w:lang w:eastAsia="es-ES"/>
        </w:rPr>
        <w:t xml:space="preserve">ablo II y al oriente de la calle  San </w:t>
      </w:r>
      <w:r>
        <w:rPr>
          <w:rFonts w:ascii="Calibri" w:eastAsia="Times New Roman" w:hAnsi="Calibri" w:cs="Calibri"/>
          <w:lang w:eastAsia="es-ES"/>
        </w:rPr>
        <w:t>J</w:t>
      </w:r>
      <w:r w:rsidRPr="00E06FD9">
        <w:rPr>
          <w:rFonts w:ascii="Calibri" w:eastAsia="Times New Roman" w:hAnsi="Calibri" w:cs="Calibri"/>
          <w:lang w:eastAsia="es-ES"/>
        </w:rPr>
        <w:t xml:space="preserve">uan Forest lote 10, manzana 270 del </w:t>
      </w:r>
      <w:r>
        <w:rPr>
          <w:rFonts w:ascii="Calibri" w:eastAsia="Times New Roman" w:hAnsi="Calibri" w:cs="Calibri"/>
          <w:lang w:eastAsia="es-ES"/>
        </w:rPr>
        <w:t>F</w:t>
      </w:r>
      <w:r w:rsidRPr="00E06FD9">
        <w:rPr>
          <w:rFonts w:ascii="Calibri" w:eastAsia="Times New Roman" w:hAnsi="Calibri" w:cs="Calibri"/>
          <w:lang w:eastAsia="es-ES"/>
        </w:rPr>
        <w:t xml:space="preserve">raccionamiento Praderas de San Francisco, </w:t>
      </w:r>
      <w:r>
        <w:rPr>
          <w:rFonts w:ascii="Calibri" w:eastAsia="Times New Roman" w:hAnsi="Calibri" w:cs="Calibri"/>
          <w:lang w:eastAsia="es-ES"/>
        </w:rPr>
        <w:t>S</w:t>
      </w:r>
      <w:r w:rsidRPr="00E06FD9">
        <w:rPr>
          <w:rFonts w:ascii="Calibri" w:eastAsia="Times New Roman" w:hAnsi="Calibri" w:cs="Calibri"/>
          <w:lang w:eastAsia="es-ES"/>
        </w:rPr>
        <w:t xml:space="preserve">ector 2 </w:t>
      </w:r>
      <w:r>
        <w:rPr>
          <w:rFonts w:ascii="Calibri" w:eastAsia="Times New Roman" w:hAnsi="Calibri" w:cs="Calibri"/>
          <w:lang w:eastAsia="es-ES"/>
        </w:rPr>
        <w:t>E</w:t>
      </w:r>
      <w:r w:rsidRPr="00E06FD9">
        <w:rPr>
          <w:rFonts w:ascii="Calibri" w:eastAsia="Times New Roman" w:hAnsi="Calibri" w:cs="Calibri"/>
          <w:lang w:eastAsia="es-ES"/>
        </w:rPr>
        <w:t>tapa 5 a la 9, a fin de que la porción del predio referido fueran permutados a la persona física Gilberto Montemayor Cárdenas, lo anterior con la finalidad de que en su lugar en la superficie municipal mencionada sea constituida una servidumbre de paso;</w:t>
      </w:r>
    </w:p>
    <w:p w:rsidR="00E06FD9" w:rsidRPr="00E06FD9" w:rsidRDefault="00E06FD9" w:rsidP="00E06FD9">
      <w:pPr>
        <w:spacing w:after="0" w:line="240" w:lineRule="auto"/>
        <w:contextualSpacing/>
        <w:jc w:val="both"/>
        <w:rPr>
          <w:rFonts w:ascii="Calibri" w:eastAsia="Times New Roman" w:hAnsi="Calibri" w:cs="Calibri"/>
          <w:lang w:eastAsia="es-ES"/>
        </w:rPr>
      </w:pPr>
    </w:p>
    <w:p w:rsidR="00E06FD9" w:rsidRPr="00E06FD9" w:rsidRDefault="00E06FD9" w:rsidP="00E06FD9">
      <w:pPr>
        <w:spacing w:after="0" w:line="240" w:lineRule="auto"/>
        <w:contextualSpacing/>
        <w:jc w:val="both"/>
        <w:rPr>
          <w:rFonts w:ascii="Calibri" w:eastAsia="Times New Roman" w:hAnsi="Calibri" w:cs="Calibri"/>
          <w:lang w:eastAsia="es-ES"/>
        </w:rPr>
      </w:pPr>
      <w:r w:rsidRPr="00E06FD9">
        <w:rPr>
          <w:rFonts w:ascii="Calibri" w:eastAsia="Times New Roman" w:hAnsi="Calibri" w:cs="Calibri"/>
          <w:lang w:eastAsia="es-ES"/>
        </w:rPr>
        <w:t>7.- Asuntos Generales; y</w:t>
      </w:r>
    </w:p>
    <w:p w:rsidR="00E06FD9" w:rsidRPr="00E06FD9" w:rsidRDefault="00E06FD9" w:rsidP="00E06FD9">
      <w:pPr>
        <w:spacing w:after="0" w:line="240" w:lineRule="auto"/>
        <w:contextualSpacing/>
        <w:jc w:val="both"/>
        <w:rPr>
          <w:rFonts w:ascii="Calibri" w:eastAsia="Times New Roman" w:hAnsi="Calibri" w:cs="Calibri"/>
          <w:lang w:eastAsia="es-ES"/>
        </w:rPr>
      </w:pPr>
    </w:p>
    <w:p w:rsidR="0027625F" w:rsidRDefault="00E06FD9" w:rsidP="00E06FD9">
      <w:pPr>
        <w:spacing w:after="0" w:line="240" w:lineRule="auto"/>
        <w:contextualSpacing/>
        <w:jc w:val="both"/>
        <w:rPr>
          <w:rFonts w:ascii="Calibri" w:eastAsia="Times New Roman" w:hAnsi="Calibri" w:cs="Calibri"/>
          <w:lang w:eastAsia="es-ES"/>
        </w:rPr>
      </w:pPr>
      <w:r w:rsidRPr="00E06FD9">
        <w:rPr>
          <w:rFonts w:ascii="Calibri" w:eastAsia="Times New Roman" w:hAnsi="Calibri" w:cs="Calibri"/>
          <w:lang w:eastAsia="es-ES"/>
        </w:rPr>
        <w:t>8.- Clausura de la Sesión.</w:t>
      </w:r>
    </w:p>
    <w:p w:rsidR="00E06FD9" w:rsidRPr="0027625F" w:rsidRDefault="00E06FD9" w:rsidP="00E06FD9">
      <w:pPr>
        <w:spacing w:after="0" w:line="240" w:lineRule="auto"/>
        <w:contextualSpacing/>
        <w:jc w:val="both"/>
        <w:rPr>
          <w:rFonts w:ascii="Calibri" w:eastAsia="Calibri" w:hAnsi="Calibri" w:cs="Calibri"/>
          <w:lang w:val="es-MX"/>
        </w:rPr>
      </w:pPr>
    </w:p>
    <w:p w:rsidR="0027625F" w:rsidRDefault="0027625F" w:rsidP="0027625F">
      <w:pPr>
        <w:spacing w:after="0" w:line="240" w:lineRule="auto"/>
        <w:contextualSpacing/>
        <w:jc w:val="both"/>
        <w:rPr>
          <w:rFonts w:ascii="Calibri" w:eastAsia="Times New Roman" w:hAnsi="Calibri" w:cs="Calibri"/>
          <w:lang w:eastAsia="es-ES"/>
        </w:rPr>
      </w:pPr>
      <w:r w:rsidRPr="0027625F">
        <w:rPr>
          <w:rFonts w:ascii="Calibri" w:eastAsia="Times New Roman" w:hAnsi="Calibri" w:cs="Calibr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E06FD9" w:rsidRPr="0027625F" w:rsidRDefault="00E06FD9" w:rsidP="0027625F">
      <w:pPr>
        <w:spacing w:after="0" w:line="240" w:lineRule="auto"/>
        <w:contextualSpacing/>
        <w:jc w:val="both"/>
        <w:rPr>
          <w:rFonts w:ascii="Calibri" w:eastAsia="Times New Roman" w:hAnsi="Calibri" w:cs="Calibri"/>
          <w:lang w:eastAsia="es-ES"/>
        </w:rPr>
      </w:pPr>
    </w:p>
    <w:p w:rsidR="0027625F" w:rsidRPr="0027625F" w:rsidRDefault="0027625F" w:rsidP="0027625F">
      <w:pPr>
        <w:spacing w:after="160" w:line="259" w:lineRule="auto"/>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63360" behindDoc="1" locked="0" layoutInCell="1" allowOverlap="1" wp14:anchorId="2AB32C12" wp14:editId="36AE809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88B012" id="Rectángulo 1" o:spid="_x0000_s1026" style="position:absolute;margin-left:-7.8pt;margin-top:19.95pt;width:454.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2921FE"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el orden del día de la Sesión a celeb</w:t>
      </w:r>
      <w:r w:rsidR="002921FE">
        <w:rPr>
          <w:rFonts w:ascii="Calibri" w:eastAsia="Calibri" w:hAnsi="Calibri" w:cs="Calibri"/>
          <w:b/>
          <w:lang w:val="es-MX"/>
        </w:rPr>
        <w:t>rarse en el presente acto.</w:t>
      </w:r>
    </w:p>
    <w:p w:rsidR="00E06FD9" w:rsidRDefault="00E06FD9" w:rsidP="002921FE">
      <w:pPr>
        <w:spacing w:after="160" w:line="259" w:lineRule="auto"/>
        <w:rPr>
          <w:rFonts w:ascii="Calibri" w:eastAsia="Calibri" w:hAnsi="Calibri" w:cs="Calibri"/>
          <w:b/>
          <w:lang w:val="es-MX"/>
        </w:rPr>
      </w:pPr>
    </w:p>
    <w:p w:rsidR="003C5416" w:rsidRPr="0027625F" w:rsidRDefault="0027625F" w:rsidP="002921FE">
      <w:pPr>
        <w:spacing w:after="160" w:line="259" w:lineRule="auto"/>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4384" behindDoc="0" locked="0" layoutInCell="1" allowOverlap="1" wp14:anchorId="1D8CB36A" wp14:editId="39CBA2AE">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8695FE" id="Rectángulo 2" o:spid="_x0000_s1026" style="position:absolute;margin-left:-7.8pt;margin-top:.65pt;width:446.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27625F">
        <w:rPr>
          <w:rFonts w:ascii="Calibri" w:eastAsia="Calibri" w:hAnsi="Calibri" w:cs="Calibri"/>
          <w:b/>
          <w:lang w:val="es-MX"/>
        </w:rPr>
        <w:t>PUNTO 2 DEL ORDEN DEL DÍA.- LECTURA DEL</w:t>
      </w:r>
      <w:r w:rsidR="00E06FD9">
        <w:rPr>
          <w:rFonts w:ascii="Calibri" w:eastAsia="Calibri" w:hAnsi="Calibri" w:cs="Calibri"/>
          <w:b/>
          <w:lang w:val="es-MX"/>
        </w:rPr>
        <w:t xml:space="preserve"> ACTA 15</w:t>
      </w:r>
      <w:r w:rsidRPr="0027625F">
        <w:rPr>
          <w:rFonts w:ascii="Calibri" w:eastAsia="Calibri" w:hAnsi="Calibri" w:cs="Calibri"/>
          <w:b/>
          <w:lang w:val="es-MX"/>
        </w:rPr>
        <w:t xml:space="preserve"> DE LA SESIÓN ORDINARIA CELEBRADA EL DÍA </w:t>
      </w:r>
      <w:r w:rsidR="00E06FD9">
        <w:rPr>
          <w:rFonts w:ascii="Calibri" w:eastAsia="Calibri" w:hAnsi="Calibri" w:cs="Calibri"/>
          <w:b/>
          <w:lang w:val="es-MX"/>
        </w:rPr>
        <w:t>29</w:t>
      </w:r>
      <w:r w:rsidRPr="0027625F">
        <w:rPr>
          <w:rFonts w:ascii="Calibri" w:eastAsia="Calibri" w:hAnsi="Calibri" w:cs="Calibri"/>
          <w:b/>
          <w:lang w:val="es-MX"/>
        </w:rPr>
        <w:t xml:space="preserve"> DE </w:t>
      </w:r>
      <w:r w:rsidR="00E06FD9">
        <w:rPr>
          <w:rFonts w:ascii="Calibri" w:eastAsia="Calibri" w:hAnsi="Calibri" w:cs="Calibri"/>
          <w:b/>
          <w:lang w:val="es-MX"/>
        </w:rPr>
        <w:t>ABRIL</w:t>
      </w:r>
      <w:r w:rsidRPr="0027625F">
        <w:rPr>
          <w:rFonts w:ascii="Calibri" w:eastAsia="Calibri" w:hAnsi="Calibri" w:cs="Calibri"/>
          <w:b/>
          <w:lang w:val="es-MX"/>
        </w:rPr>
        <w:t xml:space="preserve"> DEL 201</w:t>
      </w:r>
      <w:r w:rsidR="00E76409">
        <w:rPr>
          <w:rFonts w:ascii="Calibri" w:eastAsia="Calibri" w:hAnsi="Calibri" w:cs="Calibri"/>
          <w:b/>
          <w:lang w:val="es-MX"/>
        </w:rPr>
        <w:t>9</w:t>
      </w:r>
      <w:r w:rsidRPr="0027625F">
        <w:rPr>
          <w:rFonts w:ascii="Calibri" w:eastAsia="Calibri" w:hAnsi="Calibri" w:cs="Calibri"/>
          <w:b/>
          <w:lang w:val="es-MX"/>
        </w:rPr>
        <w:t>………………………………………………………………………………………………</w:t>
      </w:r>
      <w:r w:rsidR="00E06FD9">
        <w:rPr>
          <w:rFonts w:ascii="Calibri" w:eastAsia="Calibri" w:hAnsi="Calibri" w:cs="Calibri"/>
          <w:b/>
          <w:lang w:val="es-MX"/>
        </w:rPr>
        <w:t>……….</w:t>
      </w:r>
    </w:p>
    <w:p w:rsidR="00E06FD9" w:rsidRPr="00E06FD9" w:rsidRDefault="0027625F" w:rsidP="00E06FD9">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comenta lo siguiente: </w:t>
      </w:r>
      <w:r w:rsidR="00E06FD9" w:rsidRPr="00E06FD9">
        <w:rPr>
          <w:rFonts w:ascii="Calibri" w:eastAsia="Calibri" w:hAnsi="Calibri" w:cs="Calibri"/>
          <w:lang w:val="es-MX"/>
        </w:rPr>
        <w:t xml:space="preserve">Pasando al punto número 2 del orden del día, fue enviada a todos los miembros de este </w:t>
      </w:r>
      <w:r w:rsidR="00E06FD9">
        <w:rPr>
          <w:rFonts w:ascii="Calibri" w:eastAsia="Calibri" w:hAnsi="Calibri" w:cs="Calibri"/>
          <w:lang w:val="es-MX"/>
        </w:rPr>
        <w:t>R</w:t>
      </w:r>
      <w:r w:rsidR="00E06FD9" w:rsidRPr="00E06FD9">
        <w:rPr>
          <w:rFonts w:ascii="Calibri" w:eastAsia="Calibri" w:hAnsi="Calibri" w:cs="Calibri"/>
          <w:lang w:val="es-MX"/>
        </w:rPr>
        <w:t xml:space="preserve">. </w:t>
      </w:r>
      <w:r w:rsidR="00E06FD9">
        <w:rPr>
          <w:rFonts w:ascii="Calibri" w:eastAsia="Calibri" w:hAnsi="Calibri" w:cs="Calibri"/>
          <w:lang w:val="es-MX"/>
        </w:rPr>
        <w:t>A</w:t>
      </w:r>
      <w:r w:rsidR="00E06FD9" w:rsidRPr="00E06FD9">
        <w:rPr>
          <w:rFonts w:ascii="Calibri" w:eastAsia="Calibri" w:hAnsi="Calibri" w:cs="Calibri"/>
          <w:lang w:val="es-MX"/>
        </w:rPr>
        <w:t>yuntamiento el</w:t>
      </w:r>
      <w:r w:rsidR="00E06FD9">
        <w:rPr>
          <w:rFonts w:ascii="Calibri" w:eastAsia="Calibri" w:hAnsi="Calibri" w:cs="Calibri"/>
          <w:lang w:val="es-MX"/>
        </w:rPr>
        <w:t xml:space="preserve"> acta correspondiente a la sesió</w:t>
      </w:r>
      <w:r w:rsidR="00E06FD9" w:rsidRPr="00E06FD9">
        <w:rPr>
          <w:rFonts w:ascii="Calibri" w:eastAsia="Calibri" w:hAnsi="Calibri" w:cs="Calibri"/>
          <w:lang w:val="es-MX"/>
        </w:rPr>
        <w:t xml:space="preserve">n ordinaria del dia 29 de abril del 2019, para </w:t>
      </w:r>
      <w:r w:rsidR="00E06FD9" w:rsidRPr="00E06FD9">
        <w:rPr>
          <w:rFonts w:ascii="Calibri" w:eastAsia="Calibri" w:hAnsi="Calibri" w:cs="Calibri"/>
          <w:lang w:val="es-MX"/>
        </w:rPr>
        <w:lastRenderedPageBreak/>
        <w:t>que ustedes realicen sus observaciones o comentarios al documento en referencia, y en virtud de lo anterior se propone la dispe</w:t>
      </w:r>
      <w:r w:rsidR="00E06FD9">
        <w:rPr>
          <w:rFonts w:ascii="Calibri" w:eastAsia="Calibri" w:hAnsi="Calibri" w:cs="Calibri"/>
          <w:lang w:val="es-MX"/>
        </w:rPr>
        <w:t xml:space="preserve">nsa de la lectura de la misma. </w:t>
      </w:r>
    </w:p>
    <w:p w:rsidR="002033CE" w:rsidRPr="002033CE" w:rsidRDefault="00E06FD9" w:rsidP="00E06FD9">
      <w:pPr>
        <w:spacing w:after="160" w:line="259" w:lineRule="auto"/>
        <w:jc w:val="both"/>
        <w:rPr>
          <w:rFonts w:ascii="Calibri" w:eastAsia="Calibri" w:hAnsi="Calibri" w:cs="Calibri"/>
          <w:lang w:val="es-MX"/>
        </w:rPr>
      </w:pPr>
      <w:r>
        <w:rPr>
          <w:rFonts w:ascii="Calibri" w:eastAsia="Calibri" w:hAnsi="Calibri" w:cs="Calibri"/>
          <w:lang w:val="es-MX"/>
        </w:rPr>
        <w:t>Q</w:t>
      </w:r>
      <w:r w:rsidRPr="00E06FD9">
        <w:rPr>
          <w:rFonts w:ascii="Calibri" w:eastAsia="Calibri" w:hAnsi="Calibri" w:cs="Calibri"/>
          <w:lang w:val="es-MX"/>
        </w:rPr>
        <w:t>uienes estén a favor de la dispensa de la lectura del acta 15 del 29 de abril del 2019, sírvanse manifestarlo en la forma acostumbrada</w:t>
      </w:r>
      <w:r w:rsidR="007B3876">
        <w:rPr>
          <w:rFonts w:ascii="Calibri" w:eastAsia="Calibri" w:hAnsi="Calibri" w:cs="Calibri"/>
          <w:lang w:val="es-MX"/>
        </w:rPr>
        <w:t>.</w:t>
      </w:r>
    </w:p>
    <w:p w:rsidR="0027625F" w:rsidRPr="0027625F" w:rsidRDefault="0027625F" w:rsidP="0027625F">
      <w:pPr>
        <w:spacing w:after="160" w:line="240" w:lineRule="atLeast"/>
        <w:jc w:val="both"/>
        <w:rPr>
          <w:rFonts w:ascii="Calibri" w:eastAsia="Calibri" w:hAnsi="Calibri" w:cs="Calibri"/>
          <w:lang w:val="es-MX"/>
        </w:rPr>
      </w:pPr>
      <w:r w:rsidRPr="0027625F">
        <w:rPr>
          <w:rFonts w:ascii="Calibri" w:eastAsia="Calibri" w:hAnsi="Calibri" w:cs="Calibri"/>
          <w:noProof/>
          <w:lang w:eastAsia="es-ES"/>
        </w:rPr>
        <mc:AlternateContent>
          <mc:Choice Requires="wps">
            <w:drawing>
              <wp:anchor distT="0" distB="0" distL="114300" distR="114300" simplePos="0" relativeHeight="251659264" behindDoc="1" locked="0" layoutInCell="1" allowOverlap="1" wp14:anchorId="596C04DA" wp14:editId="20030D44">
                <wp:simplePos x="0" y="0"/>
                <wp:positionH relativeFrom="column">
                  <wp:posOffset>-118110</wp:posOffset>
                </wp:positionH>
                <wp:positionV relativeFrom="paragraph">
                  <wp:posOffset>205105</wp:posOffset>
                </wp:positionV>
                <wp:extent cx="5819775" cy="50482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504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E3DA12" id="Rectángulo 7" o:spid="_x0000_s1026" style="position:absolute;margin-left:-9.3pt;margin-top:16.15pt;width:458.25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" fillcolor="window" strokecolor="windowText" strokeweight="1pt">
                <v:path arrowok="t"/>
              </v:rect>
            </w:pict>
          </mc:Fallback>
        </mc:AlternateContent>
      </w:r>
      <w:r w:rsidRPr="0027625F">
        <w:rPr>
          <w:rFonts w:ascii="Calibri" w:eastAsia="Calibri" w:hAnsi="Calibri" w:cs="Calibri"/>
          <w:lang w:val="es-ES_tradnl"/>
        </w:rPr>
        <w:t xml:space="preserve">El Ayuntamiento acuerda de forma unánime </w:t>
      </w:r>
      <w:r w:rsidRPr="0027625F">
        <w:rPr>
          <w:rFonts w:ascii="Calibri" w:eastAsia="Calibri" w:hAnsi="Calibri" w:cs="Calibri"/>
          <w:lang w:val="es-MX"/>
        </w:rPr>
        <w:t>la dispensa de lectura del Acta en mención.</w:t>
      </w:r>
    </w:p>
    <w:p w:rsidR="0027625F" w:rsidRPr="0027625F"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625F">
        <w:rPr>
          <w:rFonts w:ascii="Calibri" w:eastAsia="Calibri" w:hAnsi="Calibri" w:cs="Calibri"/>
          <w:b/>
          <w:lang w:val="es-MX"/>
        </w:rPr>
        <w:t>UNICO.- Por unanimidad se aprueba la di</w:t>
      </w:r>
      <w:r w:rsidR="00E06FD9">
        <w:rPr>
          <w:rFonts w:ascii="Calibri" w:eastAsia="Calibri" w:hAnsi="Calibri" w:cs="Calibri"/>
          <w:b/>
          <w:lang w:val="es-MX"/>
        </w:rPr>
        <w:t>spensa de la lectura del Acta 15</w:t>
      </w:r>
      <w:r w:rsidRPr="0027625F">
        <w:rPr>
          <w:rFonts w:ascii="Calibri" w:eastAsia="Calibri" w:hAnsi="Calibri" w:cs="Calibri"/>
          <w:b/>
          <w:lang w:val="es-MX"/>
        </w:rPr>
        <w:t xml:space="preserve">, correspondiente </w:t>
      </w:r>
      <w:r w:rsidR="003C5416">
        <w:rPr>
          <w:rFonts w:ascii="Calibri" w:eastAsia="Calibri" w:hAnsi="Calibri" w:cs="Calibri"/>
          <w:b/>
          <w:lang w:val="es-MX"/>
        </w:rPr>
        <w:t xml:space="preserve">a la Sesión </w:t>
      </w:r>
      <w:r w:rsidR="00E06FD9">
        <w:rPr>
          <w:rFonts w:ascii="Calibri" w:eastAsia="Calibri" w:hAnsi="Calibri" w:cs="Calibri"/>
          <w:b/>
          <w:lang w:val="es-MX"/>
        </w:rPr>
        <w:t>Ordinaria del día 29</w:t>
      </w:r>
      <w:r w:rsidRPr="0027625F">
        <w:rPr>
          <w:rFonts w:ascii="Calibri" w:eastAsia="Calibri" w:hAnsi="Calibri" w:cs="Calibri"/>
          <w:b/>
          <w:lang w:val="es-MX"/>
        </w:rPr>
        <w:t xml:space="preserve"> de </w:t>
      </w:r>
      <w:r w:rsidR="00E06FD9">
        <w:rPr>
          <w:rFonts w:ascii="Calibri" w:eastAsia="Calibri" w:hAnsi="Calibri" w:cs="Calibri"/>
          <w:b/>
          <w:lang w:val="es-MX"/>
        </w:rPr>
        <w:t>abril</w:t>
      </w:r>
      <w:r w:rsidR="003C5416">
        <w:rPr>
          <w:rFonts w:ascii="Calibri" w:eastAsia="Calibri" w:hAnsi="Calibri" w:cs="Calibri"/>
          <w:b/>
          <w:lang w:val="es-MX"/>
        </w:rPr>
        <w:t xml:space="preserve"> del 2019</w:t>
      </w:r>
      <w:r w:rsidRPr="0027625F">
        <w:rPr>
          <w:rFonts w:ascii="Calibri" w:eastAsia="Calibri" w:hAnsi="Calibri" w:cs="Calibri"/>
          <w:b/>
          <w:lang w:val="es-MX"/>
        </w:rPr>
        <w:t>…………………</w:t>
      </w:r>
      <w:r w:rsidR="003C5416">
        <w:rPr>
          <w:rFonts w:ascii="Calibri" w:eastAsia="Calibri" w:hAnsi="Calibri" w:cs="Calibri"/>
          <w:b/>
          <w:lang w:val="es-MX"/>
        </w:rPr>
        <w:t>…</w:t>
      </w:r>
      <w:r w:rsidR="00A07ECC">
        <w:rPr>
          <w:rFonts w:ascii="Calibri" w:eastAsia="Calibri" w:hAnsi="Calibri" w:cs="Calibri"/>
          <w:b/>
          <w:lang w:val="es-MX"/>
        </w:rPr>
        <w:t>……………</w:t>
      </w:r>
      <w:r w:rsidRPr="0027625F">
        <w:rPr>
          <w:rFonts w:ascii="Calibri" w:eastAsia="Calibri" w:hAnsi="Calibri" w:cs="Calibri"/>
          <w:b/>
          <w:lang w:val="es-MX"/>
        </w:rPr>
        <w:t>…………………………………</w:t>
      </w:r>
      <w:r w:rsidR="003C5416">
        <w:rPr>
          <w:rFonts w:ascii="Calibri" w:eastAsia="Calibri" w:hAnsi="Calibri" w:cs="Calibri"/>
          <w:b/>
          <w:lang w:val="es-MX"/>
        </w:rPr>
        <w:t>…</w:t>
      </w:r>
      <w:r w:rsidRPr="0027625F">
        <w:rPr>
          <w:rFonts w:ascii="Calibri" w:eastAsia="Calibri" w:hAnsi="Calibri" w:cs="Calibri"/>
          <w:b/>
          <w:lang w:val="es-MX"/>
        </w:rPr>
        <w:t>.</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 xml:space="preserve">El Secretario del Ayuntamiento, Licenciado Andrés Concepción Mijes Llovera, manifiesta si hay algún comentario con referencia a dicha Acta. </w:t>
      </w:r>
    </w:p>
    <w:p w:rsidR="0027625F" w:rsidRPr="0027625F" w:rsidRDefault="0027625F"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Al no haber comentarios se somete a votación de los presentes el asunto en turno.</w:t>
      </w:r>
    </w:p>
    <w:p w:rsidR="0027625F" w:rsidRPr="0027625F" w:rsidRDefault="0027625F" w:rsidP="0027625F">
      <w:pPr>
        <w:spacing w:after="0" w:line="240" w:lineRule="auto"/>
        <w:jc w:val="both"/>
        <w:rPr>
          <w:rFonts w:ascii="Calibri" w:eastAsia="Calibri" w:hAnsi="Calibri" w:cs="Calibri"/>
          <w:lang w:val="es-MX"/>
        </w:rPr>
      </w:pP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lang w:val="es-MX"/>
        </w:rPr>
        <w:t>El Pleno</w:t>
      </w:r>
      <w:r w:rsidR="00E06FD9" w:rsidRPr="00271FDA">
        <w:rPr>
          <w:rFonts w:ascii="Calibri" w:eastAsia="Calibri" w:hAnsi="Calibri" w:cs="Calibri"/>
          <w:lang w:val="es-MX"/>
        </w:rPr>
        <w:t xml:space="preserve">, con 15 votos a favor y 1 abstención por parte de la Regidora </w:t>
      </w:r>
      <w:r w:rsidR="00E51942" w:rsidRPr="00271FDA">
        <w:rPr>
          <w:rFonts w:ascii="Calibri" w:eastAsia="Calibri" w:hAnsi="Calibri" w:cs="Calibri"/>
          <w:lang w:val="es-MX"/>
        </w:rPr>
        <w:t>Carolina María Vázquez Juárez</w:t>
      </w:r>
      <w:r w:rsidRPr="00271FDA">
        <w:rPr>
          <w:rFonts w:ascii="Calibri" w:eastAsia="Calibri" w:hAnsi="Calibri" w:cs="Calibri"/>
          <w:lang w:val="es-MX"/>
        </w:rPr>
        <w:t xml:space="preserve"> emite de manera económica el siguiente acuerdo:</w:t>
      </w:r>
    </w:p>
    <w:p w:rsidR="0027625F" w:rsidRPr="00271FDA" w:rsidRDefault="0027625F" w:rsidP="0027625F">
      <w:pPr>
        <w:spacing w:after="0" w:line="240" w:lineRule="auto"/>
        <w:jc w:val="both"/>
        <w:rPr>
          <w:rFonts w:ascii="Calibri" w:eastAsia="Calibri" w:hAnsi="Calibri" w:cs="Calibri"/>
          <w:lang w:val="es-MX"/>
        </w:rPr>
      </w:pPr>
      <w:r w:rsidRPr="00271FDA">
        <w:rPr>
          <w:rFonts w:ascii="Calibri" w:eastAsia="Calibri" w:hAnsi="Calibri" w:cs="Calibri"/>
          <w:noProof/>
          <w:lang w:eastAsia="es-ES"/>
        </w:rPr>
        <w:drawing>
          <wp:anchor distT="0" distB="0" distL="114300" distR="114300" simplePos="0" relativeHeight="251665408" behindDoc="1" locked="0" layoutInCell="1" allowOverlap="1" wp14:anchorId="6A511613" wp14:editId="43C8D455">
            <wp:simplePos x="0" y="0"/>
            <wp:positionH relativeFrom="margin">
              <wp:posOffset>-51435</wp:posOffset>
            </wp:positionH>
            <wp:positionV relativeFrom="paragraph">
              <wp:posOffset>147954</wp:posOffset>
            </wp:positionV>
            <wp:extent cx="5754072" cy="409575"/>
            <wp:effectExtent l="0" t="0" r="0" b="0"/>
            <wp:wrapNone/>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271FDA" w:rsidRDefault="0027625F" w:rsidP="0027625F">
      <w:pPr>
        <w:widowControl w:val="0"/>
        <w:autoSpaceDE w:val="0"/>
        <w:autoSpaceDN w:val="0"/>
        <w:adjustRightInd w:val="0"/>
        <w:spacing w:after="160" w:line="256" w:lineRule="auto"/>
        <w:jc w:val="both"/>
        <w:rPr>
          <w:rFonts w:ascii="Calibri" w:eastAsia="Calibri" w:hAnsi="Calibri" w:cs="Calibri"/>
          <w:b/>
          <w:lang w:val="es-MX"/>
        </w:rPr>
      </w:pPr>
      <w:r w:rsidRPr="00271FDA">
        <w:rPr>
          <w:rFonts w:ascii="Calibri" w:eastAsia="Calibri" w:hAnsi="Calibri" w:cs="Calibri"/>
          <w:b/>
          <w:lang w:val="es-MX"/>
        </w:rPr>
        <w:t xml:space="preserve">UNICO.- Por </w:t>
      </w:r>
      <w:r w:rsidR="00271FDA">
        <w:rPr>
          <w:rFonts w:ascii="Calibri" w:eastAsia="Calibri" w:hAnsi="Calibri" w:cs="Calibri"/>
          <w:b/>
          <w:lang w:val="es-MX"/>
        </w:rPr>
        <w:t>mayoría absoluta se aprueba el acta 15</w:t>
      </w:r>
      <w:r w:rsidRPr="00271FDA">
        <w:rPr>
          <w:rFonts w:ascii="Calibri" w:eastAsia="Calibri" w:hAnsi="Calibri" w:cs="Calibri"/>
          <w:b/>
          <w:lang w:val="es-MX"/>
        </w:rPr>
        <w:t xml:space="preserve">, correspondiente </w:t>
      </w:r>
      <w:r w:rsidR="002033CE" w:rsidRPr="00271FDA">
        <w:rPr>
          <w:rFonts w:ascii="Calibri" w:eastAsia="Calibri" w:hAnsi="Calibri" w:cs="Calibri"/>
          <w:b/>
          <w:lang w:val="es-MX"/>
        </w:rPr>
        <w:t xml:space="preserve">a la </w:t>
      </w:r>
      <w:r w:rsidR="00271FDA">
        <w:rPr>
          <w:rFonts w:ascii="Calibri" w:eastAsia="Calibri" w:hAnsi="Calibri" w:cs="Calibri"/>
          <w:b/>
          <w:lang w:val="es-MX"/>
        </w:rPr>
        <w:t>Sesión Ordinaria del día 29</w:t>
      </w:r>
      <w:r w:rsidRPr="00271FDA">
        <w:rPr>
          <w:rFonts w:ascii="Calibri" w:eastAsia="Calibri" w:hAnsi="Calibri" w:cs="Calibri"/>
          <w:b/>
          <w:lang w:val="es-MX"/>
        </w:rPr>
        <w:t xml:space="preserve"> de </w:t>
      </w:r>
      <w:r w:rsidR="00271FDA">
        <w:rPr>
          <w:rFonts w:ascii="Calibri" w:eastAsia="Calibri" w:hAnsi="Calibri" w:cs="Calibri"/>
          <w:b/>
          <w:lang w:val="es-MX"/>
        </w:rPr>
        <w:t>abril</w:t>
      </w:r>
      <w:r w:rsidR="00A07ECC" w:rsidRPr="00271FDA">
        <w:rPr>
          <w:rFonts w:ascii="Calibri" w:eastAsia="Calibri" w:hAnsi="Calibri" w:cs="Calibri"/>
          <w:b/>
          <w:lang w:val="es-MX"/>
        </w:rPr>
        <w:t xml:space="preserve"> del </w:t>
      </w:r>
      <w:r w:rsidR="00A07ECC" w:rsidRPr="00D77881">
        <w:rPr>
          <w:rFonts w:ascii="Calibri" w:eastAsia="Calibri" w:hAnsi="Calibri" w:cs="Calibri"/>
          <w:b/>
          <w:lang w:val="es-MX"/>
        </w:rPr>
        <w:t>2019. (ARAE-</w:t>
      </w:r>
      <w:r w:rsidR="00D77881" w:rsidRPr="00D77881">
        <w:rPr>
          <w:rFonts w:ascii="Calibri" w:eastAsia="Calibri" w:hAnsi="Calibri" w:cs="Calibri"/>
          <w:b/>
          <w:lang w:val="es-MX"/>
        </w:rPr>
        <w:t>079</w:t>
      </w:r>
      <w:r w:rsidRPr="00D77881">
        <w:rPr>
          <w:rFonts w:ascii="Calibri" w:eastAsia="Calibri" w:hAnsi="Calibri" w:cs="Calibri"/>
          <w:b/>
          <w:lang w:val="es-MX"/>
        </w:rPr>
        <w:t>/2019)</w:t>
      </w:r>
      <w:r w:rsidR="002921FE" w:rsidRPr="00D77881">
        <w:rPr>
          <w:rFonts w:ascii="Calibri" w:eastAsia="Calibri" w:hAnsi="Calibri" w:cs="Calibri"/>
          <w:b/>
          <w:lang w:val="es-MX"/>
        </w:rPr>
        <w:t>………………………………………………………………………….……</w:t>
      </w:r>
    </w:p>
    <w:p w:rsidR="0027625F" w:rsidRPr="0027625F" w:rsidRDefault="0027625F" w:rsidP="0027625F">
      <w:pPr>
        <w:spacing w:after="160" w:line="259" w:lineRule="auto"/>
        <w:jc w:val="both"/>
        <w:rPr>
          <w:rFonts w:ascii="Calibri" w:eastAsia="Calibri" w:hAnsi="Calibri" w:cs="Calibri"/>
          <w:lang w:val="es-MX"/>
        </w:rPr>
      </w:pPr>
      <w:r w:rsidRPr="00271FDA">
        <w:rPr>
          <w:rFonts w:ascii="Calibri" w:eastAsia="Calibri" w:hAnsi="Calibri" w:cs="Calibri"/>
          <w:lang w:val="es-MX"/>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271FDA" w:rsidRPr="00271FDA" w:rsidRDefault="00271FDA" w:rsidP="00271FDA">
      <w:pPr>
        <w:contextualSpacing/>
        <w:jc w:val="both"/>
        <w:rPr>
          <w:rFonts w:ascii="Calibri" w:eastAsia="Calibri" w:hAnsi="Calibri" w:cs="Times New Roman"/>
          <w:lang w:val="es-MX"/>
        </w:rPr>
      </w:pPr>
      <w:r w:rsidRPr="00271FDA">
        <w:rPr>
          <w:rFonts w:ascii="Calibri" w:eastAsia="Calibri" w:hAnsi="Calibri" w:cs="Times New Roman"/>
          <w:lang w:val="es-MX"/>
        </w:rPr>
        <w:t xml:space="preserve">1.- </w:t>
      </w:r>
      <w:r>
        <w:rPr>
          <w:rFonts w:ascii="Calibri" w:eastAsia="Calibri" w:hAnsi="Calibri" w:cs="Times New Roman"/>
          <w:lang w:val="es-MX"/>
        </w:rPr>
        <w:t>A</w:t>
      </w:r>
      <w:r w:rsidRPr="00271FDA">
        <w:rPr>
          <w:rFonts w:ascii="Calibri" w:eastAsia="Calibri" w:hAnsi="Calibri" w:cs="Times New Roman"/>
          <w:lang w:val="es-MX"/>
        </w:rPr>
        <w:t>probación del acta 13, correspondiente a la sesión ordinaria del día 13 de abril del 2019;</w:t>
      </w:r>
    </w:p>
    <w:p w:rsidR="00271FDA" w:rsidRPr="00271FDA" w:rsidRDefault="00271FDA" w:rsidP="00271FDA">
      <w:pPr>
        <w:contextualSpacing/>
        <w:jc w:val="both"/>
        <w:rPr>
          <w:rFonts w:ascii="Calibri" w:eastAsia="Calibri" w:hAnsi="Calibri" w:cs="Times New Roman"/>
          <w:lang w:val="es-MX"/>
        </w:rPr>
      </w:pPr>
    </w:p>
    <w:p w:rsidR="00271FDA" w:rsidRPr="00271FDA" w:rsidRDefault="00271FDA" w:rsidP="00271FDA">
      <w:pPr>
        <w:contextualSpacing/>
        <w:jc w:val="both"/>
        <w:rPr>
          <w:rFonts w:ascii="Calibri" w:eastAsia="Calibri" w:hAnsi="Calibri" w:cs="Times New Roman"/>
          <w:lang w:val="es-MX"/>
        </w:rPr>
      </w:pPr>
      <w:r w:rsidRPr="00271FDA">
        <w:rPr>
          <w:rFonts w:ascii="Calibri" w:eastAsia="Calibri" w:hAnsi="Calibri" w:cs="Times New Roman"/>
          <w:lang w:val="es-MX"/>
        </w:rPr>
        <w:t xml:space="preserve">2.- </w:t>
      </w:r>
      <w:r>
        <w:rPr>
          <w:rFonts w:ascii="Calibri" w:eastAsia="Calibri" w:hAnsi="Calibri" w:cs="Times New Roman"/>
          <w:lang w:val="es-MX"/>
        </w:rPr>
        <w:t>A</w:t>
      </w:r>
      <w:r w:rsidRPr="00271FDA">
        <w:rPr>
          <w:rFonts w:ascii="Calibri" w:eastAsia="Calibri" w:hAnsi="Calibri" w:cs="Times New Roman"/>
          <w:lang w:val="es-MX"/>
        </w:rPr>
        <w:t xml:space="preserve">probación del acta 14, correspondiente a la sesión solemne del día 25 de abril del 2019; </w:t>
      </w:r>
    </w:p>
    <w:p w:rsidR="00271FDA" w:rsidRPr="00271FDA" w:rsidRDefault="00271FDA" w:rsidP="00271FDA">
      <w:pPr>
        <w:contextualSpacing/>
        <w:jc w:val="both"/>
        <w:rPr>
          <w:rFonts w:ascii="Calibri" w:eastAsia="Calibri" w:hAnsi="Calibri" w:cs="Times New Roman"/>
          <w:lang w:val="es-MX"/>
        </w:rPr>
      </w:pPr>
    </w:p>
    <w:p w:rsidR="00271FDA" w:rsidRPr="00271FDA" w:rsidRDefault="00271FDA" w:rsidP="00271FDA">
      <w:pPr>
        <w:contextualSpacing/>
        <w:jc w:val="both"/>
        <w:rPr>
          <w:rFonts w:ascii="Calibri" w:eastAsia="Calibri" w:hAnsi="Calibri" w:cs="Times New Roman"/>
          <w:lang w:val="es-MX"/>
        </w:rPr>
      </w:pPr>
      <w:r>
        <w:rPr>
          <w:rFonts w:ascii="Calibri" w:eastAsia="Calibri" w:hAnsi="Calibri" w:cs="Times New Roman"/>
          <w:lang w:val="es-MX"/>
        </w:rPr>
        <w:t>3.- A</w:t>
      </w:r>
      <w:r w:rsidRPr="00271FDA">
        <w:rPr>
          <w:rFonts w:ascii="Calibri" w:eastAsia="Calibri" w:hAnsi="Calibri" w:cs="Times New Roman"/>
          <w:lang w:val="es-MX"/>
        </w:rPr>
        <w:t xml:space="preserve">probación del dictamen relativo al informe financiero de origen y aplicación de recursos correspondientes al primer trimestre del año 2019; </w:t>
      </w:r>
    </w:p>
    <w:p w:rsidR="00271FDA" w:rsidRPr="00271FDA" w:rsidRDefault="00271FDA" w:rsidP="00271FDA">
      <w:pPr>
        <w:contextualSpacing/>
        <w:jc w:val="both"/>
        <w:rPr>
          <w:rFonts w:ascii="Calibri" w:eastAsia="Calibri" w:hAnsi="Calibri" w:cs="Times New Roman"/>
          <w:lang w:val="es-MX"/>
        </w:rPr>
      </w:pPr>
    </w:p>
    <w:p w:rsidR="00271FDA" w:rsidRPr="00271FDA" w:rsidRDefault="00271FDA" w:rsidP="00271FDA">
      <w:pPr>
        <w:contextualSpacing/>
        <w:jc w:val="both"/>
        <w:rPr>
          <w:rFonts w:ascii="Calibri" w:eastAsia="Calibri" w:hAnsi="Calibri" w:cs="Times New Roman"/>
          <w:lang w:val="es-MX"/>
        </w:rPr>
      </w:pPr>
      <w:r>
        <w:rPr>
          <w:rFonts w:ascii="Calibri" w:eastAsia="Calibri" w:hAnsi="Calibri" w:cs="Times New Roman"/>
          <w:lang w:val="es-MX"/>
        </w:rPr>
        <w:t>4.- A</w:t>
      </w:r>
      <w:r w:rsidRPr="00271FDA">
        <w:rPr>
          <w:rFonts w:ascii="Calibri" w:eastAsia="Calibri" w:hAnsi="Calibri" w:cs="Times New Roman"/>
          <w:lang w:val="es-MX"/>
        </w:rPr>
        <w:t>probación del informe contable y financiero correspondiente al mes de marzo</w:t>
      </w:r>
      <w:r>
        <w:rPr>
          <w:rFonts w:ascii="Calibri" w:eastAsia="Calibri" w:hAnsi="Calibri" w:cs="Times New Roman"/>
          <w:lang w:val="es-MX"/>
        </w:rPr>
        <w:t xml:space="preserve"> del año 2019 del Municipio de G</w:t>
      </w:r>
      <w:r w:rsidRPr="00271FDA">
        <w:rPr>
          <w:rFonts w:ascii="Calibri" w:eastAsia="Calibri" w:hAnsi="Calibri" w:cs="Times New Roman"/>
          <w:lang w:val="es-MX"/>
        </w:rPr>
        <w:t>eneral Escobedo;</w:t>
      </w:r>
    </w:p>
    <w:p w:rsidR="00271FDA" w:rsidRPr="00271FDA" w:rsidRDefault="00271FDA" w:rsidP="00271FDA">
      <w:pPr>
        <w:contextualSpacing/>
        <w:jc w:val="both"/>
        <w:rPr>
          <w:rFonts w:ascii="Calibri" w:eastAsia="Calibri" w:hAnsi="Calibri" w:cs="Times New Roman"/>
          <w:lang w:val="es-MX"/>
        </w:rPr>
      </w:pPr>
    </w:p>
    <w:p w:rsidR="00271FDA" w:rsidRPr="00271FDA" w:rsidRDefault="00271FDA" w:rsidP="00271FDA">
      <w:pPr>
        <w:contextualSpacing/>
        <w:jc w:val="both"/>
        <w:rPr>
          <w:rFonts w:ascii="Calibri" w:eastAsia="Calibri" w:hAnsi="Calibri" w:cs="Times New Roman"/>
          <w:lang w:val="es-MX"/>
        </w:rPr>
      </w:pPr>
      <w:r>
        <w:rPr>
          <w:rFonts w:ascii="Calibri" w:eastAsia="Calibri" w:hAnsi="Calibri" w:cs="Times New Roman"/>
          <w:lang w:val="es-MX"/>
        </w:rPr>
        <w:t>5.-A</w:t>
      </w:r>
      <w:r w:rsidRPr="00271FDA">
        <w:rPr>
          <w:rFonts w:ascii="Calibri" w:eastAsia="Calibri" w:hAnsi="Calibri" w:cs="Times New Roman"/>
          <w:lang w:val="es-MX"/>
        </w:rPr>
        <w:t xml:space="preserve">probación del </w:t>
      </w:r>
      <w:r>
        <w:rPr>
          <w:rFonts w:ascii="Calibri" w:eastAsia="Calibri" w:hAnsi="Calibri" w:cs="Times New Roman"/>
          <w:lang w:val="es-MX"/>
        </w:rPr>
        <w:t>I</w:t>
      </w:r>
      <w:r w:rsidRPr="00271FDA">
        <w:rPr>
          <w:rFonts w:ascii="Calibri" w:eastAsia="Calibri" w:hAnsi="Calibri" w:cs="Times New Roman"/>
          <w:lang w:val="es-MX"/>
        </w:rPr>
        <w:t xml:space="preserve">nforme de </w:t>
      </w:r>
      <w:r>
        <w:rPr>
          <w:rFonts w:ascii="Calibri" w:eastAsia="Calibri" w:hAnsi="Calibri" w:cs="Times New Roman"/>
          <w:lang w:val="es-MX"/>
        </w:rPr>
        <w:t>B</w:t>
      </w:r>
      <w:r w:rsidRPr="00271FDA">
        <w:rPr>
          <w:rFonts w:ascii="Calibri" w:eastAsia="Calibri" w:hAnsi="Calibri" w:cs="Times New Roman"/>
          <w:lang w:val="es-MX"/>
        </w:rPr>
        <w:t xml:space="preserve">onificaciones y </w:t>
      </w:r>
      <w:r>
        <w:rPr>
          <w:rFonts w:ascii="Calibri" w:eastAsia="Calibri" w:hAnsi="Calibri" w:cs="Times New Roman"/>
          <w:lang w:val="es-MX"/>
        </w:rPr>
        <w:t>S</w:t>
      </w:r>
      <w:r w:rsidRPr="00271FDA">
        <w:rPr>
          <w:rFonts w:ascii="Calibri" w:eastAsia="Calibri" w:hAnsi="Calibri" w:cs="Times New Roman"/>
          <w:lang w:val="es-MX"/>
        </w:rPr>
        <w:t>ubsidios del primer trimestre del  año 2019;</w:t>
      </w:r>
    </w:p>
    <w:p w:rsidR="00271FDA" w:rsidRPr="00271FDA" w:rsidRDefault="00271FDA" w:rsidP="00271FDA">
      <w:pPr>
        <w:contextualSpacing/>
        <w:jc w:val="both"/>
        <w:rPr>
          <w:rFonts w:ascii="Calibri" w:eastAsia="Calibri" w:hAnsi="Calibri" w:cs="Times New Roman"/>
          <w:lang w:val="es-MX"/>
        </w:rPr>
      </w:pPr>
    </w:p>
    <w:p w:rsidR="00271FDA" w:rsidRPr="00271FDA" w:rsidRDefault="00271FDA" w:rsidP="00271FDA">
      <w:pPr>
        <w:contextualSpacing/>
        <w:jc w:val="both"/>
        <w:rPr>
          <w:rFonts w:ascii="Calibri" w:eastAsia="Calibri" w:hAnsi="Calibri" w:cs="Times New Roman"/>
          <w:lang w:val="es-MX"/>
        </w:rPr>
      </w:pPr>
      <w:r>
        <w:rPr>
          <w:rFonts w:ascii="Calibri" w:eastAsia="Calibri" w:hAnsi="Calibri" w:cs="Times New Roman"/>
          <w:lang w:val="es-MX"/>
        </w:rPr>
        <w:t>6.- A</w:t>
      </w:r>
      <w:r w:rsidRPr="00271FDA">
        <w:rPr>
          <w:rFonts w:ascii="Calibri" w:eastAsia="Calibri" w:hAnsi="Calibri" w:cs="Times New Roman"/>
          <w:lang w:val="es-MX"/>
        </w:rPr>
        <w:t>probación de la propuesta para la realización de obras públicas para el presente ejercicio fiscal 2019, con recursos del fondo de desarrollo municipal;</w:t>
      </w:r>
    </w:p>
    <w:p w:rsidR="00271FDA" w:rsidRPr="00271FDA" w:rsidRDefault="00271FDA" w:rsidP="00271FDA">
      <w:pPr>
        <w:contextualSpacing/>
        <w:jc w:val="both"/>
        <w:rPr>
          <w:rFonts w:ascii="Calibri" w:eastAsia="Calibri" w:hAnsi="Calibri" w:cs="Times New Roman"/>
          <w:lang w:val="es-MX"/>
        </w:rPr>
      </w:pPr>
    </w:p>
    <w:p w:rsidR="00271FDA" w:rsidRPr="00271FDA" w:rsidRDefault="00271FDA" w:rsidP="00271FDA">
      <w:pPr>
        <w:contextualSpacing/>
        <w:jc w:val="both"/>
        <w:rPr>
          <w:rFonts w:ascii="Calibri" w:eastAsia="Calibri" w:hAnsi="Calibri" w:cs="Times New Roman"/>
          <w:lang w:val="es-MX"/>
        </w:rPr>
      </w:pPr>
      <w:r>
        <w:rPr>
          <w:rFonts w:ascii="Calibri" w:eastAsia="Calibri" w:hAnsi="Calibri" w:cs="Times New Roman"/>
          <w:lang w:val="es-MX"/>
        </w:rPr>
        <w:t>7.- A</w:t>
      </w:r>
      <w:r w:rsidRPr="00271FDA">
        <w:rPr>
          <w:rFonts w:ascii="Calibri" w:eastAsia="Calibri" w:hAnsi="Calibri" w:cs="Times New Roman"/>
          <w:lang w:val="es-MX"/>
        </w:rPr>
        <w:t>probación del dictamen relativo a la propuesta para la realización de obras públicas para el presente ejercicio fiscal 2019, con recursos del fondo de ultracrecimiento municipal;</w:t>
      </w:r>
    </w:p>
    <w:p w:rsidR="00271FDA" w:rsidRPr="00271FDA" w:rsidRDefault="00271FDA" w:rsidP="00271FDA">
      <w:pPr>
        <w:contextualSpacing/>
        <w:jc w:val="both"/>
        <w:rPr>
          <w:rFonts w:ascii="Calibri" w:eastAsia="Calibri" w:hAnsi="Calibri" w:cs="Times New Roman"/>
          <w:lang w:val="es-MX"/>
        </w:rPr>
      </w:pPr>
    </w:p>
    <w:p w:rsidR="00271FDA" w:rsidRPr="00271FDA" w:rsidRDefault="00271FDA" w:rsidP="00271FDA">
      <w:pPr>
        <w:contextualSpacing/>
        <w:jc w:val="both"/>
        <w:rPr>
          <w:rFonts w:ascii="Calibri" w:eastAsia="Calibri" w:hAnsi="Calibri" w:cs="Times New Roman"/>
          <w:lang w:val="es-MX"/>
        </w:rPr>
      </w:pPr>
      <w:r>
        <w:rPr>
          <w:rFonts w:ascii="Calibri" w:eastAsia="Calibri" w:hAnsi="Calibri" w:cs="Times New Roman"/>
          <w:lang w:val="es-MX"/>
        </w:rPr>
        <w:t>8.- A</w:t>
      </w:r>
      <w:r w:rsidRPr="00271FDA">
        <w:rPr>
          <w:rFonts w:ascii="Calibri" w:eastAsia="Calibri" w:hAnsi="Calibri" w:cs="Times New Roman"/>
          <w:lang w:val="es-MX"/>
        </w:rPr>
        <w:t>probación de la propuesta para autorizar la firma de un convenio de colaboración para la transferencia de buenas prácticas municipales entre el</w:t>
      </w:r>
      <w:r>
        <w:rPr>
          <w:rFonts w:ascii="Calibri" w:eastAsia="Calibri" w:hAnsi="Calibri" w:cs="Times New Roman"/>
          <w:lang w:val="es-MX"/>
        </w:rPr>
        <w:t xml:space="preserve"> M</w:t>
      </w:r>
      <w:r w:rsidRPr="00271FDA">
        <w:rPr>
          <w:rFonts w:ascii="Calibri" w:eastAsia="Calibri" w:hAnsi="Calibri" w:cs="Times New Roman"/>
          <w:lang w:val="es-MX"/>
        </w:rPr>
        <w:t xml:space="preserve">unicipio de </w:t>
      </w:r>
      <w:r>
        <w:rPr>
          <w:rFonts w:ascii="Calibri" w:eastAsia="Calibri" w:hAnsi="Calibri" w:cs="Times New Roman"/>
          <w:lang w:val="es-MX"/>
        </w:rPr>
        <w:t>G</w:t>
      </w:r>
      <w:r w:rsidRPr="00271FDA">
        <w:rPr>
          <w:rFonts w:ascii="Calibri" w:eastAsia="Calibri" w:hAnsi="Calibri" w:cs="Times New Roman"/>
          <w:lang w:val="es-MX"/>
        </w:rPr>
        <w:t xml:space="preserve">eneral </w:t>
      </w:r>
      <w:r>
        <w:rPr>
          <w:rFonts w:ascii="Calibri" w:eastAsia="Calibri" w:hAnsi="Calibri" w:cs="Times New Roman"/>
          <w:lang w:val="es-MX"/>
        </w:rPr>
        <w:t>Escobedo y el M</w:t>
      </w:r>
      <w:r w:rsidRPr="00271FDA">
        <w:rPr>
          <w:rFonts w:ascii="Calibri" w:eastAsia="Calibri" w:hAnsi="Calibri" w:cs="Times New Roman"/>
          <w:lang w:val="es-MX"/>
        </w:rPr>
        <w:t xml:space="preserve">unicipio de </w:t>
      </w:r>
      <w:r>
        <w:rPr>
          <w:rFonts w:ascii="Calibri" w:eastAsia="Calibri" w:hAnsi="Calibri" w:cs="Times New Roman"/>
          <w:lang w:val="es-MX"/>
        </w:rPr>
        <w:t>C</w:t>
      </w:r>
      <w:r w:rsidRPr="00271FDA">
        <w:rPr>
          <w:rFonts w:ascii="Calibri" w:eastAsia="Calibri" w:hAnsi="Calibri" w:cs="Times New Roman"/>
          <w:lang w:val="es-MX"/>
        </w:rPr>
        <w:t xml:space="preserve">d. </w:t>
      </w:r>
      <w:r>
        <w:rPr>
          <w:rFonts w:ascii="Calibri" w:eastAsia="Calibri" w:hAnsi="Calibri" w:cs="Times New Roman"/>
          <w:lang w:val="es-MX"/>
        </w:rPr>
        <w:t>V</w:t>
      </w:r>
      <w:r w:rsidRPr="00271FDA">
        <w:rPr>
          <w:rFonts w:ascii="Calibri" w:eastAsia="Calibri" w:hAnsi="Calibri" w:cs="Times New Roman"/>
          <w:lang w:val="es-MX"/>
        </w:rPr>
        <w:t xml:space="preserve">ictoria </w:t>
      </w:r>
      <w:r>
        <w:rPr>
          <w:rFonts w:ascii="Calibri" w:eastAsia="Calibri" w:hAnsi="Calibri" w:cs="Times New Roman"/>
          <w:lang w:val="es-MX"/>
        </w:rPr>
        <w:t>T</w:t>
      </w:r>
      <w:r w:rsidRPr="00271FDA">
        <w:rPr>
          <w:rFonts w:ascii="Calibri" w:eastAsia="Calibri" w:hAnsi="Calibri" w:cs="Times New Roman"/>
          <w:lang w:val="es-MX"/>
        </w:rPr>
        <w:t>amaulipas; y</w:t>
      </w:r>
    </w:p>
    <w:p w:rsidR="00271FDA" w:rsidRPr="00271FDA" w:rsidRDefault="00271FDA" w:rsidP="00271FDA">
      <w:pPr>
        <w:contextualSpacing/>
        <w:jc w:val="both"/>
        <w:rPr>
          <w:rFonts w:ascii="Calibri" w:eastAsia="Calibri" w:hAnsi="Calibri" w:cs="Times New Roman"/>
          <w:lang w:val="es-MX"/>
        </w:rPr>
      </w:pPr>
    </w:p>
    <w:p w:rsidR="002033CE" w:rsidRDefault="00271FDA" w:rsidP="00271FDA">
      <w:pPr>
        <w:contextualSpacing/>
        <w:jc w:val="both"/>
        <w:rPr>
          <w:rFonts w:ascii="Calibri" w:eastAsia="Calibri" w:hAnsi="Calibri" w:cs="Times New Roman"/>
          <w:lang w:val="es-MX"/>
        </w:rPr>
      </w:pPr>
      <w:r>
        <w:rPr>
          <w:rFonts w:ascii="Calibri" w:eastAsia="Calibri" w:hAnsi="Calibri" w:cs="Times New Roman"/>
          <w:lang w:val="es-MX"/>
        </w:rPr>
        <w:t>9.- A</w:t>
      </w:r>
      <w:r w:rsidRPr="00271FDA">
        <w:rPr>
          <w:rFonts w:ascii="Calibri" w:eastAsia="Calibri" w:hAnsi="Calibri" w:cs="Times New Roman"/>
          <w:lang w:val="es-MX"/>
        </w:rPr>
        <w:t>probación de la propuesta de la c. presidenta municipal para autorizar un a</w:t>
      </w:r>
      <w:r>
        <w:rPr>
          <w:rFonts w:ascii="Calibri" w:eastAsia="Calibri" w:hAnsi="Calibri" w:cs="Times New Roman"/>
          <w:lang w:val="es-MX"/>
        </w:rPr>
        <w:t>cuerdo de hermanamiento con el M</w:t>
      </w:r>
      <w:r w:rsidRPr="00271FDA">
        <w:rPr>
          <w:rFonts w:ascii="Calibri" w:eastAsia="Calibri" w:hAnsi="Calibri" w:cs="Times New Roman"/>
          <w:lang w:val="es-MX"/>
        </w:rPr>
        <w:t xml:space="preserve">unicipio </w:t>
      </w:r>
      <w:r>
        <w:rPr>
          <w:rFonts w:ascii="Calibri" w:eastAsia="Calibri" w:hAnsi="Calibri" w:cs="Times New Roman"/>
          <w:lang w:val="es-MX"/>
        </w:rPr>
        <w:t>N</w:t>
      </w:r>
      <w:r w:rsidRPr="00271FDA">
        <w:rPr>
          <w:rFonts w:ascii="Calibri" w:eastAsia="Calibri" w:hAnsi="Calibri" w:cs="Times New Roman"/>
          <w:lang w:val="es-MX"/>
        </w:rPr>
        <w:t xml:space="preserve">autla, </w:t>
      </w:r>
      <w:r>
        <w:rPr>
          <w:rFonts w:ascii="Calibri" w:eastAsia="Calibri" w:hAnsi="Calibri" w:cs="Times New Roman"/>
          <w:lang w:val="es-MX"/>
        </w:rPr>
        <w:t>V</w:t>
      </w:r>
      <w:r w:rsidRPr="00271FDA">
        <w:rPr>
          <w:rFonts w:ascii="Calibri" w:eastAsia="Calibri" w:hAnsi="Calibri" w:cs="Times New Roman"/>
          <w:lang w:val="es-MX"/>
        </w:rPr>
        <w:t>eracruz, con la finalidad de establecer lazos de cooperación e intercambio de buenas prácticas entre ambas ciudades;</w:t>
      </w:r>
    </w:p>
    <w:p w:rsidR="00271FDA" w:rsidRPr="002033CE" w:rsidRDefault="00271FDA" w:rsidP="00271FDA">
      <w:pPr>
        <w:contextualSpacing/>
        <w:jc w:val="both"/>
        <w:rPr>
          <w:rFonts w:ascii="Calibri" w:eastAsia="Calibri" w:hAnsi="Calibri" w:cs="Times New Roman"/>
          <w:lang w:val="es-MX"/>
        </w:rPr>
      </w:pPr>
    </w:p>
    <w:p w:rsidR="002033CE" w:rsidRDefault="00346774" w:rsidP="002033CE">
      <w:pPr>
        <w:contextualSpacing/>
        <w:jc w:val="both"/>
        <w:rPr>
          <w:rFonts w:ascii="Calibri" w:eastAsia="Calibri" w:hAnsi="Calibri" w:cs="Times New Roman"/>
          <w:lang w:val="es-MX"/>
        </w:rPr>
      </w:pPr>
      <w:r w:rsidRPr="002033CE">
        <w:rPr>
          <w:rFonts w:ascii="Calibri" w:eastAsia="Calibri" w:hAnsi="Calibri" w:cs="Times New Roman"/>
          <w:lang w:val="es-MX"/>
        </w:rPr>
        <w:lastRenderedPageBreak/>
        <w:t>Continuando</w:t>
      </w:r>
      <w:r w:rsidR="002033CE" w:rsidRPr="002033CE">
        <w:rPr>
          <w:rFonts w:ascii="Calibri" w:eastAsia="Calibri" w:hAnsi="Calibri" w:cs="Times New Roman"/>
          <w:lang w:val="es-MX"/>
        </w:rPr>
        <w:t xml:space="preserve"> con el orden del </w:t>
      </w:r>
      <w:r w:rsidRPr="002033CE">
        <w:rPr>
          <w:rFonts w:ascii="Calibri" w:eastAsia="Calibri" w:hAnsi="Calibri" w:cs="Times New Roman"/>
          <w:lang w:val="es-MX"/>
        </w:rPr>
        <w:t>día</w:t>
      </w:r>
      <w:r w:rsidR="002033CE" w:rsidRPr="002033CE">
        <w:rPr>
          <w:rFonts w:ascii="Calibri" w:eastAsia="Calibri" w:hAnsi="Calibri" w:cs="Times New Roman"/>
          <w:lang w:val="es-MX"/>
        </w:rPr>
        <w:t xml:space="preserve">, y con fundamento en el </w:t>
      </w:r>
      <w:r w:rsidRPr="002033CE">
        <w:rPr>
          <w:rFonts w:ascii="Calibri" w:eastAsia="Calibri" w:hAnsi="Calibri" w:cs="Times New Roman"/>
          <w:lang w:val="es-MX"/>
        </w:rPr>
        <w:t>artículo</w:t>
      </w:r>
      <w:r w:rsidR="002033CE" w:rsidRPr="002033CE">
        <w:rPr>
          <w:rFonts w:ascii="Calibri" w:eastAsia="Calibri" w:hAnsi="Calibri" w:cs="Times New Roman"/>
          <w:lang w:val="es-MX"/>
        </w:rPr>
        <w:t xml:space="preserve"> 98 </w:t>
      </w:r>
      <w:r w:rsidRPr="002033CE">
        <w:rPr>
          <w:rFonts w:ascii="Calibri" w:eastAsia="Calibri" w:hAnsi="Calibri" w:cs="Times New Roman"/>
          <w:lang w:val="es-MX"/>
        </w:rPr>
        <w:t>fracción</w:t>
      </w:r>
      <w:r w:rsidR="002033CE" w:rsidRPr="002033CE">
        <w:rPr>
          <w:rFonts w:ascii="Calibri" w:eastAsia="Calibri" w:hAnsi="Calibri" w:cs="Times New Roman"/>
          <w:lang w:val="es-MX"/>
        </w:rPr>
        <w:t xml:space="preserve"> x de la </w:t>
      </w:r>
      <w:r w:rsidR="00271FDA">
        <w:rPr>
          <w:rFonts w:ascii="Calibri" w:eastAsia="Calibri" w:hAnsi="Calibri" w:cs="Times New Roman"/>
          <w:lang w:val="es-MX"/>
        </w:rPr>
        <w:t>L</w:t>
      </w:r>
      <w:r w:rsidR="002033CE" w:rsidRPr="002033CE">
        <w:rPr>
          <w:rFonts w:ascii="Calibri" w:eastAsia="Calibri" w:hAnsi="Calibri" w:cs="Times New Roman"/>
          <w:lang w:val="es-MX"/>
        </w:rPr>
        <w:t xml:space="preserve">ey de </w:t>
      </w:r>
      <w:r w:rsidR="00271FDA">
        <w:rPr>
          <w:rFonts w:ascii="Calibri" w:eastAsia="Calibri" w:hAnsi="Calibri" w:cs="Times New Roman"/>
          <w:lang w:val="es-MX"/>
        </w:rPr>
        <w:t>G</w:t>
      </w:r>
      <w:r w:rsidR="002033CE" w:rsidRPr="002033CE">
        <w:rPr>
          <w:rFonts w:ascii="Calibri" w:eastAsia="Calibri" w:hAnsi="Calibri" w:cs="Times New Roman"/>
          <w:lang w:val="es-MX"/>
        </w:rPr>
        <w:t xml:space="preserve">obierno </w:t>
      </w:r>
      <w:r w:rsidR="00271FDA">
        <w:rPr>
          <w:rFonts w:ascii="Calibri" w:eastAsia="Calibri" w:hAnsi="Calibri" w:cs="Times New Roman"/>
          <w:lang w:val="es-MX"/>
        </w:rPr>
        <w:t>M</w:t>
      </w:r>
      <w:r w:rsidR="002033CE" w:rsidRPr="002033CE">
        <w:rPr>
          <w:rFonts w:ascii="Calibri" w:eastAsia="Calibri" w:hAnsi="Calibri" w:cs="Times New Roman"/>
          <w:lang w:val="es-MX"/>
        </w:rPr>
        <w:t xml:space="preserve">unicipal del </w:t>
      </w:r>
      <w:r w:rsidR="00271FDA">
        <w:rPr>
          <w:rFonts w:ascii="Calibri" w:eastAsia="Calibri" w:hAnsi="Calibri" w:cs="Times New Roman"/>
          <w:lang w:val="es-MX"/>
        </w:rPr>
        <w:t>E</w:t>
      </w:r>
      <w:r w:rsidR="002033CE" w:rsidRPr="002033CE">
        <w:rPr>
          <w:rFonts w:ascii="Calibri" w:eastAsia="Calibri" w:hAnsi="Calibri" w:cs="Times New Roman"/>
          <w:lang w:val="es-MX"/>
        </w:rPr>
        <w:t xml:space="preserve">stado de </w:t>
      </w:r>
      <w:r w:rsidR="00271FDA">
        <w:rPr>
          <w:rFonts w:ascii="Calibri" w:eastAsia="Calibri" w:hAnsi="Calibri" w:cs="Times New Roman"/>
          <w:lang w:val="es-MX"/>
        </w:rPr>
        <w:t>N</w:t>
      </w:r>
      <w:r w:rsidR="002033CE" w:rsidRPr="002033CE">
        <w:rPr>
          <w:rFonts w:ascii="Calibri" w:eastAsia="Calibri" w:hAnsi="Calibri" w:cs="Times New Roman"/>
          <w:lang w:val="es-MX"/>
        </w:rPr>
        <w:t xml:space="preserve">uevo </w:t>
      </w:r>
      <w:r w:rsidR="00271FDA">
        <w:rPr>
          <w:rFonts w:ascii="Calibri" w:eastAsia="Calibri" w:hAnsi="Calibri" w:cs="Times New Roman"/>
          <w:lang w:val="es-MX"/>
        </w:rPr>
        <w:t>L</w:t>
      </w:r>
      <w:r w:rsidR="002033CE" w:rsidRPr="002033CE">
        <w:rPr>
          <w:rFonts w:ascii="Calibri" w:eastAsia="Calibri" w:hAnsi="Calibri" w:cs="Times New Roman"/>
          <w:lang w:val="es-MX"/>
        </w:rPr>
        <w:t xml:space="preserve">eón, me permito dar cuenta de los asuntos turnados a comisiones, con </w:t>
      </w:r>
      <w:r w:rsidRPr="002033CE">
        <w:rPr>
          <w:rFonts w:ascii="Calibri" w:eastAsia="Calibri" w:hAnsi="Calibri" w:cs="Times New Roman"/>
          <w:lang w:val="es-MX"/>
        </w:rPr>
        <w:t>mención</w:t>
      </w:r>
      <w:r w:rsidR="00271FDA">
        <w:rPr>
          <w:rFonts w:ascii="Calibri" w:eastAsia="Calibri" w:hAnsi="Calibri" w:cs="Times New Roman"/>
          <w:lang w:val="es-MX"/>
        </w:rPr>
        <w:t xml:space="preserve"> de los pendientes; del 14</w:t>
      </w:r>
      <w:r w:rsidR="002033CE" w:rsidRPr="002033CE">
        <w:rPr>
          <w:rFonts w:ascii="Calibri" w:eastAsia="Calibri" w:hAnsi="Calibri" w:cs="Times New Roman"/>
          <w:lang w:val="es-MX"/>
        </w:rPr>
        <w:t xml:space="preserve"> de </w:t>
      </w:r>
      <w:r w:rsidR="00271FDA">
        <w:rPr>
          <w:rFonts w:ascii="Calibri" w:eastAsia="Calibri" w:hAnsi="Calibri" w:cs="Times New Roman"/>
          <w:lang w:val="es-MX"/>
        </w:rPr>
        <w:t>Abril</w:t>
      </w:r>
      <w:r w:rsidR="002033CE" w:rsidRPr="002033CE">
        <w:rPr>
          <w:rFonts w:ascii="Calibri" w:eastAsia="Calibri" w:hAnsi="Calibri" w:cs="Times New Roman"/>
          <w:lang w:val="es-MX"/>
        </w:rPr>
        <w:t xml:space="preserve"> del 2019 hasta la </w:t>
      </w:r>
      <w:r w:rsidRPr="002033CE">
        <w:rPr>
          <w:rFonts w:ascii="Calibri" w:eastAsia="Calibri" w:hAnsi="Calibri" w:cs="Times New Roman"/>
          <w:lang w:val="es-MX"/>
        </w:rPr>
        <w:t>celebración</w:t>
      </w:r>
      <w:r w:rsidR="002033CE" w:rsidRPr="002033CE">
        <w:rPr>
          <w:rFonts w:ascii="Calibri" w:eastAsia="Calibri" w:hAnsi="Calibri" w:cs="Times New Roman"/>
          <w:lang w:val="es-MX"/>
        </w:rPr>
        <w:t xml:space="preserve"> de esta </w:t>
      </w:r>
      <w:r w:rsidRPr="002033CE">
        <w:rPr>
          <w:rFonts w:ascii="Calibri" w:eastAsia="Calibri" w:hAnsi="Calibri" w:cs="Times New Roman"/>
          <w:lang w:val="es-MX"/>
        </w:rPr>
        <w:t>sesión</w:t>
      </w:r>
      <w:r w:rsidR="00271FDA">
        <w:rPr>
          <w:rFonts w:ascii="Calibri" w:eastAsia="Calibri" w:hAnsi="Calibri" w:cs="Times New Roman"/>
          <w:lang w:val="es-MX"/>
        </w:rPr>
        <w:t xml:space="preserve"> ordinaria, se han turnado 10</w:t>
      </w:r>
      <w:r w:rsidR="002033CE" w:rsidRPr="002033CE">
        <w:rPr>
          <w:rFonts w:ascii="Calibri" w:eastAsia="Calibri" w:hAnsi="Calibri" w:cs="Times New Roman"/>
          <w:lang w:val="es-MX"/>
        </w:rPr>
        <w:t xml:space="preserve"> asuntos a comisiones, los cuales son:</w:t>
      </w:r>
    </w:p>
    <w:p w:rsidR="00271FDA" w:rsidRPr="002033CE" w:rsidRDefault="00271FDA" w:rsidP="002033CE">
      <w:pPr>
        <w:contextualSpacing/>
        <w:jc w:val="both"/>
        <w:rPr>
          <w:rFonts w:ascii="Calibri" w:eastAsia="Calibri" w:hAnsi="Calibri" w:cs="Times New Roman"/>
          <w:lang w:val="es-MX"/>
        </w:rPr>
      </w:pPr>
    </w:p>
    <w:p w:rsidR="00271FDA" w:rsidRPr="00271FDA" w:rsidRDefault="00271FDA" w:rsidP="00271FDA">
      <w:pPr>
        <w:pStyle w:val="Prrafodelista"/>
        <w:numPr>
          <w:ilvl w:val="0"/>
          <w:numId w:val="5"/>
        </w:numPr>
        <w:ind w:left="142" w:hanging="218"/>
        <w:jc w:val="both"/>
        <w:rPr>
          <w:rFonts w:ascii="Calibri" w:eastAsia="Calibri" w:hAnsi="Calibri" w:cs="Times New Roman"/>
          <w:lang w:val="es-MX"/>
        </w:rPr>
      </w:pPr>
      <w:r>
        <w:rPr>
          <w:rFonts w:ascii="Calibri" w:eastAsia="Calibri" w:hAnsi="Calibri" w:cs="Times New Roman"/>
          <w:lang w:val="es-MX"/>
        </w:rPr>
        <w:t>A</w:t>
      </w:r>
      <w:r w:rsidRPr="00271FDA">
        <w:rPr>
          <w:rFonts w:ascii="Calibri" w:eastAsia="Calibri" w:hAnsi="Calibri" w:cs="Times New Roman"/>
          <w:lang w:val="es-MX"/>
        </w:rPr>
        <w:t xml:space="preserve"> la </w:t>
      </w:r>
      <w:r>
        <w:rPr>
          <w:rFonts w:ascii="Calibri" w:eastAsia="Calibri" w:hAnsi="Calibri" w:cs="Times New Roman"/>
          <w:lang w:val="es-MX"/>
        </w:rPr>
        <w:t>Comisió</w:t>
      </w:r>
      <w:r w:rsidRPr="00271FDA">
        <w:rPr>
          <w:rFonts w:ascii="Calibri" w:eastAsia="Calibri" w:hAnsi="Calibri" w:cs="Times New Roman"/>
          <w:lang w:val="es-MX"/>
        </w:rPr>
        <w:t xml:space="preserve">n de </w:t>
      </w:r>
      <w:r>
        <w:rPr>
          <w:rFonts w:ascii="Calibri" w:eastAsia="Calibri" w:hAnsi="Calibri" w:cs="Times New Roman"/>
          <w:lang w:val="es-MX"/>
        </w:rPr>
        <w:t>H</w:t>
      </w:r>
      <w:r w:rsidRPr="00271FDA">
        <w:rPr>
          <w:rFonts w:ascii="Calibri" w:eastAsia="Calibri" w:hAnsi="Calibri" w:cs="Times New Roman"/>
          <w:lang w:val="es-MX"/>
        </w:rPr>
        <w:t xml:space="preserve">acienda </w:t>
      </w:r>
      <w:r>
        <w:rPr>
          <w:rFonts w:ascii="Calibri" w:eastAsia="Calibri" w:hAnsi="Calibri" w:cs="Times New Roman"/>
          <w:lang w:val="es-MX"/>
        </w:rPr>
        <w:t>M</w:t>
      </w:r>
      <w:r w:rsidRPr="00271FDA">
        <w:rPr>
          <w:rFonts w:ascii="Calibri" w:eastAsia="Calibri" w:hAnsi="Calibri" w:cs="Times New Roman"/>
          <w:lang w:val="es-MX"/>
        </w:rPr>
        <w:t xml:space="preserve">unicipal y </w:t>
      </w:r>
      <w:r>
        <w:rPr>
          <w:rFonts w:ascii="Calibri" w:eastAsia="Calibri" w:hAnsi="Calibri" w:cs="Times New Roman"/>
          <w:lang w:val="es-MX"/>
        </w:rPr>
        <w:t>P</w:t>
      </w:r>
      <w:r w:rsidRPr="00271FDA">
        <w:rPr>
          <w:rFonts w:ascii="Calibri" w:eastAsia="Calibri" w:hAnsi="Calibri" w:cs="Times New Roman"/>
          <w:lang w:val="es-MX"/>
        </w:rPr>
        <w:t xml:space="preserve">atrimonio le fueron turnadas las siguientes propuestas:  para la declaración de celebración del día del patrimonio municipal de </w:t>
      </w:r>
      <w:r>
        <w:rPr>
          <w:rFonts w:ascii="Calibri" w:eastAsia="Calibri" w:hAnsi="Calibri" w:cs="Times New Roman"/>
          <w:lang w:val="es-MX"/>
        </w:rPr>
        <w:t>G</w:t>
      </w:r>
      <w:r w:rsidRPr="00271FDA">
        <w:rPr>
          <w:rFonts w:ascii="Calibri" w:eastAsia="Calibri" w:hAnsi="Calibri" w:cs="Times New Roman"/>
          <w:lang w:val="es-MX"/>
        </w:rPr>
        <w:t xml:space="preserve">eneral </w:t>
      </w:r>
      <w:r>
        <w:rPr>
          <w:rFonts w:ascii="Calibri" w:eastAsia="Calibri" w:hAnsi="Calibri" w:cs="Times New Roman"/>
          <w:lang w:val="es-MX"/>
        </w:rPr>
        <w:t>E</w:t>
      </w:r>
      <w:r w:rsidRPr="00271FDA">
        <w:rPr>
          <w:rFonts w:ascii="Calibri" w:eastAsia="Calibri" w:hAnsi="Calibri" w:cs="Times New Roman"/>
          <w:lang w:val="es-MX"/>
        </w:rPr>
        <w:t xml:space="preserve">scobedo; del </w:t>
      </w:r>
      <w:r>
        <w:rPr>
          <w:rFonts w:ascii="Calibri" w:eastAsia="Calibri" w:hAnsi="Calibri" w:cs="Times New Roman"/>
          <w:lang w:val="es-MX"/>
        </w:rPr>
        <w:t>I</w:t>
      </w:r>
      <w:r w:rsidRPr="00271FDA">
        <w:rPr>
          <w:rFonts w:ascii="Calibri" w:eastAsia="Calibri" w:hAnsi="Calibri" w:cs="Times New Roman"/>
          <w:lang w:val="es-MX"/>
        </w:rPr>
        <w:t xml:space="preserve">nforme </w:t>
      </w:r>
      <w:r>
        <w:rPr>
          <w:rFonts w:ascii="Calibri" w:eastAsia="Calibri" w:hAnsi="Calibri" w:cs="Times New Roman"/>
          <w:lang w:val="es-MX"/>
        </w:rPr>
        <w:t>F</w:t>
      </w:r>
      <w:r w:rsidRPr="00271FDA">
        <w:rPr>
          <w:rFonts w:ascii="Calibri" w:eastAsia="Calibri" w:hAnsi="Calibri" w:cs="Times New Roman"/>
          <w:lang w:val="es-MX"/>
        </w:rPr>
        <w:t xml:space="preserve">inanciero de </w:t>
      </w:r>
      <w:r>
        <w:rPr>
          <w:rFonts w:ascii="Calibri" w:eastAsia="Calibri" w:hAnsi="Calibri" w:cs="Times New Roman"/>
          <w:lang w:val="es-MX"/>
        </w:rPr>
        <w:t>O</w:t>
      </w:r>
      <w:r w:rsidRPr="00271FDA">
        <w:rPr>
          <w:rFonts w:ascii="Calibri" w:eastAsia="Calibri" w:hAnsi="Calibri" w:cs="Times New Roman"/>
          <w:lang w:val="es-MX"/>
        </w:rPr>
        <w:t xml:space="preserve">rigen y </w:t>
      </w:r>
      <w:r>
        <w:rPr>
          <w:rFonts w:ascii="Calibri" w:eastAsia="Calibri" w:hAnsi="Calibri" w:cs="Times New Roman"/>
          <w:lang w:val="es-MX"/>
        </w:rPr>
        <w:t>A</w:t>
      </w:r>
      <w:r w:rsidRPr="00271FDA">
        <w:rPr>
          <w:rFonts w:ascii="Calibri" w:eastAsia="Calibri" w:hAnsi="Calibri" w:cs="Times New Roman"/>
          <w:lang w:val="es-MX"/>
        </w:rPr>
        <w:t xml:space="preserve">plicación de recursos correspondientes al primer trimestre del año 2019: del </w:t>
      </w:r>
      <w:r>
        <w:rPr>
          <w:rFonts w:ascii="Calibri" w:eastAsia="Calibri" w:hAnsi="Calibri" w:cs="Times New Roman"/>
          <w:lang w:val="es-MX"/>
        </w:rPr>
        <w:t>I</w:t>
      </w:r>
      <w:r w:rsidRPr="00271FDA">
        <w:rPr>
          <w:rFonts w:ascii="Calibri" w:eastAsia="Calibri" w:hAnsi="Calibri" w:cs="Times New Roman"/>
          <w:lang w:val="es-MX"/>
        </w:rPr>
        <w:t xml:space="preserve">nforme </w:t>
      </w:r>
      <w:r>
        <w:rPr>
          <w:rFonts w:ascii="Calibri" w:eastAsia="Calibri" w:hAnsi="Calibri" w:cs="Times New Roman"/>
          <w:lang w:val="es-MX"/>
        </w:rPr>
        <w:t>C</w:t>
      </w:r>
      <w:r w:rsidRPr="00271FDA">
        <w:rPr>
          <w:rFonts w:ascii="Calibri" w:eastAsia="Calibri" w:hAnsi="Calibri" w:cs="Times New Roman"/>
          <w:lang w:val="es-MX"/>
        </w:rPr>
        <w:t xml:space="preserve">ontable y </w:t>
      </w:r>
      <w:r>
        <w:rPr>
          <w:rFonts w:ascii="Calibri" w:eastAsia="Calibri" w:hAnsi="Calibri" w:cs="Times New Roman"/>
          <w:lang w:val="es-MX"/>
        </w:rPr>
        <w:t>F</w:t>
      </w:r>
      <w:r w:rsidRPr="00271FDA">
        <w:rPr>
          <w:rFonts w:ascii="Calibri" w:eastAsia="Calibri" w:hAnsi="Calibri" w:cs="Times New Roman"/>
          <w:lang w:val="es-MX"/>
        </w:rPr>
        <w:t xml:space="preserve">inanciero correspondiente al mes de marzo del año 2019 del municipio de </w:t>
      </w:r>
      <w:r>
        <w:rPr>
          <w:rFonts w:ascii="Calibri" w:eastAsia="Calibri" w:hAnsi="Calibri" w:cs="Times New Roman"/>
          <w:lang w:val="es-MX"/>
        </w:rPr>
        <w:t>G</w:t>
      </w:r>
      <w:r w:rsidRPr="00271FDA">
        <w:rPr>
          <w:rFonts w:ascii="Calibri" w:eastAsia="Calibri" w:hAnsi="Calibri" w:cs="Times New Roman"/>
          <w:lang w:val="es-MX"/>
        </w:rPr>
        <w:t xml:space="preserve">eneral </w:t>
      </w:r>
      <w:r>
        <w:rPr>
          <w:rFonts w:ascii="Calibri" w:eastAsia="Calibri" w:hAnsi="Calibri" w:cs="Times New Roman"/>
          <w:lang w:val="es-MX"/>
        </w:rPr>
        <w:t>E</w:t>
      </w:r>
      <w:r w:rsidRPr="00271FDA">
        <w:rPr>
          <w:rFonts w:ascii="Calibri" w:eastAsia="Calibri" w:hAnsi="Calibri" w:cs="Times New Roman"/>
          <w:lang w:val="es-MX"/>
        </w:rPr>
        <w:t>scobedo; del informe de bonificaciones y subsidios del primer trimestre del año 2019;  asuntos que han sido aprobados previamente por el pleno;</w:t>
      </w:r>
    </w:p>
    <w:p w:rsidR="00271FDA" w:rsidRPr="00271FDA" w:rsidRDefault="00271FDA" w:rsidP="00271FDA">
      <w:pPr>
        <w:pStyle w:val="Prrafodelista"/>
        <w:ind w:left="0"/>
        <w:jc w:val="both"/>
        <w:rPr>
          <w:rFonts w:ascii="Calibri" w:eastAsia="Calibri" w:hAnsi="Calibri" w:cs="Times New Roman"/>
          <w:lang w:val="es-MX"/>
        </w:rPr>
      </w:pPr>
    </w:p>
    <w:p w:rsidR="00271FDA" w:rsidRPr="00271FDA" w:rsidRDefault="00271FDA" w:rsidP="00271FDA">
      <w:pPr>
        <w:pStyle w:val="Prrafodelista"/>
        <w:ind w:left="0"/>
        <w:jc w:val="both"/>
        <w:rPr>
          <w:rFonts w:ascii="Calibri" w:eastAsia="Calibri" w:hAnsi="Calibri" w:cs="Times New Roman"/>
          <w:lang w:val="es-MX"/>
        </w:rPr>
      </w:pPr>
      <w:r>
        <w:rPr>
          <w:rFonts w:ascii="Calibri" w:eastAsia="Calibri" w:hAnsi="Calibri" w:cs="Times New Roman"/>
          <w:lang w:val="es-MX"/>
        </w:rPr>
        <w:t>o A</w:t>
      </w:r>
      <w:r w:rsidRPr="00271FDA">
        <w:rPr>
          <w:rFonts w:ascii="Calibri" w:eastAsia="Calibri" w:hAnsi="Calibri" w:cs="Times New Roman"/>
          <w:lang w:val="es-MX"/>
        </w:rPr>
        <w:t xml:space="preserve"> esta misma comisión de hacienda municipal y patrimonio les fueron turnadas las siguientes propuestas: de modificación del acuerdo aprobado en la sesión ordinaria con fecha del 02 de marzo del 2017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lo anterior para la construcción de un plantel del colegio de bachillerato militarizado  “</w:t>
      </w:r>
      <w:r>
        <w:rPr>
          <w:rFonts w:ascii="Calibri" w:eastAsia="Calibri" w:hAnsi="Calibri" w:cs="Times New Roman"/>
          <w:lang w:val="es-MX"/>
        </w:rPr>
        <w:t>G</w:t>
      </w:r>
      <w:r w:rsidRPr="00271FDA">
        <w:rPr>
          <w:rFonts w:ascii="Calibri" w:eastAsia="Calibri" w:hAnsi="Calibri" w:cs="Times New Roman"/>
          <w:lang w:val="es-MX"/>
        </w:rPr>
        <w:t xml:space="preserve">ral. </w:t>
      </w:r>
      <w:r>
        <w:rPr>
          <w:rFonts w:ascii="Calibri" w:eastAsia="Calibri" w:hAnsi="Calibri" w:cs="Times New Roman"/>
          <w:lang w:val="es-MX"/>
        </w:rPr>
        <w:t>M</w:t>
      </w:r>
      <w:r w:rsidRPr="00271FDA">
        <w:rPr>
          <w:rFonts w:ascii="Calibri" w:eastAsia="Calibri" w:hAnsi="Calibri" w:cs="Times New Roman"/>
          <w:lang w:val="es-MX"/>
        </w:rPr>
        <w:t xml:space="preserve">ariano </w:t>
      </w:r>
      <w:r>
        <w:rPr>
          <w:rFonts w:ascii="Calibri" w:eastAsia="Calibri" w:hAnsi="Calibri" w:cs="Times New Roman"/>
          <w:lang w:val="es-MX"/>
        </w:rPr>
        <w:t>E</w:t>
      </w:r>
      <w:r w:rsidRPr="00271FDA">
        <w:rPr>
          <w:rFonts w:ascii="Calibri" w:eastAsia="Calibri" w:hAnsi="Calibri" w:cs="Times New Roman"/>
          <w:lang w:val="es-MX"/>
        </w:rPr>
        <w:t xml:space="preserve">scobedo, a fin de que el mismo sea establecido en las calles </w:t>
      </w:r>
      <w:r w:rsidR="001F60C0" w:rsidRPr="00271FDA">
        <w:rPr>
          <w:rFonts w:ascii="Calibri" w:eastAsia="Calibri" w:hAnsi="Calibri" w:cs="Times New Roman"/>
          <w:lang w:val="es-MX"/>
        </w:rPr>
        <w:t>Blas</w:t>
      </w:r>
      <w:r w:rsidR="001F60C0">
        <w:rPr>
          <w:rFonts w:ascii="Calibri" w:eastAsia="Calibri" w:hAnsi="Calibri" w:cs="Times New Roman"/>
          <w:lang w:val="es-MX"/>
        </w:rPr>
        <w:t xml:space="preserve"> C</w:t>
      </w:r>
      <w:r w:rsidRPr="00271FDA">
        <w:rPr>
          <w:rFonts w:ascii="Calibri" w:eastAsia="Calibri" w:hAnsi="Calibri" w:cs="Times New Roman"/>
          <w:lang w:val="es-MX"/>
        </w:rPr>
        <w:t xml:space="preserve">humacero entre piña y melón en la colonia </w:t>
      </w:r>
      <w:r>
        <w:rPr>
          <w:rFonts w:ascii="Calibri" w:eastAsia="Calibri" w:hAnsi="Calibri" w:cs="Times New Roman"/>
          <w:lang w:val="es-MX"/>
        </w:rPr>
        <w:t>F</w:t>
      </w:r>
      <w:r w:rsidRPr="00271FDA">
        <w:rPr>
          <w:rFonts w:ascii="Calibri" w:eastAsia="Calibri" w:hAnsi="Calibri" w:cs="Times New Roman"/>
          <w:lang w:val="es-MX"/>
        </w:rPr>
        <w:t xml:space="preserve">ernando </w:t>
      </w:r>
      <w:r>
        <w:rPr>
          <w:rFonts w:ascii="Calibri" w:eastAsia="Calibri" w:hAnsi="Calibri" w:cs="Times New Roman"/>
          <w:lang w:val="es-MX"/>
        </w:rPr>
        <w:t>A</w:t>
      </w:r>
      <w:r w:rsidRPr="00271FDA">
        <w:rPr>
          <w:rFonts w:ascii="Calibri" w:eastAsia="Calibri" w:hAnsi="Calibri" w:cs="Times New Roman"/>
          <w:lang w:val="es-MX"/>
        </w:rPr>
        <w:t xml:space="preserve">milpa; y de modificación del acuerdo con fecha del 28 de marzo del 2019 relacionado con la desincorporación de un bien inmueble con una superficie de 110.84 m2, mismos que forman parte de un predio mayor extensión ubicado al norte de la av. </w:t>
      </w:r>
      <w:r w:rsidR="001F60C0">
        <w:rPr>
          <w:rFonts w:ascii="Calibri" w:eastAsia="Calibri" w:hAnsi="Calibri" w:cs="Times New Roman"/>
          <w:lang w:val="es-MX"/>
        </w:rPr>
        <w:t>J</w:t>
      </w:r>
      <w:r w:rsidRPr="00271FDA">
        <w:rPr>
          <w:rFonts w:ascii="Calibri" w:eastAsia="Calibri" w:hAnsi="Calibri" w:cs="Times New Roman"/>
          <w:lang w:val="es-MX"/>
        </w:rPr>
        <w:t xml:space="preserve">uan </w:t>
      </w:r>
      <w:r w:rsidR="001F60C0">
        <w:rPr>
          <w:rFonts w:ascii="Calibri" w:eastAsia="Calibri" w:hAnsi="Calibri" w:cs="Times New Roman"/>
          <w:lang w:val="es-MX"/>
        </w:rPr>
        <w:t>P</w:t>
      </w:r>
      <w:r w:rsidRPr="00271FDA">
        <w:rPr>
          <w:rFonts w:ascii="Calibri" w:eastAsia="Calibri" w:hAnsi="Calibri" w:cs="Times New Roman"/>
          <w:lang w:val="es-MX"/>
        </w:rPr>
        <w:t xml:space="preserve">ablo </w:t>
      </w:r>
      <w:r w:rsidR="001F60C0">
        <w:rPr>
          <w:rFonts w:ascii="Calibri" w:eastAsia="Calibri" w:hAnsi="Calibri" w:cs="Times New Roman"/>
          <w:lang w:val="es-MX"/>
        </w:rPr>
        <w:t>II</w:t>
      </w:r>
      <w:r w:rsidRPr="00271FDA">
        <w:rPr>
          <w:rFonts w:ascii="Calibri" w:eastAsia="Calibri" w:hAnsi="Calibri" w:cs="Times New Roman"/>
          <w:lang w:val="es-MX"/>
        </w:rPr>
        <w:t xml:space="preserve"> y al oriente de la calle san juan forest lote 10, manzana 270 del fraccionamiento praderas de san francisco, sector 2 etapa 5 a la 9, a fin de que la porción del predio referido fueran permutados a la persona física </w:t>
      </w:r>
      <w:r>
        <w:rPr>
          <w:rFonts w:ascii="Calibri" w:eastAsia="Calibri" w:hAnsi="Calibri" w:cs="Times New Roman"/>
          <w:lang w:val="es-MX"/>
        </w:rPr>
        <w:t>G</w:t>
      </w:r>
      <w:r w:rsidRPr="00271FDA">
        <w:rPr>
          <w:rFonts w:ascii="Calibri" w:eastAsia="Calibri" w:hAnsi="Calibri" w:cs="Times New Roman"/>
          <w:lang w:val="es-MX"/>
        </w:rPr>
        <w:t xml:space="preserve">ilberto </w:t>
      </w:r>
      <w:r>
        <w:rPr>
          <w:rFonts w:ascii="Calibri" w:eastAsia="Calibri" w:hAnsi="Calibri" w:cs="Times New Roman"/>
          <w:lang w:val="es-MX"/>
        </w:rPr>
        <w:t>M</w:t>
      </w:r>
      <w:r w:rsidRPr="00271FDA">
        <w:rPr>
          <w:rFonts w:ascii="Calibri" w:eastAsia="Calibri" w:hAnsi="Calibri" w:cs="Times New Roman"/>
          <w:lang w:val="es-MX"/>
        </w:rPr>
        <w:t xml:space="preserve">ontemayor </w:t>
      </w:r>
      <w:r>
        <w:rPr>
          <w:rFonts w:ascii="Calibri" w:eastAsia="Calibri" w:hAnsi="Calibri" w:cs="Times New Roman"/>
          <w:lang w:val="es-MX"/>
        </w:rPr>
        <w:t>C</w:t>
      </w:r>
      <w:r w:rsidRPr="00271FDA">
        <w:rPr>
          <w:rFonts w:ascii="Calibri" w:eastAsia="Calibri" w:hAnsi="Calibri" w:cs="Times New Roman"/>
          <w:lang w:val="es-MX"/>
        </w:rPr>
        <w:t>árdenas, lo anterior con la finalidad de que en su lugar en la superficie municipal mencionada sea constituida un servidumbre de paso, asuntos que serán tratados en la sesión ordinaria del día de hoy;</w:t>
      </w:r>
    </w:p>
    <w:p w:rsidR="00271FDA" w:rsidRPr="00271FDA" w:rsidRDefault="00271FDA" w:rsidP="00271FDA">
      <w:pPr>
        <w:pStyle w:val="Prrafodelista"/>
        <w:ind w:left="0"/>
        <w:jc w:val="both"/>
        <w:rPr>
          <w:rFonts w:ascii="Calibri" w:eastAsia="Calibri" w:hAnsi="Calibri" w:cs="Times New Roman"/>
          <w:lang w:val="es-MX"/>
        </w:rPr>
      </w:pPr>
    </w:p>
    <w:p w:rsidR="00271FDA" w:rsidRPr="00271FDA" w:rsidRDefault="00271FDA" w:rsidP="00271FDA">
      <w:pPr>
        <w:pStyle w:val="Prrafodelista"/>
        <w:ind w:left="0"/>
        <w:jc w:val="both"/>
        <w:rPr>
          <w:rFonts w:ascii="Calibri" w:eastAsia="Calibri" w:hAnsi="Calibri" w:cs="Times New Roman"/>
          <w:lang w:val="es-MX"/>
        </w:rPr>
      </w:pPr>
      <w:r w:rsidRPr="00271FDA">
        <w:rPr>
          <w:rFonts w:ascii="Calibri" w:eastAsia="Calibri" w:hAnsi="Calibri" w:cs="Times New Roman"/>
          <w:lang w:val="es-MX"/>
        </w:rPr>
        <w:t>o</w:t>
      </w:r>
      <w:r>
        <w:rPr>
          <w:rFonts w:ascii="Calibri" w:eastAsia="Calibri" w:hAnsi="Calibri" w:cs="Times New Roman"/>
          <w:lang w:val="es-MX"/>
        </w:rPr>
        <w:t xml:space="preserve"> P</w:t>
      </w:r>
      <w:r w:rsidRPr="00271FDA">
        <w:rPr>
          <w:rFonts w:ascii="Calibri" w:eastAsia="Calibri" w:hAnsi="Calibri" w:cs="Times New Roman"/>
          <w:lang w:val="es-MX"/>
        </w:rPr>
        <w:t>or su parte, a la comisión de obras públicas les fueron turnadas las propuestas para la realización de obras para el presente ejercicio fiscal 2019, con recursos del fondo de desarrollo municipal y de ultracrecimiento; asuntos que fueron aprobados también en la sesión anterior.</w:t>
      </w:r>
    </w:p>
    <w:p w:rsidR="00271FDA" w:rsidRPr="00271FDA" w:rsidRDefault="00271FDA" w:rsidP="00271FDA">
      <w:pPr>
        <w:pStyle w:val="Prrafodelista"/>
        <w:ind w:left="0"/>
        <w:jc w:val="both"/>
        <w:rPr>
          <w:rFonts w:ascii="Calibri" w:eastAsia="Calibri" w:hAnsi="Calibri" w:cs="Times New Roman"/>
          <w:lang w:val="es-MX"/>
        </w:rPr>
      </w:pPr>
    </w:p>
    <w:p w:rsidR="00271FDA" w:rsidRPr="00271FDA" w:rsidRDefault="00271FDA" w:rsidP="00271FDA">
      <w:pPr>
        <w:pStyle w:val="Prrafodelista"/>
        <w:ind w:left="0"/>
        <w:jc w:val="both"/>
        <w:rPr>
          <w:rFonts w:ascii="Calibri" w:eastAsia="Calibri" w:hAnsi="Calibri" w:cs="Times New Roman"/>
          <w:lang w:val="es-MX"/>
        </w:rPr>
      </w:pPr>
      <w:r w:rsidRPr="00271FDA">
        <w:rPr>
          <w:rFonts w:ascii="Calibri" w:eastAsia="Calibri" w:hAnsi="Calibri" w:cs="Times New Roman"/>
          <w:lang w:val="es-MX"/>
        </w:rPr>
        <w:t>O</w:t>
      </w:r>
      <w:r>
        <w:rPr>
          <w:rFonts w:ascii="Calibri" w:eastAsia="Calibri" w:hAnsi="Calibri" w:cs="Times New Roman"/>
          <w:lang w:val="es-MX"/>
        </w:rPr>
        <w:t xml:space="preserve"> A</w:t>
      </w:r>
      <w:r w:rsidRPr="00271FDA">
        <w:rPr>
          <w:rFonts w:ascii="Calibri" w:eastAsia="Calibri" w:hAnsi="Calibri" w:cs="Times New Roman"/>
          <w:lang w:val="es-MX"/>
        </w:rPr>
        <w:t>sí mismo, a esta comisión de obras públicas les fue turnada la propuesta de realización de obras públicas para el presente ejercicio fiscal 2019, con recursos del ramo 33, fondo iii de aportaciones para la infraestructura social municipal; asunto que será tratado en la sesión del día de hoy;</w:t>
      </w:r>
    </w:p>
    <w:p w:rsidR="00271FDA" w:rsidRPr="00271FDA" w:rsidRDefault="00271FDA" w:rsidP="00271FDA">
      <w:pPr>
        <w:pStyle w:val="Prrafodelista"/>
        <w:ind w:left="0"/>
        <w:jc w:val="both"/>
        <w:rPr>
          <w:rFonts w:ascii="Calibri" w:eastAsia="Calibri" w:hAnsi="Calibri" w:cs="Times New Roman"/>
          <w:lang w:val="es-MX"/>
        </w:rPr>
      </w:pPr>
    </w:p>
    <w:p w:rsidR="00271FDA" w:rsidRPr="00271FDA" w:rsidRDefault="00271FDA" w:rsidP="00271FDA">
      <w:pPr>
        <w:pStyle w:val="Prrafodelista"/>
        <w:ind w:left="0"/>
        <w:jc w:val="both"/>
        <w:rPr>
          <w:rFonts w:ascii="Calibri" w:eastAsia="Calibri" w:hAnsi="Calibri" w:cs="Times New Roman"/>
          <w:lang w:val="es-MX"/>
        </w:rPr>
      </w:pPr>
    </w:p>
    <w:p w:rsidR="002033CE" w:rsidRDefault="00271FDA" w:rsidP="00271FDA">
      <w:pPr>
        <w:pStyle w:val="Prrafodelista"/>
        <w:ind w:left="0"/>
        <w:jc w:val="both"/>
        <w:rPr>
          <w:rFonts w:ascii="Calibri" w:eastAsia="Calibri" w:hAnsi="Calibri" w:cs="Calibri"/>
          <w:sz w:val="20"/>
          <w:lang w:eastAsia="es-ES"/>
        </w:rPr>
      </w:pPr>
      <w:r w:rsidRPr="00271FDA">
        <w:rPr>
          <w:rFonts w:ascii="Calibri" w:eastAsia="Calibri" w:hAnsi="Calibri" w:cs="Times New Roman"/>
          <w:lang w:val="es-MX"/>
        </w:rPr>
        <w:t>O</w:t>
      </w:r>
      <w:r>
        <w:rPr>
          <w:rFonts w:ascii="Calibri" w:eastAsia="Calibri" w:hAnsi="Calibri" w:cs="Times New Roman"/>
          <w:lang w:val="es-MX"/>
        </w:rPr>
        <w:t xml:space="preserve"> P</w:t>
      </w:r>
      <w:r w:rsidRPr="00271FDA">
        <w:rPr>
          <w:rFonts w:ascii="Calibri" w:eastAsia="Calibri" w:hAnsi="Calibri" w:cs="Times New Roman"/>
          <w:lang w:val="es-MX"/>
        </w:rPr>
        <w:t xml:space="preserve">or último, a la comisión de gobernación les fue turnada la propuesta para autorizar la firma de un convenio de colaboración para la transferencia de buenas prácticas municipales entre el municipio de </w:t>
      </w:r>
      <w:r w:rsidR="001F60C0">
        <w:rPr>
          <w:rFonts w:ascii="Calibri" w:eastAsia="Calibri" w:hAnsi="Calibri" w:cs="Times New Roman"/>
          <w:lang w:val="es-MX"/>
        </w:rPr>
        <w:t>General Es</w:t>
      </w:r>
      <w:r w:rsidRPr="00271FDA">
        <w:rPr>
          <w:rFonts w:ascii="Calibri" w:eastAsia="Calibri" w:hAnsi="Calibri" w:cs="Times New Roman"/>
          <w:lang w:val="es-MX"/>
        </w:rPr>
        <w:t xml:space="preserve">cobedo y el </w:t>
      </w:r>
      <w:r w:rsidR="001F60C0">
        <w:rPr>
          <w:rFonts w:ascii="Calibri" w:eastAsia="Calibri" w:hAnsi="Calibri" w:cs="Times New Roman"/>
          <w:lang w:val="es-MX"/>
        </w:rPr>
        <w:t>M</w:t>
      </w:r>
      <w:r w:rsidRPr="00271FDA">
        <w:rPr>
          <w:rFonts w:ascii="Calibri" w:eastAsia="Calibri" w:hAnsi="Calibri" w:cs="Times New Roman"/>
          <w:lang w:val="es-MX"/>
        </w:rPr>
        <w:t xml:space="preserve">unicipio de </w:t>
      </w:r>
      <w:r w:rsidR="001F60C0">
        <w:rPr>
          <w:rFonts w:ascii="Calibri" w:eastAsia="Calibri" w:hAnsi="Calibri" w:cs="Times New Roman"/>
          <w:lang w:val="es-MX"/>
        </w:rPr>
        <w:t>C</w:t>
      </w:r>
      <w:r w:rsidRPr="00271FDA">
        <w:rPr>
          <w:rFonts w:ascii="Calibri" w:eastAsia="Calibri" w:hAnsi="Calibri" w:cs="Times New Roman"/>
          <w:lang w:val="es-MX"/>
        </w:rPr>
        <w:t xml:space="preserve">d. </w:t>
      </w:r>
      <w:r w:rsidR="001F60C0">
        <w:rPr>
          <w:rFonts w:ascii="Calibri" w:eastAsia="Calibri" w:hAnsi="Calibri" w:cs="Times New Roman"/>
          <w:lang w:val="es-MX"/>
        </w:rPr>
        <w:t>V</w:t>
      </w:r>
      <w:r w:rsidRPr="00271FDA">
        <w:rPr>
          <w:rFonts w:ascii="Calibri" w:eastAsia="Calibri" w:hAnsi="Calibri" w:cs="Times New Roman"/>
          <w:lang w:val="es-MX"/>
        </w:rPr>
        <w:t xml:space="preserve">ictoria </w:t>
      </w:r>
      <w:r w:rsidR="001F60C0">
        <w:rPr>
          <w:rFonts w:ascii="Calibri" w:eastAsia="Calibri" w:hAnsi="Calibri" w:cs="Times New Roman"/>
          <w:lang w:val="es-MX"/>
        </w:rPr>
        <w:t>T</w:t>
      </w:r>
      <w:r w:rsidRPr="00271FDA">
        <w:rPr>
          <w:rFonts w:ascii="Calibri" w:eastAsia="Calibri" w:hAnsi="Calibri" w:cs="Times New Roman"/>
          <w:lang w:val="es-MX"/>
        </w:rPr>
        <w:t>amaulipas; asunto aprobado previamente por el pleno.</w:t>
      </w:r>
    </w:p>
    <w:p w:rsidR="00DF0D81" w:rsidRDefault="00DF0D81" w:rsidP="00DF0D81">
      <w:pPr>
        <w:pStyle w:val="Prrafodelista"/>
        <w:ind w:left="1065"/>
        <w:jc w:val="both"/>
        <w:rPr>
          <w:rFonts w:ascii="Calibri" w:eastAsia="Calibri" w:hAnsi="Calibri" w:cs="Calibri"/>
          <w:sz w:val="20"/>
          <w:lang w:eastAsia="es-ES"/>
        </w:rPr>
      </w:pPr>
    </w:p>
    <w:p w:rsidR="006530F5" w:rsidRDefault="006530F5" w:rsidP="00DF0D81">
      <w:pPr>
        <w:pStyle w:val="Prrafodelista"/>
        <w:ind w:left="1065"/>
        <w:jc w:val="both"/>
        <w:rPr>
          <w:rFonts w:ascii="Calibri" w:eastAsia="Calibri" w:hAnsi="Calibri" w:cs="Calibri"/>
          <w:sz w:val="20"/>
          <w:lang w:eastAsia="es-ES"/>
        </w:rPr>
      </w:pPr>
    </w:p>
    <w:p w:rsidR="006530F5" w:rsidRDefault="006530F5" w:rsidP="00DF0D81">
      <w:pPr>
        <w:pStyle w:val="Prrafodelista"/>
        <w:ind w:left="1065"/>
        <w:jc w:val="both"/>
        <w:rPr>
          <w:rFonts w:ascii="Calibri" w:eastAsia="Calibri" w:hAnsi="Calibri" w:cs="Calibri"/>
          <w:sz w:val="20"/>
          <w:lang w:eastAsia="es-ES"/>
        </w:rPr>
      </w:pPr>
    </w:p>
    <w:p w:rsidR="006530F5" w:rsidRDefault="006530F5" w:rsidP="00DF0D81">
      <w:pPr>
        <w:pStyle w:val="Prrafodelista"/>
        <w:ind w:left="1065"/>
        <w:jc w:val="both"/>
        <w:rPr>
          <w:rFonts w:ascii="Calibri" w:eastAsia="Calibri" w:hAnsi="Calibri" w:cs="Calibri"/>
          <w:sz w:val="20"/>
          <w:lang w:eastAsia="es-ES"/>
        </w:rPr>
      </w:pPr>
    </w:p>
    <w:p w:rsidR="006530F5" w:rsidRPr="002033CE" w:rsidRDefault="006530F5" w:rsidP="00DF0D81">
      <w:pPr>
        <w:pStyle w:val="Prrafodelista"/>
        <w:ind w:left="1065"/>
        <w:jc w:val="both"/>
        <w:rPr>
          <w:rFonts w:ascii="Calibri" w:eastAsia="Calibri" w:hAnsi="Calibri" w:cs="Calibri"/>
          <w:sz w:val="20"/>
          <w:lang w:eastAsia="es-ES"/>
        </w:rPr>
      </w:pPr>
    </w:p>
    <w:p w:rsidR="00DF0D81" w:rsidRDefault="00DF0D81" w:rsidP="00DF0D81">
      <w:pPr>
        <w:jc w:val="both"/>
        <w:rPr>
          <w:rFonts w:ascii="Calibri" w:eastAsia="Calibri" w:hAnsi="Calibri" w:cs="Calibri"/>
          <w:sz w:val="20"/>
          <w:lang w:eastAsia="es-ES"/>
        </w:rPr>
      </w:pPr>
      <w:r w:rsidRPr="0027625F">
        <w:rPr>
          <w:rFonts w:eastAsia="Calibri" w:cs="Times New Roman"/>
          <w:noProof/>
          <w:lang w:eastAsia="es-ES"/>
        </w:rPr>
        <w:lastRenderedPageBreak/>
        <mc:AlternateContent>
          <mc:Choice Requires="wps">
            <w:drawing>
              <wp:anchor distT="0" distB="0" distL="114300" distR="114300" simplePos="0" relativeHeight="251683840" behindDoc="0" locked="0" layoutInCell="1" allowOverlap="1" wp14:anchorId="73A65792" wp14:editId="4F7A7486">
                <wp:simplePos x="0" y="0"/>
                <wp:positionH relativeFrom="column">
                  <wp:posOffset>-99060</wp:posOffset>
                </wp:positionH>
                <wp:positionV relativeFrom="paragraph">
                  <wp:posOffset>10795</wp:posOffset>
                </wp:positionV>
                <wp:extent cx="5819775" cy="762000"/>
                <wp:effectExtent l="0" t="0" r="28575" b="19050"/>
                <wp:wrapNone/>
                <wp:docPr id="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62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7.8pt;margin-top:.85pt;width:458.2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" filled="f" strokecolor="windowText" strokeweight="1pt">
                <v:stroke dashstyle="dash"/>
                <v:path arrowok="t"/>
              </v:rect>
            </w:pict>
          </mc:Fallback>
        </mc:AlternateContent>
      </w:r>
      <w:r w:rsidRPr="00DF0D81">
        <w:rPr>
          <w:rFonts w:ascii="Calibri" w:eastAsia="Calibri" w:hAnsi="Calibri" w:cs="Calibri"/>
          <w:b/>
          <w:lang w:val="es-MX"/>
        </w:rPr>
        <w:t xml:space="preserve">PUNTO </w:t>
      </w:r>
      <w:r>
        <w:rPr>
          <w:rFonts w:ascii="Calibri" w:eastAsia="Calibri" w:hAnsi="Calibri" w:cs="Calibri"/>
          <w:b/>
          <w:lang w:val="es-MX"/>
        </w:rPr>
        <w:t>4</w:t>
      </w:r>
      <w:r w:rsidRPr="00DF0D81">
        <w:rPr>
          <w:rFonts w:ascii="Calibri" w:eastAsia="Calibri" w:hAnsi="Calibri" w:cs="Calibri"/>
          <w:b/>
          <w:lang w:val="es-MX"/>
        </w:rPr>
        <w:t xml:space="preserve"> DEL ORDEN DEL DÍA.- </w:t>
      </w:r>
      <w:r>
        <w:rPr>
          <w:rFonts w:ascii="Calibri" w:eastAsia="Calibri" w:hAnsi="Calibri" w:cs="Calibri"/>
          <w:b/>
          <w:lang w:val="es-MX"/>
        </w:rPr>
        <w:t xml:space="preserve">PRESENTACION DE LA </w:t>
      </w:r>
      <w:r w:rsidRPr="00DF0D81">
        <w:rPr>
          <w:rFonts w:ascii="Calibri" w:eastAsia="Times New Roman" w:hAnsi="Calibri" w:cs="Calibri"/>
          <w:b/>
          <w:bCs/>
          <w:lang w:eastAsia="es-ES"/>
        </w:rPr>
        <w:t xml:space="preserve">PROPUESTA </w:t>
      </w:r>
      <w:r w:rsidR="001F60C0" w:rsidRPr="001F60C0">
        <w:rPr>
          <w:rFonts w:ascii="Calibri" w:eastAsia="Times New Roman" w:hAnsi="Calibri" w:cs="Calibri"/>
          <w:b/>
          <w:bCs/>
          <w:lang w:eastAsia="es-ES"/>
        </w:rPr>
        <w:t>DEL PROYECTO DE REALIZACIÓN DE OBRAS PÚBLICAS PARA EL PRESENTE EJERCICIO FISCAL 2019, CON RECURSOS DEL RAMO 33, FONDO III DE APORTACIONES PARA LA INFRAESTRUCTURA SOCIAL MUNICIPAL (FAIS)</w:t>
      </w:r>
    </w:p>
    <w:p w:rsidR="00DF0D81" w:rsidRPr="007B3876" w:rsidRDefault="00DF0D81" w:rsidP="00DF0D81">
      <w:pPr>
        <w:spacing w:after="160" w:line="259" w:lineRule="auto"/>
        <w:jc w:val="both"/>
        <w:rPr>
          <w:rFonts w:ascii="Calibri" w:eastAsia="Calibri" w:hAnsi="Calibri" w:cs="Calibri"/>
          <w:lang w:val="es-MX"/>
        </w:rPr>
      </w:pPr>
      <w:r w:rsidRPr="0027625F">
        <w:rPr>
          <w:rFonts w:ascii="Calibri" w:eastAsia="Calibri" w:hAnsi="Calibri" w:cs="Calibri"/>
          <w:lang w:val="es-MX"/>
        </w:rPr>
        <w:t>El Secretario del R. Ayuntamiento menciona lo sigu</w:t>
      </w:r>
      <w:r>
        <w:rPr>
          <w:rFonts w:ascii="Calibri" w:eastAsia="Calibri" w:hAnsi="Calibri" w:cs="Calibri"/>
          <w:lang w:val="es-MX"/>
        </w:rPr>
        <w:t xml:space="preserve">iente: </w:t>
      </w:r>
      <w:r w:rsidR="001F60C0" w:rsidRPr="001F60C0">
        <w:rPr>
          <w:rFonts w:ascii="Calibri" w:eastAsia="Calibri" w:hAnsi="Calibri" w:cs="Calibri"/>
          <w:lang w:val="es-MX"/>
        </w:rPr>
        <w:t>Pasando al punto número</w:t>
      </w:r>
      <w:r w:rsidR="001F60C0">
        <w:rPr>
          <w:rFonts w:ascii="Calibri" w:eastAsia="Calibri" w:hAnsi="Calibri" w:cs="Calibri"/>
          <w:lang w:val="es-MX"/>
        </w:rPr>
        <w:t xml:space="preserve"> 4 del orden del dí</w:t>
      </w:r>
      <w:r w:rsidR="001F60C0" w:rsidRPr="001F60C0">
        <w:rPr>
          <w:rFonts w:ascii="Calibri" w:eastAsia="Calibri" w:hAnsi="Calibri" w:cs="Calibri"/>
          <w:lang w:val="es-MX"/>
        </w:rPr>
        <w:t xml:space="preserve">a, hacemos mención del dictamen relativo a la propuesta de realización de obras públicas para el presente ejercicio fiscal 2019, con recursos del ramo 33, fondo </w:t>
      </w:r>
      <w:r w:rsidR="001F60C0">
        <w:rPr>
          <w:rFonts w:ascii="Calibri" w:eastAsia="Calibri" w:hAnsi="Calibri" w:cs="Calibri"/>
          <w:lang w:val="es-MX"/>
        </w:rPr>
        <w:t>III</w:t>
      </w:r>
      <w:r w:rsidR="001F60C0" w:rsidRPr="001F60C0">
        <w:rPr>
          <w:rFonts w:ascii="Calibri" w:eastAsia="Calibri" w:hAnsi="Calibri" w:cs="Calibri"/>
          <w:lang w:val="es-MX"/>
        </w:rPr>
        <w:t xml:space="preserve"> de aportaciones para la infraestructura social municipal;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5888" behindDoc="0" locked="0" layoutInCell="1" allowOverlap="1" wp14:anchorId="28D44327" wp14:editId="7220E8A3">
                <wp:simplePos x="0" y="0"/>
                <wp:positionH relativeFrom="column">
                  <wp:posOffset>-51435</wp:posOffset>
                </wp:positionH>
                <wp:positionV relativeFrom="paragraph">
                  <wp:posOffset>164465</wp:posOffset>
                </wp:positionV>
                <wp:extent cx="5705475" cy="552450"/>
                <wp:effectExtent l="0" t="0" r="28575" b="19050"/>
                <wp:wrapNone/>
                <wp:docPr id="9" name="9 Rectángulo"/>
                <wp:cNvGraphicFramePr/>
                <a:graphic xmlns:a="http://schemas.openxmlformats.org/drawingml/2006/main">
                  <a:graphicData uri="http://schemas.microsoft.com/office/word/2010/wordprocessingShape">
                    <wps:wsp>
                      <wps:cNvSpPr/>
                      <wps:spPr>
                        <a:xfrm>
                          <a:off x="0" y="0"/>
                          <a:ext cx="5705475"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493FFA7" id="9 Rectángulo" o:spid="_x0000_s1026" style="position:absolute;margin-left:-4.05pt;margin-top:12.95pt;width:449.25pt;height:4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" filled="f" strokecolor="windowText" strokeweight="1pt"/>
            </w:pict>
          </mc:Fallback>
        </mc:AlternateContent>
      </w:r>
    </w:p>
    <w:p w:rsidR="00DF0D81"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b/>
          <w:lang w:val="es-MX"/>
        </w:rPr>
        <w:t>UNICO. - Por unanimidad se aprueba la dispensa</w:t>
      </w:r>
      <w:r w:rsidR="001F60C0">
        <w:rPr>
          <w:rFonts w:ascii="Calibri" w:eastAsia="Calibri" w:hAnsi="Calibri" w:cs="Calibri"/>
          <w:b/>
          <w:lang w:val="es-MX"/>
        </w:rPr>
        <w:t xml:space="preserve"> de lectura del Dictamen relativo a </w:t>
      </w:r>
      <w:r w:rsidR="007B3876" w:rsidRPr="007B3876">
        <w:rPr>
          <w:rFonts w:ascii="Calibri" w:eastAsia="Calibri" w:hAnsi="Calibri" w:cs="Calibri"/>
          <w:b/>
          <w:lang w:val="es-MX"/>
        </w:rPr>
        <w:t xml:space="preserve">la propuesta </w:t>
      </w:r>
      <w:r w:rsidR="001F60C0" w:rsidRPr="001F60C0">
        <w:rPr>
          <w:rFonts w:ascii="Calibri" w:eastAsia="Calibri" w:hAnsi="Calibri" w:cs="Calibri"/>
          <w:b/>
          <w:lang w:val="es-MX"/>
        </w:rPr>
        <w:t>de realización de obras públicas para el presente ejercicio fiscal 2019, con recursos del ramo 33, fondo III de aportaciones para la infraestructura social municipal</w:t>
      </w:r>
      <w:r w:rsidR="007B3876">
        <w:rPr>
          <w:rFonts w:ascii="Calibri" w:eastAsia="Calibri" w:hAnsi="Calibri" w:cs="Calibri"/>
          <w:b/>
          <w:lang w:val="es-MX"/>
        </w:rPr>
        <w:t>.</w:t>
      </w:r>
    </w:p>
    <w:p w:rsidR="00DF0D81"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DF0D81" w:rsidRDefault="00DF0D81" w:rsidP="00DF0D81">
      <w:pPr>
        <w:spacing w:after="0" w:line="240" w:lineRule="auto"/>
        <w:jc w:val="both"/>
        <w:rPr>
          <w:rFonts w:ascii="Calibri" w:eastAsia="Calibri" w:hAnsi="Calibri" w:cs="Calibri"/>
          <w:lang w:val="es-MX"/>
        </w:rPr>
      </w:pPr>
    </w:p>
    <w:p w:rsidR="00DF0D81"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6109C6" w:rsidRDefault="006109C6" w:rsidP="00DF0D81">
      <w:pPr>
        <w:spacing w:after="0" w:line="240" w:lineRule="auto"/>
        <w:jc w:val="both"/>
        <w:rPr>
          <w:rFonts w:ascii="Calibri" w:eastAsia="Calibri" w:hAnsi="Calibri" w:cs="Calibri"/>
          <w:lang w:val="es-MX"/>
        </w:rPr>
      </w:pPr>
    </w:p>
    <w:p w:rsidR="006109C6" w:rsidRDefault="006109C6" w:rsidP="00DF0D81">
      <w:pPr>
        <w:spacing w:after="0" w:line="240" w:lineRule="auto"/>
        <w:jc w:val="both"/>
        <w:rPr>
          <w:rFonts w:ascii="Calibri" w:eastAsia="Calibri" w:hAnsi="Calibri" w:cs="Calibri"/>
          <w:lang w:val="es-MX"/>
        </w:rPr>
      </w:pPr>
      <w:r>
        <w:rPr>
          <w:rFonts w:ascii="Calibri" w:eastAsia="Calibri" w:hAnsi="Calibri" w:cs="Calibri"/>
          <w:lang w:val="es-MX"/>
        </w:rPr>
        <w:t>El Pleno, con 15 votos a favor y 1 abstención por parte de la Regidora Carolina María Vázquez Juárez.</w:t>
      </w:r>
    </w:p>
    <w:p w:rsidR="00DF0D81" w:rsidRPr="0027625F" w:rsidRDefault="00DF0D81" w:rsidP="00DF0D81">
      <w:pPr>
        <w:spacing w:after="0" w:line="240" w:lineRule="auto"/>
        <w:jc w:val="both"/>
        <w:rPr>
          <w:rFonts w:ascii="Calibri" w:eastAsia="Calibri" w:hAnsi="Calibri" w:cs="Calibri"/>
          <w:lang w:val="es-MX"/>
        </w:rPr>
      </w:pPr>
    </w:p>
    <w:p w:rsidR="00DF0D81" w:rsidRPr="0027625F" w:rsidRDefault="00DF0D81" w:rsidP="00DF0D81">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86912" behindDoc="0" locked="0" layoutInCell="1" allowOverlap="1" wp14:anchorId="73899B44" wp14:editId="011668AF">
                <wp:simplePos x="0" y="0"/>
                <wp:positionH relativeFrom="column">
                  <wp:posOffset>-51435</wp:posOffset>
                </wp:positionH>
                <wp:positionV relativeFrom="paragraph">
                  <wp:posOffset>76200</wp:posOffset>
                </wp:positionV>
                <wp:extent cx="5831205" cy="981075"/>
                <wp:effectExtent l="0" t="0" r="17145" b="28575"/>
                <wp:wrapNone/>
                <wp:docPr id="10" name="10 Rectángulo"/>
                <wp:cNvGraphicFramePr/>
                <a:graphic xmlns:a="http://schemas.openxmlformats.org/drawingml/2006/main">
                  <a:graphicData uri="http://schemas.microsoft.com/office/word/2010/wordprocessingShape">
                    <wps:wsp>
                      <wps:cNvSpPr/>
                      <wps:spPr>
                        <a:xfrm>
                          <a:off x="0" y="0"/>
                          <a:ext cx="5831205" cy="981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4.05pt;margin-top:6pt;width:459.15pt;height:7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" filled="f" strokecolor="windowText" strokeweight="1pt"/>
            </w:pict>
          </mc:Fallback>
        </mc:AlternateContent>
      </w:r>
    </w:p>
    <w:p w:rsidR="006530F5" w:rsidRDefault="006109C6" w:rsidP="00DF0D81">
      <w:pPr>
        <w:widowControl w:val="0"/>
        <w:autoSpaceDE w:val="0"/>
        <w:autoSpaceDN w:val="0"/>
        <w:adjustRightInd w:val="0"/>
        <w:spacing w:after="160" w:line="256" w:lineRule="auto"/>
        <w:jc w:val="both"/>
        <w:rPr>
          <w:rFonts w:ascii="Calibri" w:eastAsia="Calibri" w:hAnsi="Calibri" w:cs="Calibri"/>
          <w:b/>
        </w:rPr>
      </w:pPr>
      <w:r>
        <w:rPr>
          <w:rFonts w:ascii="Calibri" w:eastAsia="Calibri" w:hAnsi="Calibri" w:cs="Calibri"/>
          <w:b/>
          <w:lang w:val="es-MX"/>
        </w:rPr>
        <w:t>ÚNICO.- Por mayoría absoluta</w:t>
      </w:r>
      <w:r w:rsidR="00DF0D81" w:rsidRPr="0027625F">
        <w:rPr>
          <w:rFonts w:ascii="Calibri" w:eastAsia="Calibri" w:hAnsi="Calibri" w:cs="Calibri"/>
          <w:b/>
          <w:lang w:val="es-MX"/>
        </w:rPr>
        <w:t xml:space="preserve"> se aprueba</w:t>
      </w:r>
      <w:r w:rsidR="00DF0D81" w:rsidRPr="00364EA9">
        <w:rPr>
          <w:rFonts w:ascii="Calibri" w:eastAsia="Calibri" w:hAnsi="Calibri" w:cs="Calibri"/>
          <w:b/>
        </w:rPr>
        <w:t xml:space="preserve"> </w:t>
      </w:r>
      <w:r w:rsidRPr="006109C6">
        <w:rPr>
          <w:rFonts w:ascii="Calibri" w:eastAsia="Calibri" w:hAnsi="Calibri" w:cs="Calibri"/>
          <w:b/>
          <w:bCs/>
        </w:rPr>
        <w:t>la propuesta de realización de obras públicas para el presente ejercicio fiscal 2019, con recursos del ramo 33, fondo III de aportaciones para la infraestructura social municipal</w:t>
      </w:r>
      <w:r w:rsidR="00DF0D81" w:rsidRPr="00346774">
        <w:rPr>
          <w:rFonts w:ascii="Calibri" w:eastAsia="Calibri" w:hAnsi="Calibri" w:cs="Calibri"/>
          <w:b/>
        </w:rPr>
        <w:t>;</w:t>
      </w:r>
    </w:p>
    <w:p w:rsidR="00DF0D81" w:rsidRPr="00364EA9" w:rsidRDefault="00DF0D81" w:rsidP="00DF0D81">
      <w:pPr>
        <w:widowControl w:val="0"/>
        <w:autoSpaceDE w:val="0"/>
        <w:autoSpaceDN w:val="0"/>
        <w:adjustRightInd w:val="0"/>
        <w:spacing w:after="160" w:line="256" w:lineRule="auto"/>
        <w:jc w:val="both"/>
        <w:rPr>
          <w:rFonts w:ascii="Calibri" w:eastAsia="Calibri" w:hAnsi="Calibri" w:cs="Calibri"/>
          <w:b/>
        </w:rPr>
      </w:pPr>
      <w:r w:rsidRPr="00346774">
        <w:rPr>
          <w:rFonts w:ascii="Calibri" w:eastAsia="Calibri" w:hAnsi="Calibri" w:cs="Calibri"/>
          <w:b/>
        </w:rPr>
        <w:t xml:space="preserve"> </w:t>
      </w:r>
      <w:r w:rsidR="006530F5" w:rsidRPr="006530F5">
        <w:rPr>
          <w:rFonts w:ascii="Calibri" w:eastAsia="Calibri" w:hAnsi="Calibri" w:cs="Calibri"/>
          <w:b/>
          <w:lang w:val="es-MX"/>
        </w:rPr>
        <w:t>(ARAE-080</w:t>
      </w:r>
      <w:r w:rsidRPr="006530F5">
        <w:rPr>
          <w:rFonts w:ascii="Calibri" w:eastAsia="Calibri" w:hAnsi="Calibri" w:cs="Calibri"/>
          <w:b/>
          <w:lang w:val="es-MX"/>
        </w:rPr>
        <w:t>/2019)………………......................</w:t>
      </w:r>
      <w:r w:rsidR="006109C6" w:rsidRPr="006530F5">
        <w:rPr>
          <w:rFonts w:ascii="Calibri" w:eastAsia="Calibri" w:hAnsi="Calibri" w:cs="Calibri"/>
          <w:b/>
          <w:lang w:val="es-MX"/>
        </w:rPr>
        <w:t>.......</w:t>
      </w:r>
      <w:r w:rsidR="006530F5" w:rsidRPr="006530F5">
        <w:rPr>
          <w:rFonts w:ascii="Calibri" w:eastAsia="Calibri" w:hAnsi="Calibri" w:cs="Calibri"/>
          <w:b/>
          <w:lang w:val="es-MX"/>
        </w:rPr>
        <w:t>.................................................</w:t>
      </w:r>
      <w:r w:rsidR="006109C6" w:rsidRPr="006530F5">
        <w:rPr>
          <w:rFonts w:ascii="Calibri" w:eastAsia="Calibri" w:hAnsi="Calibri" w:cs="Calibri"/>
          <w:b/>
          <w:lang w:val="es-MX"/>
        </w:rPr>
        <w:t>............................</w:t>
      </w:r>
    </w:p>
    <w:p w:rsidR="00DF0D81" w:rsidRPr="00117CF6" w:rsidRDefault="00DF0D81" w:rsidP="00DF0D81">
      <w:pPr>
        <w:spacing w:after="0" w:line="240" w:lineRule="auto"/>
        <w:contextualSpacing/>
        <w:jc w:val="both"/>
        <w:rPr>
          <w:rFonts w:ascii="Calibri" w:eastAsia="Calibri" w:hAnsi="Calibri" w:cs="Calibri"/>
        </w:rPr>
      </w:pPr>
    </w:p>
    <w:p w:rsidR="00DF0D81" w:rsidRDefault="00DF0D81" w:rsidP="00DF0D81">
      <w:pPr>
        <w:spacing w:after="0" w:line="240" w:lineRule="auto"/>
        <w:contextualSpacing/>
        <w:jc w:val="both"/>
        <w:rPr>
          <w:rFonts w:ascii="Calibri" w:eastAsia="Calibri" w:hAnsi="Calibri" w:cs="Calibri"/>
          <w:lang w:val="es-MX"/>
        </w:rPr>
      </w:pPr>
    </w:p>
    <w:p w:rsidR="00DF0D81" w:rsidRPr="0027625F" w:rsidRDefault="00DF0D81" w:rsidP="00DF0D81">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DF0D81" w:rsidRPr="00DF0D81" w:rsidRDefault="00DF0D81" w:rsidP="002033CE">
      <w:pPr>
        <w:pStyle w:val="Prrafodelista"/>
        <w:ind w:left="1065"/>
        <w:jc w:val="both"/>
        <w:rPr>
          <w:rFonts w:ascii="Calibri" w:eastAsia="Calibri" w:hAnsi="Calibri" w:cs="Calibri"/>
          <w:sz w:val="20"/>
          <w:lang w:val="es-MX" w:eastAsia="es-ES"/>
        </w:rPr>
      </w:pPr>
    </w:p>
    <w:p w:rsidR="006109C6" w:rsidRPr="006109C6" w:rsidRDefault="006109C6" w:rsidP="006109C6">
      <w:pPr>
        <w:rPr>
          <w:rFonts w:ascii="Tahoma" w:hAnsi="Tahoma" w:cs="Tahoma"/>
          <w:b/>
          <w:lang w:val="es-MX"/>
        </w:rPr>
      </w:pPr>
      <w:r w:rsidRPr="006109C6">
        <w:rPr>
          <w:rFonts w:ascii="Tahoma" w:hAnsi="Tahoma" w:cs="Tahoma"/>
          <w:b/>
          <w:lang w:val="es-MX"/>
        </w:rPr>
        <w:t xml:space="preserve">CC. INTEGRANTES DEL PLENO DEL R. AYUNTAMIENTO DE GENERAL ESCOBEDO, NUEVO LEÓN. </w:t>
      </w:r>
    </w:p>
    <w:p w:rsidR="006109C6" w:rsidRPr="006109C6" w:rsidRDefault="006109C6" w:rsidP="006109C6">
      <w:pPr>
        <w:rPr>
          <w:rFonts w:ascii="Tahoma" w:hAnsi="Tahoma" w:cs="Tahoma"/>
          <w:b/>
          <w:lang w:val="es-MX"/>
        </w:rPr>
      </w:pPr>
      <w:r w:rsidRPr="006109C6">
        <w:rPr>
          <w:rFonts w:ascii="Tahoma" w:hAnsi="Tahoma" w:cs="Tahoma"/>
          <w:b/>
          <w:lang w:val="es-MX"/>
        </w:rPr>
        <w:t xml:space="preserve">P R E S E N T E S.- </w:t>
      </w:r>
    </w:p>
    <w:p w:rsidR="006109C6" w:rsidRPr="006109C6" w:rsidRDefault="006109C6" w:rsidP="006109C6">
      <w:pPr>
        <w:jc w:val="both"/>
        <w:rPr>
          <w:rFonts w:ascii="Tahoma" w:hAnsi="Tahoma" w:cs="Tahoma"/>
          <w:lang w:val="es-MX"/>
        </w:rPr>
      </w:pPr>
      <w:r w:rsidRPr="006109C6">
        <w:rPr>
          <w:rFonts w:ascii="Tahoma" w:hAnsi="Tahoma" w:cs="Tahoma"/>
          <w:lang w:val="es-MX"/>
        </w:rPr>
        <w:t xml:space="preserve"> Atendiendo la convocatoria correspondiente de la Comisión de Obras Públicas, los integrantes de la misma, en Sesión de Comisión del 06 de mayo del año en curso, acordaron con fundamento en lo establecido por los artículos 38, 39, 40 fracción VI, y 42 de la Ley de Gobierno Municipal; y los artículos 78, 79, 82 fracción X, 92, 96, 97, 101, 102, 103, 108 y demás aplicables del Reglamento Interior del R. Ayuntamiento de este Municipio presentar a este pleno del R. Ayuntamiento el “Dictamen relativo a la aprobación para la realización de obras públicas para el presente ejercicio fiscal 2019, con recursos del Ramo 33.- Fondo III de Aportaciones para la Infraestructura Social Municipal por un monto de $54,165,107.78”, bajo los siguientes: </w:t>
      </w:r>
    </w:p>
    <w:p w:rsidR="006109C6" w:rsidRPr="006109C6" w:rsidRDefault="006109C6" w:rsidP="006109C6">
      <w:pPr>
        <w:jc w:val="center"/>
        <w:rPr>
          <w:rFonts w:ascii="Tahoma" w:hAnsi="Tahoma" w:cs="Tahoma"/>
          <w:b/>
          <w:lang w:val="es-MX"/>
        </w:rPr>
      </w:pPr>
      <w:r w:rsidRPr="006109C6">
        <w:rPr>
          <w:rFonts w:ascii="Tahoma" w:hAnsi="Tahoma" w:cs="Tahoma"/>
          <w:b/>
          <w:lang w:val="es-MX"/>
        </w:rPr>
        <w:lastRenderedPageBreak/>
        <w:t>ANTECEDENTES</w:t>
      </w:r>
    </w:p>
    <w:p w:rsidR="006109C6" w:rsidRPr="006109C6" w:rsidRDefault="006109C6" w:rsidP="006109C6">
      <w:pPr>
        <w:jc w:val="both"/>
        <w:rPr>
          <w:rFonts w:ascii="Tahoma" w:hAnsi="Tahoma" w:cs="Tahoma"/>
          <w:lang w:val="es-MX"/>
        </w:rPr>
      </w:pPr>
      <w:r w:rsidRPr="006109C6">
        <w:rPr>
          <w:rFonts w:ascii="Tahoma" w:hAnsi="Tahoma" w:cs="Tahoma"/>
          <w:b/>
          <w:lang w:val="es-MX"/>
        </w:rPr>
        <w:t>PRIMERO.-</w:t>
      </w:r>
      <w:r w:rsidRPr="006109C6">
        <w:rPr>
          <w:rFonts w:ascii="Tahoma" w:hAnsi="Tahoma" w:cs="Tahoma"/>
          <w:lang w:val="es-MX"/>
        </w:rPr>
        <w:t xml:space="preserve"> El Ramo 33 representa un mecanismo de presupuesto cuya finalidad es la transferencia del mismo hacia entidades federativas y Municipios de la República Mexicana, que apoye en la atención de las necesidades que presenta la población.</w:t>
      </w:r>
    </w:p>
    <w:p w:rsidR="006109C6" w:rsidRPr="006109C6" w:rsidRDefault="006109C6" w:rsidP="006109C6">
      <w:pPr>
        <w:jc w:val="both"/>
        <w:rPr>
          <w:rFonts w:ascii="Tahoma" w:hAnsi="Tahoma" w:cs="Tahoma"/>
          <w:lang w:val="es-MX"/>
        </w:rPr>
      </w:pPr>
      <w:r w:rsidRPr="006109C6">
        <w:rPr>
          <w:rFonts w:ascii="Tahoma" w:hAnsi="Tahoma" w:cs="Tahoma"/>
          <w:b/>
          <w:lang w:val="es-MX"/>
        </w:rPr>
        <w:t>SEGUNDO.-</w:t>
      </w:r>
      <w:r w:rsidRPr="006109C6">
        <w:rPr>
          <w:rFonts w:ascii="Tahoma" w:hAnsi="Tahoma" w:cs="Tahoma"/>
          <w:lang w:val="es-MX"/>
        </w:rPr>
        <w:t xml:space="preserve"> Dentro del Ramo 33 se encuentra el Fondo III, referente a las aportaciones para la infraestructura social, ya sea estatal o municipal; las aportaciones para la infraestructura social municipal contemplan distintos servicios y beneficios a la urbanización municipal, tales como agua potable, alcantarillado, drenaje, etc. </w:t>
      </w:r>
    </w:p>
    <w:p w:rsidR="006109C6" w:rsidRPr="006109C6" w:rsidRDefault="006109C6" w:rsidP="006109C6">
      <w:pPr>
        <w:jc w:val="both"/>
        <w:rPr>
          <w:rFonts w:ascii="Tahoma" w:hAnsi="Tahoma" w:cs="Tahoma"/>
          <w:lang w:val="es-MX"/>
        </w:rPr>
      </w:pPr>
      <w:r w:rsidRPr="006109C6">
        <w:rPr>
          <w:rFonts w:ascii="Tahoma" w:hAnsi="Tahoma" w:cs="Tahoma"/>
          <w:b/>
          <w:lang w:val="es-MX"/>
        </w:rPr>
        <w:t>TERCERO.-</w:t>
      </w:r>
      <w:r w:rsidRPr="006109C6">
        <w:rPr>
          <w:rFonts w:ascii="Tahoma" w:hAnsi="Tahoma" w:cs="Tahoma"/>
          <w:lang w:val="es-MX"/>
        </w:rPr>
        <w:t xml:space="preserve"> El Secretario de Obras Públicas de esta Ciudad, expuso a esta Comisión dictaminadora sobre la priorización y aprobación de las obras para el año en curso con recursos del Ramo 33.- Fondo III de Aportaciones para la Infraestructura Social Municipal, a ejercerse en el presente ejercicio fiscal, en las siguientes Colonias ubicadas en este municipio:</w:t>
      </w:r>
    </w:p>
    <w:tbl>
      <w:tblPr>
        <w:tblStyle w:val="Tablaconcuadrcula13"/>
        <w:tblW w:w="0" w:type="auto"/>
        <w:tblLook w:val="04A0" w:firstRow="1" w:lastRow="0" w:firstColumn="1" w:lastColumn="0" w:noHBand="0" w:noVBand="1"/>
      </w:tblPr>
      <w:tblGrid>
        <w:gridCol w:w="3103"/>
        <w:gridCol w:w="2618"/>
        <w:gridCol w:w="3333"/>
      </w:tblGrid>
      <w:tr w:rsidR="006109C6" w:rsidRPr="006109C6" w:rsidTr="006109C6">
        <w:trPr>
          <w:trHeight w:val="300"/>
        </w:trPr>
        <w:tc>
          <w:tcPr>
            <w:tcW w:w="3827" w:type="dxa"/>
            <w:noWrap/>
            <w:hideMark/>
          </w:tcPr>
          <w:p w:rsidR="006109C6" w:rsidRPr="006109C6" w:rsidRDefault="006109C6" w:rsidP="006109C6">
            <w:pPr>
              <w:spacing w:line="360" w:lineRule="auto"/>
              <w:ind w:firstLine="708"/>
              <w:jc w:val="both"/>
              <w:rPr>
                <w:rFonts w:ascii="Arial" w:hAnsi="Arial" w:cs="Arial"/>
                <w:b/>
                <w:bCs/>
              </w:rPr>
            </w:pPr>
            <w:r w:rsidRPr="006109C6">
              <w:rPr>
                <w:rFonts w:ascii="Arial" w:hAnsi="Arial" w:cs="Arial"/>
                <w:b/>
                <w:bCs/>
              </w:rPr>
              <w:t>OBRA</w:t>
            </w:r>
          </w:p>
        </w:tc>
        <w:tc>
          <w:tcPr>
            <w:tcW w:w="3220" w:type="dxa"/>
            <w:noWrap/>
            <w:hideMark/>
          </w:tcPr>
          <w:p w:rsidR="006109C6" w:rsidRPr="006109C6" w:rsidRDefault="006109C6" w:rsidP="006109C6">
            <w:pPr>
              <w:spacing w:line="360" w:lineRule="auto"/>
              <w:ind w:firstLine="708"/>
              <w:jc w:val="both"/>
              <w:rPr>
                <w:rFonts w:ascii="Arial" w:hAnsi="Arial" w:cs="Arial"/>
                <w:b/>
                <w:bCs/>
              </w:rPr>
            </w:pPr>
            <w:r w:rsidRPr="006109C6">
              <w:rPr>
                <w:rFonts w:ascii="Arial" w:hAnsi="Arial" w:cs="Arial"/>
                <w:b/>
                <w:bCs/>
              </w:rPr>
              <w:t>COLONIA</w:t>
            </w:r>
          </w:p>
        </w:tc>
        <w:tc>
          <w:tcPr>
            <w:tcW w:w="4115" w:type="dxa"/>
            <w:noWrap/>
            <w:hideMark/>
          </w:tcPr>
          <w:p w:rsidR="006109C6" w:rsidRPr="006109C6" w:rsidRDefault="006109C6" w:rsidP="006109C6">
            <w:pPr>
              <w:spacing w:line="360" w:lineRule="auto"/>
              <w:ind w:firstLine="708"/>
              <w:jc w:val="both"/>
              <w:rPr>
                <w:rFonts w:ascii="Arial" w:hAnsi="Arial" w:cs="Arial"/>
                <w:b/>
                <w:bCs/>
              </w:rPr>
            </w:pPr>
            <w:r w:rsidRPr="006109C6">
              <w:rPr>
                <w:rFonts w:ascii="Arial" w:hAnsi="Arial" w:cs="Arial"/>
                <w:b/>
                <w:bCs/>
              </w:rPr>
              <w:t>UBICACIÓN</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INTRODUCCION DE AGUA POTABLE</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Andres Caballero</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 xml:space="preserve">Lourdes Caballero </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INTRODUCCION DE AGUA POTABLE</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Alfareros</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Mariano Arista / Fco Villa</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INTRODUCCION DE AGUA POTABLE</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Pedregal del Topo</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COBALTO Y BORO</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INTRODUCCION DE AGUA POTABLE</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Andres Caballero</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Entre Vía a Laredo y Colombia</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INTRODUCCION DE AGUA POTABLE</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Fernando Amilpa</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Níspero</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CONSTRUCCION DE DISPENSARIO MEDICO</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EMILIANO ZAPATA</w:t>
            </w:r>
          </w:p>
        </w:tc>
        <w:tc>
          <w:tcPr>
            <w:tcW w:w="4115"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Gerardo Villarreal y Leonel Chávez</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EQUIPAMIENTO DE DISPENSARIO MEDICO</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EMILIANO ZAPATA</w:t>
            </w:r>
          </w:p>
        </w:tc>
        <w:tc>
          <w:tcPr>
            <w:tcW w:w="4115"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Gerardo Villarreal y Leonel Chávez</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INTRODUCCION DE DRENAJE SANITARIO</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Alfareros</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Mariano Arista / Fco. Villa</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INTRODUCCION DE DRENAJE SANITARIO</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Pedregal del Topo</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COBALTO Y BORO</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INTRODUCCION DE DRENAJE SANITARIO</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 xml:space="preserve">Andres Caballero </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Entre Via a Laredo y Colombia</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INTRODUCCION DE DRENAJE SANITARIO</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Fernando Amilpa</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Níspero</w:t>
            </w:r>
          </w:p>
        </w:tc>
      </w:tr>
      <w:tr w:rsidR="006109C6" w:rsidRPr="006109C6" w:rsidTr="006109C6">
        <w:trPr>
          <w:trHeight w:val="315"/>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DESAOLVE DE DRENAJE SANITARIO</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Agropecuaria Lázaro Cárdenas</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COL. AGROPECUARIA LAZARO CARDENAS</w:t>
            </w:r>
          </w:p>
        </w:tc>
      </w:tr>
      <w:tr w:rsidR="006109C6" w:rsidRPr="006109C6" w:rsidTr="006109C6">
        <w:trPr>
          <w:trHeight w:val="300"/>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PAVIMENTACION</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Los Altos</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 xml:space="preserve">Gustavo A Madero </w:t>
            </w:r>
          </w:p>
        </w:tc>
      </w:tr>
      <w:tr w:rsidR="006109C6" w:rsidRPr="006109C6" w:rsidTr="006109C6">
        <w:trPr>
          <w:trHeight w:val="315"/>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PAVIMENTACION</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Los Altos</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Josefa Ortiz de Dominguez</w:t>
            </w:r>
          </w:p>
        </w:tc>
      </w:tr>
      <w:tr w:rsidR="006109C6" w:rsidRPr="006109C6" w:rsidTr="006109C6">
        <w:trPr>
          <w:trHeight w:val="435"/>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ALUMBRADO PUBLICO</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Paso Cucharas</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Paso Cucharas</w:t>
            </w:r>
          </w:p>
        </w:tc>
      </w:tr>
      <w:tr w:rsidR="006109C6" w:rsidRPr="006109C6" w:rsidTr="006109C6">
        <w:trPr>
          <w:trHeight w:val="435"/>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ALUMBRADO PUBLICO</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 xml:space="preserve">24 de febrero </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paso cucharas</w:t>
            </w:r>
          </w:p>
        </w:tc>
      </w:tr>
      <w:tr w:rsidR="006109C6" w:rsidRPr="006109C6" w:rsidTr="006109C6">
        <w:trPr>
          <w:trHeight w:val="435"/>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lastRenderedPageBreak/>
              <w:t>MURO DE CONTENCION</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Jardines de San Martin</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Av. Las Torres y calle de las Azaleas</w:t>
            </w:r>
          </w:p>
        </w:tc>
      </w:tr>
      <w:tr w:rsidR="006109C6" w:rsidRPr="006109C6" w:rsidTr="006109C6">
        <w:trPr>
          <w:trHeight w:val="345"/>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INTRODUCCION DE DRENAJE SANITARIO</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Alianza Real</w:t>
            </w:r>
          </w:p>
        </w:tc>
        <w:tc>
          <w:tcPr>
            <w:tcW w:w="4115"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Barrio Campeche</w:t>
            </w:r>
          </w:p>
        </w:tc>
      </w:tr>
      <w:tr w:rsidR="006109C6" w:rsidRPr="006109C6" w:rsidTr="006109C6">
        <w:trPr>
          <w:trHeight w:val="345"/>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DRENAJE PLUVIAL</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Fernando Amilpa</w:t>
            </w:r>
          </w:p>
        </w:tc>
        <w:tc>
          <w:tcPr>
            <w:tcW w:w="4115"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Calle Zanahoria</w:t>
            </w:r>
          </w:p>
        </w:tc>
      </w:tr>
      <w:tr w:rsidR="006109C6" w:rsidRPr="006109C6" w:rsidTr="006109C6">
        <w:trPr>
          <w:trHeight w:val="645"/>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DRENAJE PLUVIAL</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Sócrates Rizzo</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Av. Monterrey y Priv. Escobedo</w:t>
            </w:r>
          </w:p>
        </w:tc>
      </w:tr>
      <w:tr w:rsidR="006109C6" w:rsidRPr="006109C6" w:rsidTr="006109C6">
        <w:trPr>
          <w:trHeight w:val="645"/>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DRENAJE PLUVIAL</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Jardines de San Martin</w:t>
            </w:r>
          </w:p>
        </w:tc>
        <w:tc>
          <w:tcPr>
            <w:tcW w:w="4115" w:type="dxa"/>
            <w:hideMark/>
          </w:tcPr>
          <w:p w:rsidR="006109C6" w:rsidRPr="006109C6" w:rsidRDefault="006109C6" w:rsidP="006109C6">
            <w:pPr>
              <w:spacing w:line="360" w:lineRule="auto"/>
              <w:jc w:val="both"/>
              <w:rPr>
                <w:rFonts w:ascii="Arial" w:hAnsi="Arial" w:cs="Arial"/>
              </w:rPr>
            </w:pPr>
            <w:r w:rsidRPr="006109C6">
              <w:rPr>
                <w:rFonts w:ascii="Arial" w:hAnsi="Arial" w:cs="Arial"/>
              </w:rPr>
              <w:t>De las Azucenas</w:t>
            </w:r>
          </w:p>
        </w:tc>
      </w:tr>
      <w:tr w:rsidR="006109C6" w:rsidRPr="006109C6" w:rsidTr="006109C6">
        <w:trPr>
          <w:trHeight w:val="345"/>
        </w:trPr>
        <w:tc>
          <w:tcPr>
            <w:tcW w:w="3827"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DRENAJE PLUVIAL</w:t>
            </w: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Jardines de San Martin</w:t>
            </w:r>
          </w:p>
        </w:tc>
        <w:tc>
          <w:tcPr>
            <w:tcW w:w="4115"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Eulalio Villarreal a Jardines de San Martin</w:t>
            </w:r>
          </w:p>
        </w:tc>
      </w:tr>
      <w:tr w:rsidR="006109C6" w:rsidRPr="006109C6" w:rsidTr="006109C6">
        <w:trPr>
          <w:trHeight w:val="345"/>
        </w:trPr>
        <w:tc>
          <w:tcPr>
            <w:tcW w:w="3827" w:type="dxa"/>
            <w:noWrap/>
            <w:hideMark/>
          </w:tcPr>
          <w:p w:rsidR="006109C6" w:rsidRPr="006109C6" w:rsidRDefault="006109C6" w:rsidP="006109C6">
            <w:pPr>
              <w:spacing w:line="360" w:lineRule="auto"/>
              <w:ind w:firstLine="708"/>
              <w:jc w:val="both"/>
              <w:rPr>
                <w:rFonts w:ascii="Arial" w:hAnsi="Arial" w:cs="Arial"/>
              </w:rPr>
            </w:pP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OBRAS DE INFRAESTRUCTURA</w:t>
            </w:r>
          </w:p>
        </w:tc>
        <w:tc>
          <w:tcPr>
            <w:tcW w:w="4115"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 xml:space="preserve"> $                                      51,456,852.39 </w:t>
            </w:r>
          </w:p>
        </w:tc>
      </w:tr>
      <w:tr w:rsidR="006109C6" w:rsidRPr="006109C6" w:rsidTr="006109C6">
        <w:trPr>
          <w:trHeight w:val="345"/>
        </w:trPr>
        <w:tc>
          <w:tcPr>
            <w:tcW w:w="3827" w:type="dxa"/>
            <w:noWrap/>
            <w:hideMark/>
          </w:tcPr>
          <w:p w:rsidR="006109C6" w:rsidRPr="006109C6" w:rsidRDefault="006109C6" w:rsidP="006109C6">
            <w:pPr>
              <w:spacing w:line="360" w:lineRule="auto"/>
              <w:ind w:firstLine="708"/>
              <w:jc w:val="both"/>
              <w:rPr>
                <w:rFonts w:ascii="Arial" w:hAnsi="Arial" w:cs="Arial"/>
              </w:rPr>
            </w:pP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PRODIM</w:t>
            </w:r>
          </w:p>
        </w:tc>
        <w:tc>
          <w:tcPr>
            <w:tcW w:w="4115"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 xml:space="preserve">$                                         1,083,302.16 </w:t>
            </w:r>
          </w:p>
        </w:tc>
      </w:tr>
      <w:tr w:rsidR="006109C6" w:rsidRPr="006109C6" w:rsidTr="006109C6">
        <w:trPr>
          <w:trHeight w:val="300"/>
        </w:trPr>
        <w:tc>
          <w:tcPr>
            <w:tcW w:w="3827" w:type="dxa"/>
            <w:noWrap/>
            <w:hideMark/>
          </w:tcPr>
          <w:p w:rsidR="006109C6" w:rsidRPr="006109C6" w:rsidRDefault="006109C6" w:rsidP="006109C6">
            <w:pPr>
              <w:spacing w:line="360" w:lineRule="auto"/>
              <w:ind w:firstLine="708"/>
              <w:jc w:val="both"/>
              <w:rPr>
                <w:rFonts w:ascii="Arial" w:hAnsi="Arial" w:cs="Arial"/>
              </w:rPr>
            </w:pPr>
          </w:p>
        </w:tc>
        <w:tc>
          <w:tcPr>
            <w:tcW w:w="3220"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INDIRECTOS</w:t>
            </w:r>
          </w:p>
        </w:tc>
        <w:tc>
          <w:tcPr>
            <w:tcW w:w="4115" w:type="dxa"/>
            <w:noWrap/>
            <w:hideMark/>
          </w:tcPr>
          <w:p w:rsidR="006109C6" w:rsidRPr="006109C6" w:rsidRDefault="006109C6" w:rsidP="006109C6">
            <w:pPr>
              <w:spacing w:line="360" w:lineRule="auto"/>
              <w:jc w:val="both"/>
              <w:rPr>
                <w:rFonts w:ascii="Arial" w:hAnsi="Arial" w:cs="Arial"/>
              </w:rPr>
            </w:pPr>
            <w:r w:rsidRPr="006109C6">
              <w:rPr>
                <w:rFonts w:ascii="Arial" w:hAnsi="Arial" w:cs="Arial"/>
              </w:rPr>
              <w:t xml:space="preserve"> $                                        1,624,953.23 </w:t>
            </w:r>
          </w:p>
        </w:tc>
      </w:tr>
      <w:tr w:rsidR="006109C6" w:rsidRPr="006109C6" w:rsidTr="006109C6">
        <w:trPr>
          <w:trHeight w:val="300"/>
        </w:trPr>
        <w:tc>
          <w:tcPr>
            <w:tcW w:w="3827" w:type="dxa"/>
            <w:noWrap/>
            <w:hideMark/>
          </w:tcPr>
          <w:p w:rsidR="006109C6" w:rsidRPr="006109C6" w:rsidRDefault="006109C6" w:rsidP="006109C6">
            <w:pPr>
              <w:spacing w:line="360" w:lineRule="auto"/>
              <w:ind w:firstLine="708"/>
              <w:jc w:val="both"/>
              <w:rPr>
                <w:rFonts w:ascii="Arial" w:hAnsi="Arial" w:cs="Arial"/>
              </w:rPr>
            </w:pPr>
          </w:p>
        </w:tc>
        <w:tc>
          <w:tcPr>
            <w:tcW w:w="3220" w:type="dxa"/>
            <w:noWrap/>
            <w:hideMark/>
          </w:tcPr>
          <w:p w:rsidR="006109C6" w:rsidRPr="006109C6" w:rsidRDefault="006109C6" w:rsidP="006109C6">
            <w:pPr>
              <w:spacing w:line="360" w:lineRule="auto"/>
              <w:jc w:val="both"/>
              <w:rPr>
                <w:rFonts w:ascii="Arial" w:hAnsi="Arial" w:cs="Arial"/>
                <w:b/>
                <w:bCs/>
              </w:rPr>
            </w:pPr>
            <w:r w:rsidRPr="006109C6">
              <w:rPr>
                <w:rFonts w:ascii="Arial" w:hAnsi="Arial" w:cs="Arial"/>
                <w:b/>
                <w:bCs/>
              </w:rPr>
              <w:t>TOTAL</w:t>
            </w:r>
          </w:p>
        </w:tc>
        <w:tc>
          <w:tcPr>
            <w:tcW w:w="4115" w:type="dxa"/>
            <w:noWrap/>
            <w:hideMark/>
          </w:tcPr>
          <w:p w:rsidR="006109C6" w:rsidRPr="006109C6" w:rsidRDefault="006109C6" w:rsidP="006109C6">
            <w:pPr>
              <w:spacing w:line="360" w:lineRule="auto"/>
              <w:jc w:val="both"/>
              <w:rPr>
                <w:rFonts w:ascii="Arial" w:hAnsi="Arial" w:cs="Arial"/>
                <w:b/>
                <w:bCs/>
              </w:rPr>
            </w:pPr>
            <w:r w:rsidRPr="006109C6">
              <w:rPr>
                <w:rFonts w:ascii="Arial" w:hAnsi="Arial" w:cs="Arial"/>
                <w:b/>
                <w:bCs/>
              </w:rPr>
              <w:t xml:space="preserve"> $                                      54,165,107.78 </w:t>
            </w:r>
          </w:p>
        </w:tc>
      </w:tr>
    </w:tbl>
    <w:p w:rsidR="006109C6" w:rsidRPr="006109C6" w:rsidRDefault="006109C6" w:rsidP="006109C6">
      <w:pPr>
        <w:jc w:val="both"/>
        <w:rPr>
          <w:rFonts w:ascii="Tahoma" w:hAnsi="Tahoma" w:cs="Tahoma"/>
          <w:lang w:val="es-MX"/>
        </w:rPr>
      </w:pPr>
    </w:p>
    <w:p w:rsidR="006109C6" w:rsidRPr="006109C6" w:rsidRDefault="006109C6" w:rsidP="006109C6">
      <w:pPr>
        <w:jc w:val="both"/>
        <w:rPr>
          <w:rFonts w:ascii="Tahoma" w:hAnsi="Tahoma" w:cs="Tahoma"/>
          <w:lang w:val="es-MX"/>
        </w:rPr>
      </w:pPr>
    </w:p>
    <w:p w:rsidR="006109C6" w:rsidRPr="006109C6" w:rsidRDefault="006109C6" w:rsidP="006109C6">
      <w:pPr>
        <w:jc w:val="both"/>
        <w:rPr>
          <w:rFonts w:ascii="Tahoma" w:hAnsi="Tahoma" w:cs="Tahoma"/>
          <w:lang w:val="es-MX"/>
        </w:rPr>
      </w:pPr>
      <w:r w:rsidRPr="006109C6">
        <w:rPr>
          <w:rFonts w:ascii="Tahoma" w:hAnsi="Tahoma" w:cs="Tahoma"/>
          <w:lang w:val="es-MX"/>
        </w:rPr>
        <w:t>El desglose de presupuesto para cada una de las obras antes mencionadas se llevará a cabo de acuerdo a las ejecuciones de las mismas, esto en base a la variabilidad de costos para solventarlas, por lo tanto se establece el total que será distribuido.</w:t>
      </w:r>
    </w:p>
    <w:p w:rsidR="006109C6" w:rsidRPr="006109C6" w:rsidRDefault="006109C6" w:rsidP="006109C6">
      <w:pPr>
        <w:jc w:val="both"/>
        <w:rPr>
          <w:rFonts w:ascii="Tahoma" w:hAnsi="Tahoma" w:cs="Tahoma"/>
          <w:lang w:val="es-MX"/>
        </w:rPr>
      </w:pPr>
      <w:r w:rsidRPr="006109C6">
        <w:rPr>
          <w:rFonts w:ascii="Tahoma" w:hAnsi="Tahoma" w:cs="Tahoma"/>
          <w:lang w:val="es-MX"/>
        </w:rPr>
        <w:t xml:space="preserve">En virtud de lo anterior, previo el acuerdo del C. Presidente Municipal de General Escobedo, el Secretario de Obras Públicas de esta Ciudad, solicita que sea autorizada la inversión de $54,165,107.78 de recursos federales de la Secretaría de Hacienda y Crédito Público destinados al Ramo 33.- Fondo III de Aportaciones para la Infraestructura Social Municipal, se utilicen en la realización de las obras públicas en las Colonias antes señaladas. </w:t>
      </w:r>
    </w:p>
    <w:p w:rsidR="006109C6" w:rsidRPr="006109C6" w:rsidRDefault="006109C6" w:rsidP="006109C6">
      <w:pPr>
        <w:jc w:val="center"/>
        <w:rPr>
          <w:rFonts w:ascii="Tahoma" w:hAnsi="Tahoma" w:cs="Tahoma"/>
          <w:b/>
          <w:lang w:val="es-MX"/>
        </w:rPr>
      </w:pPr>
      <w:r w:rsidRPr="006109C6">
        <w:rPr>
          <w:rFonts w:ascii="Tahoma" w:hAnsi="Tahoma" w:cs="Tahoma"/>
          <w:b/>
          <w:lang w:val="es-MX"/>
        </w:rPr>
        <w:t>CONSIDERANDOS</w:t>
      </w:r>
    </w:p>
    <w:p w:rsidR="006109C6" w:rsidRPr="006109C6" w:rsidRDefault="006109C6" w:rsidP="006109C6">
      <w:pPr>
        <w:jc w:val="both"/>
        <w:rPr>
          <w:rFonts w:ascii="Tahoma" w:hAnsi="Tahoma" w:cs="Tahoma"/>
          <w:lang w:val="es-MX"/>
        </w:rPr>
      </w:pPr>
      <w:r w:rsidRPr="006109C6">
        <w:rPr>
          <w:rFonts w:ascii="Tahoma" w:hAnsi="Tahoma" w:cs="Tahoma"/>
          <w:b/>
          <w:lang w:val="es-MX"/>
        </w:rPr>
        <w:t>PRIMERO.-</w:t>
      </w:r>
      <w:r w:rsidRPr="006109C6">
        <w:rPr>
          <w:rFonts w:ascii="Tahoma" w:hAnsi="Tahoma" w:cs="Tahoma"/>
          <w:lang w:val="es-MX"/>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6109C6" w:rsidRPr="006109C6" w:rsidRDefault="006109C6" w:rsidP="006109C6">
      <w:pPr>
        <w:jc w:val="both"/>
        <w:rPr>
          <w:rFonts w:ascii="Arial" w:eastAsia="MS Mincho" w:hAnsi="Arial" w:cs="Arial"/>
          <w:lang w:val="es-MX"/>
        </w:rPr>
      </w:pPr>
      <w:r w:rsidRPr="006109C6">
        <w:rPr>
          <w:rFonts w:ascii="Tahoma" w:hAnsi="Tahoma" w:cs="Tahoma"/>
          <w:b/>
          <w:lang w:val="es-MX"/>
        </w:rPr>
        <w:t>SEGUNDO.-</w:t>
      </w:r>
      <w:r w:rsidRPr="006109C6">
        <w:rPr>
          <w:rFonts w:ascii="Tahoma" w:hAnsi="Tahoma" w:cs="Tahoma"/>
          <w:lang w:val="es-MX"/>
        </w:rPr>
        <w:t xml:space="preserve"> Que la Ley de Coordinación Fiscal, en su  Artículo 25 fracción III señala que </w:t>
      </w:r>
      <w:r w:rsidRPr="006109C6">
        <w:rPr>
          <w:rFonts w:ascii="Arial" w:eastAsia="MS Mincho" w:hAnsi="Arial" w:cs="Arial"/>
          <w:lang w:val="es-MX"/>
        </w:rPr>
        <w:t>se establecen las aportaciones federales, como recursos que la Federación transfiere a las haciendas públicas de los Estados, Distrito Federal, y en su caso, de los Municipios para fondos como el de Aportaciones para la Infraestructura Social.</w:t>
      </w:r>
    </w:p>
    <w:p w:rsidR="006109C6" w:rsidRPr="006109C6" w:rsidRDefault="006109C6" w:rsidP="006109C6">
      <w:pPr>
        <w:jc w:val="both"/>
        <w:rPr>
          <w:rFonts w:ascii="Arial" w:eastAsia="MS Mincho" w:hAnsi="Arial" w:cs="Arial"/>
          <w:lang w:val="es-MX"/>
        </w:rPr>
      </w:pPr>
    </w:p>
    <w:p w:rsidR="006109C6" w:rsidRPr="006109C6" w:rsidRDefault="006109C6" w:rsidP="006109C6">
      <w:pPr>
        <w:jc w:val="both"/>
        <w:rPr>
          <w:rFonts w:ascii="Arial" w:eastAsia="MS Mincho" w:hAnsi="Arial" w:cs="Arial"/>
          <w:b/>
          <w:lang w:val="es-MX"/>
        </w:rPr>
      </w:pPr>
    </w:p>
    <w:p w:rsidR="006109C6" w:rsidRPr="006109C6" w:rsidRDefault="006109C6" w:rsidP="006109C6">
      <w:pPr>
        <w:jc w:val="both"/>
        <w:rPr>
          <w:rFonts w:ascii="Arial" w:eastAsia="MS Mincho" w:hAnsi="Arial" w:cs="Arial"/>
          <w:b/>
          <w:lang w:val="es-MX"/>
        </w:rPr>
      </w:pPr>
    </w:p>
    <w:p w:rsidR="006109C6" w:rsidRPr="006109C6" w:rsidRDefault="006109C6" w:rsidP="006109C6">
      <w:pPr>
        <w:jc w:val="both"/>
        <w:rPr>
          <w:rFonts w:ascii="Tahoma" w:hAnsi="Tahoma" w:cs="Tahoma"/>
          <w:lang w:val="es-MX"/>
        </w:rPr>
      </w:pPr>
      <w:r w:rsidRPr="006109C6">
        <w:rPr>
          <w:rFonts w:ascii="Arial" w:eastAsia="MS Mincho" w:hAnsi="Arial" w:cs="Arial"/>
          <w:b/>
          <w:lang w:val="es-MX"/>
        </w:rPr>
        <w:t>TERCERO.-</w:t>
      </w:r>
      <w:r w:rsidRPr="006109C6">
        <w:rPr>
          <w:rFonts w:ascii="Arial" w:eastAsia="MS Mincho" w:hAnsi="Arial" w:cs="Arial"/>
          <w:lang w:val="es-MX"/>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con </w:t>
      </w:r>
      <w:r w:rsidRPr="006109C6">
        <w:rPr>
          <w:rFonts w:ascii="Tahoma" w:hAnsi="Tahoma" w:cs="Tahoma"/>
          <w:lang w:val="es-MX"/>
        </w:rPr>
        <w:t>la finalidad de abatir el rezago existente en infraestructura básica, así como disminuir los índices de carencia por acceso a la salud, señalados en el Informe Anual sobre la situación de pobreza y rezago social 2019, que para el efecto expide la Secretaria de Bienestar.</w:t>
      </w:r>
    </w:p>
    <w:p w:rsidR="006109C6" w:rsidRPr="006109C6" w:rsidRDefault="006109C6" w:rsidP="006109C6">
      <w:pPr>
        <w:jc w:val="both"/>
        <w:rPr>
          <w:rFonts w:ascii="Tahoma" w:hAnsi="Tahoma" w:cs="Tahoma"/>
          <w:lang w:val="es-MX"/>
        </w:rPr>
      </w:pPr>
      <w:r w:rsidRPr="006109C6">
        <w:rPr>
          <w:rFonts w:ascii="Tahoma" w:hAnsi="Tahoma" w:cs="Tahoma"/>
          <w:lang w:val="es-MX"/>
        </w:rPr>
        <w:t xml:space="preserve">En ese orden de ideas habiéndose expuesto a esta Comisión dictaminadora sobre la priorización y aprobación de las obras para el año en curso, a ejercerse en las Colonias mencionadas en el Antecedente Tercero del presente dictamen, se considera procedente la realización de las obras públicas tales como urbanización y repavimentación de carpeta asfáltica, alumbrado público, drenaje sanitario, gastos indirectos y acciones de desarrollo social. </w:t>
      </w:r>
    </w:p>
    <w:p w:rsidR="006109C6" w:rsidRPr="006109C6" w:rsidRDefault="006109C6" w:rsidP="006109C6">
      <w:pPr>
        <w:jc w:val="both"/>
        <w:rPr>
          <w:rFonts w:ascii="Tahoma" w:hAnsi="Tahoma" w:cs="Tahoma"/>
          <w:lang w:val="es-MX"/>
        </w:rPr>
      </w:pPr>
      <w:r w:rsidRPr="006109C6">
        <w:rPr>
          <w:rFonts w:ascii="Tahoma" w:hAnsi="Tahoma" w:cs="Tahoma"/>
          <w:lang w:val="es-MX"/>
        </w:rPr>
        <w:t xml:space="preserve">Por lo anteriormente expuesto, y con fundamento en lo establecido por los artículos 38, 39, 40 fracción VI., y 42 de la Ley de Gobierno Estatal; y los artículos 78, 79, 82 fracción II, 84 fracción I, 96, 97, 101, 102, 103, 108 y demás aplicables del Reglamento Interior del R. Ayuntamiento de este Municipio los integrantes de la Comisión de Obras Públicas nos permitimos poner a su consideración el siguiente: </w:t>
      </w:r>
    </w:p>
    <w:p w:rsidR="006109C6" w:rsidRPr="006109C6" w:rsidRDefault="006109C6" w:rsidP="006109C6">
      <w:pPr>
        <w:jc w:val="both"/>
        <w:rPr>
          <w:rFonts w:ascii="Tahoma" w:hAnsi="Tahoma" w:cs="Tahoma"/>
          <w:lang w:val="es-MX"/>
        </w:rPr>
      </w:pPr>
    </w:p>
    <w:p w:rsidR="006109C6" w:rsidRPr="006109C6" w:rsidRDefault="006109C6" w:rsidP="006109C6">
      <w:pPr>
        <w:jc w:val="center"/>
        <w:rPr>
          <w:rFonts w:ascii="Tahoma" w:hAnsi="Tahoma" w:cs="Tahoma"/>
          <w:b/>
          <w:lang w:val="es-MX"/>
        </w:rPr>
      </w:pPr>
      <w:r w:rsidRPr="006109C6">
        <w:rPr>
          <w:rFonts w:ascii="Tahoma" w:hAnsi="Tahoma" w:cs="Tahoma"/>
          <w:b/>
          <w:lang w:val="es-MX"/>
        </w:rPr>
        <w:t>RESOLUTIVOS</w:t>
      </w:r>
    </w:p>
    <w:p w:rsidR="006109C6" w:rsidRPr="006109C6" w:rsidRDefault="006109C6" w:rsidP="006109C6">
      <w:pPr>
        <w:jc w:val="both"/>
        <w:rPr>
          <w:rFonts w:ascii="Tahoma" w:hAnsi="Tahoma" w:cs="Tahoma"/>
          <w:lang w:val="es-MX"/>
        </w:rPr>
      </w:pPr>
      <w:r w:rsidRPr="006109C6">
        <w:rPr>
          <w:rFonts w:ascii="Tahoma" w:hAnsi="Tahoma" w:cs="Tahoma"/>
          <w:b/>
          <w:lang w:val="es-MX"/>
        </w:rPr>
        <w:t>PRIMERO.-</w:t>
      </w:r>
      <w:r w:rsidRPr="006109C6">
        <w:rPr>
          <w:rFonts w:ascii="Tahoma" w:hAnsi="Tahoma" w:cs="Tahoma"/>
          <w:lang w:val="es-MX"/>
        </w:rPr>
        <w:t xml:space="preserve"> Se aprueba la realización de las obras públicas mencionadas en el antecedente tercero del presente con recursos del Ramo 33.- Fondo III de Aportaciones para la Infraestructura Social Municipal por un monto de $54</w:t>
      </w:r>
      <w:r w:rsidR="006530F5" w:rsidRPr="006109C6">
        <w:rPr>
          <w:rFonts w:ascii="Tahoma" w:hAnsi="Tahoma" w:cs="Tahoma"/>
          <w:lang w:val="es-MX"/>
        </w:rPr>
        <w:t>, 165,107.78</w:t>
      </w:r>
    </w:p>
    <w:p w:rsidR="006109C6" w:rsidRPr="006109C6" w:rsidRDefault="006109C6" w:rsidP="006109C6">
      <w:pPr>
        <w:jc w:val="both"/>
        <w:rPr>
          <w:rFonts w:ascii="Tahoma" w:hAnsi="Tahoma" w:cs="Tahoma"/>
          <w:lang w:val="es-MX"/>
        </w:rPr>
      </w:pPr>
      <w:r w:rsidRPr="006109C6">
        <w:rPr>
          <w:rFonts w:ascii="Tahoma" w:hAnsi="Tahoma" w:cs="Tahoma"/>
          <w:b/>
          <w:lang w:val="es-MX"/>
        </w:rPr>
        <w:t xml:space="preserve">SEGUNDO.- </w:t>
      </w:r>
      <w:r w:rsidRPr="006109C6">
        <w:rPr>
          <w:rFonts w:ascii="Tahoma" w:hAnsi="Tahoma" w:cs="Tahoma"/>
          <w:lang w:val="es-MX"/>
        </w:rPr>
        <w:t>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III) ejercicio Fiscal 2019-dos mil diecinueve.</w:t>
      </w:r>
    </w:p>
    <w:p w:rsidR="006109C6" w:rsidRPr="006109C6" w:rsidRDefault="006109C6" w:rsidP="006109C6">
      <w:pPr>
        <w:jc w:val="both"/>
        <w:rPr>
          <w:lang w:val="es-MX"/>
        </w:rPr>
      </w:pPr>
      <w:r w:rsidRPr="006109C6">
        <w:rPr>
          <w:rFonts w:ascii="Tahoma" w:hAnsi="Tahoma" w:cs="Tahoma"/>
          <w:lang w:val="es-MX"/>
        </w:rPr>
        <w:t>Así lo acuerdan quienes firman al calce del presente Dictamen, en sesión de la Comisión de Obras Públicas, del R. Ayuntamiento de General Escobedo, Nuevo León, a los 06 días del mes de mayo del año 2019.</w:t>
      </w:r>
      <w:r>
        <w:rPr>
          <w:rFonts w:ascii="Tahoma" w:hAnsi="Tahoma" w:cs="Tahoma"/>
          <w:lang w:val="es-MX"/>
        </w:rPr>
        <w:t xml:space="preserve"> Reg. Juan Manuel Mendez Martínez, Presidente; Reg. </w:t>
      </w:r>
      <w:r w:rsidR="006530F5">
        <w:rPr>
          <w:rFonts w:ascii="Tahoma" w:hAnsi="Tahoma" w:cs="Tahoma"/>
          <w:lang w:val="es-MX"/>
        </w:rPr>
        <w:t>José</w:t>
      </w:r>
      <w:r>
        <w:rPr>
          <w:rFonts w:ascii="Tahoma" w:hAnsi="Tahoma" w:cs="Tahoma"/>
          <w:lang w:val="es-MX"/>
        </w:rPr>
        <w:t xml:space="preserve"> Luis Sanchez Cepeda, Secretario; Reg. Mario Antonio Guerra Castro, Vocal. </w:t>
      </w:r>
      <w:r>
        <w:rPr>
          <w:rFonts w:ascii="Tahoma" w:hAnsi="Tahoma" w:cs="Tahoma"/>
          <w:b/>
          <w:lang w:val="es-MX"/>
        </w:rPr>
        <w:t>RUBRICAS.</w:t>
      </w:r>
      <w:r w:rsidRPr="006109C6">
        <w:rPr>
          <w:lang w:val="es-MX"/>
        </w:rPr>
        <w:t xml:space="preserve"> </w:t>
      </w:r>
    </w:p>
    <w:p w:rsidR="00DF0D81" w:rsidRPr="007B3876" w:rsidRDefault="00DF0D81" w:rsidP="002033CE">
      <w:pPr>
        <w:pStyle w:val="Prrafodelista"/>
        <w:ind w:left="1065"/>
        <w:jc w:val="both"/>
        <w:rPr>
          <w:rFonts w:ascii="Calibri" w:eastAsia="Calibri" w:hAnsi="Calibri" w:cs="Calibri"/>
          <w:sz w:val="20"/>
          <w:lang w:val="es-MX" w:eastAsia="es-ES"/>
        </w:rPr>
      </w:pPr>
    </w:p>
    <w:p w:rsidR="00DF0D81" w:rsidRDefault="00DF0D81" w:rsidP="002033CE">
      <w:pPr>
        <w:pStyle w:val="Prrafodelista"/>
        <w:ind w:left="1065"/>
        <w:jc w:val="both"/>
        <w:rPr>
          <w:rFonts w:ascii="Calibri" w:eastAsia="Calibri" w:hAnsi="Calibri" w:cs="Calibri"/>
          <w:sz w:val="20"/>
          <w:lang w:eastAsia="es-ES"/>
        </w:rPr>
      </w:pPr>
    </w:p>
    <w:p w:rsidR="00DF0D81" w:rsidRDefault="00DF0D81" w:rsidP="002033CE">
      <w:pPr>
        <w:pStyle w:val="Prrafodelista"/>
        <w:ind w:left="1065"/>
        <w:jc w:val="both"/>
        <w:rPr>
          <w:rFonts w:ascii="Calibri" w:eastAsia="Calibri" w:hAnsi="Calibri" w:cs="Calibri"/>
          <w:sz w:val="20"/>
          <w:lang w:eastAsia="es-ES"/>
        </w:rPr>
      </w:pPr>
    </w:p>
    <w:p w:rsidR="00DF0D81" w:rsidRDefault="00DF0D81" w:rsidP="002033CE">
      <w:pPr>
        <w:pStyle w:val="Prrafodelista"/>
        <w:ind w:left="1065"/>
        <w:jc w:val="both"/>
        <w:rPr>
          <w:rFonts w:ascii="Calibri" w:eastAsia="Calibri" w:hAnsi="Calibri" w:cs="Calibri"/>
          <w:sz w:val="20"/>
          <w:lang w:eastAsia="es-ES"/>
        </w:rPr>
      </w:pPr>
    </w:p>
    <w:p w:rsidR="00DF0D81" w:rsidRDefault="00DF0D81" w:rsidP="002033CE">
      <w:pPr>
        <w:pStyle w:val="Prrafodelista"/>
        <w:ind w:left="1065"/>
        <w:jc w:val="both"/>
        <w:rPr>
          <w:rFonts w:ascii="Calibri" w:eastAsia="Calibri" w:hAnsi="Calibri" w:cs="Calibri"/>
          <w:sz w:val="20"/>
          <w:lang w:eastAsia="es-ES"/>
        </w:rPr>
      </w:pPr>
    </w:p>
    <w:p w:rsidR="00DF0D81" w:rsidRDefault="00DF0D81" w:rsidP="002033CE">
      <w:pPr>
        <w:pStyle w:val="Prrafodelista"/>
        <w:ind w:left="1065"/>
        <w:jc w:val="both"/>
        <w:rPr>
          <w:rFonts w:ascii="Calibri" w:eastAsia="Calibri" w:hAnsi="Calibri" w:cs="Calibri"/>
          <w:sz w:val="20"/>
          <w:lang w:eastAsia="es-ES"/>
        </w:rPr>
      </w:pPr>
    </w:p>
    <w:p w:rsidR="00DF0D81" w:rsidRDefault="00DF0D81" w:rsidP="002033CE">
      <w:pPr>
        <w:pStyle w:val="Prrafodelista"/>
        <w:ind w:left="1065"/>
        <w:jc w:val="both"/>
        <w:rPr>
          <w:rFonts w:ascii="Calibri" w:eastAsia="Calibri" w:hAnsi="Calibri" w:cs="Calibri"/>
          <w:sz w:val="20"/>
          <w:lang w:eastAsia="es-ES"/>
        </w:rPr>
      </w:pPr>
    </w:p>
    <w:p w:rsidR="00DF0D81" w:rsidRPr="002033CE" w:rsidRDefault="00DF0D81" w:rsidP="002033CE">
      <w:pPr>
        <w:pStyle w:val="Prrafodelista"/>
        <w:ind w:left="1065"/>
        <w:jc w:val="both"/>
        <w:rPr>
          <w:rFonts w:ascii="Calibri" w:eastAsia="Calibri" w:hAnsi="Calibri" w:cs="Calibri"/>
          <w:sz w:val="20"/>
          <w:lang w:eastAsia="es-ES"/>
        </w:rPr>
      </w:pPr>
    </w:p>
    <w:p w:rsidR="0027625F" w:rsidRDefault="00DF0D81" w:rsidP="00346774">
      <w:pPr>
        <w:spacing w:after="0" w:line="240" w:lineRule="auto"/>
        <w:contextualSpacing/>
        <w:jc w:val="both"/>
        <w:rPr>
          <w:rFonts w:ascii="Calibri" w:eastAsia="Times New Roman" w:hAnsi="Calibri" w:cs="Calibri"/>
          <w:b/>
          <w:bCs/>
          <w:lang w:eastAsia="es-ES"/>
        </w:rPr>
      </w:pPr>
      <w:r w:rsidRPr="0027625F">
        <w:rPr>
          <w:rFonts w:ascii="Calibri" w:eastAsia="Calibri" w:hAnsi="Calibri" w:cs="Times New Roman"/>
          <w:noProof/>
          <w:lang w:eastAsia="es-ES"/>
        </w:rPr>
        <w:lastRenderedPageBreak/>
        <mc:AlternateContent>
          <mc:Choice Requires="wps">
            <w:drawing>
              <wp:anchor distT="0" distB="0" distL="114300" distR="114300" simplePos="0" relativeHeight="251660288" behindDoc="0" locked="0" layoutInCell="1" allowOverlap="1" wp14:anchorId="62983A64" wp14:editId="0504ED6B">
                <wp:simplePos x="0" y="0"/>
                <wp:positionH relativeFrom="column">
                  <wp:posOffset>-99060</wp:posOffset>
                </wp:positionH>
                <wp:positionV relativeFrom="paragraph">
                  <wp:posOffset>1270</wp:posOffset>
                </wp:positionV>
                <wp:extent cx="5819775" cy="153352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533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94501D" id="Rectángulo 2" o:spid="_x0000_s1026" style="position:absolute;margin-left:-7.8pt;margin-top:.1pt;width:458.2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" filled="f" strokecolor="windowText" strokeweight="1pt">
                <v:stroke dashstyle="dash"/>
                <v:path arrowok="t"/>
              </v:rect>
            </w:pict>
          </mc:Fallback>
        </mc:AlternateContent>
      </w:r>
      <w:r>
        <w:rPr>
          <w:rFonts w:ascii="Calibri" w:eastAsia="Calibri" w:hAnsi="Calibri" w:cs="Calibri"/>
          <w:b/>
          <w:lang w:val="es-MX"/>
        </w:rPr>
        <w:t>PUNTO 5</w:t>
      </w:r>
      <w:r w:rsidR="0027625F" w:rsidRPr="0027625F">
        <w:rPr>
          <w:rFonts w:ascii="Calibri" w:eastAsia="Calibri" w:hAnsi="Calibri" w:cs="Calibri"/>
          <w:b/>
          <w:lang w:val="es-MX"/>
        </w:rPr>
        <w:t xml:space="preserve"> DEL ORDEN DEL DÍA.- </w:t>
      </w:r>
      <w:r w:rsidR="00346774" w:rsidRPr="00346774">
        <w:rPr>
          <w:rFonts w:ascii="Calibri" w:eastAsia="Times New Roman" w:hAnsi="Calibri" w:cs="Calibri"/>
          <w:b/>
          <w:bCs/>
          <w:lang w:eastAsia="es-ES"/>
        </w:rPr>
        <w:t xml:space="preserve">PRESENTACIÓN DE LA PROPUESTA </w:t>
      </w:r>
      <w:r w:rsidR="006109C6" w:rsidRPr="006109C6">
        <w:rPr>
          <w:rFonts w:ascii="Calibri" w:eastAsia="Times New Roman" w:hAnsi="Calibri" w:cs="Calibri"/>
          <w:b/>
          <w:bCs/>
          <w:lang w:eastAsia="es-ES"/>
        </w:rPr>
        <w:t>DE MODIFICACIÓN DEL ACUERDO APROBADO EN LA SESIÓN ORDINARIA CON FECHA DEL 02 DE MARZO DEL 2017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LO ANTERIOR PARA LA CONSTRUCCIÓN DE UN PLANTEL DEL COLEGIO DE BACHILLERATO MILITARIZADO  “GRAL. MARIANO ESCOBEDO, A FIN DE QUE EL MISMO SEA ESTABLECIDO EN LAS CALLES BLAS CHUMACERO ENTRE PIÑA Y MELÓN EN LA COLONIA FERNANDO AMILPA</w:t>
      </w:r>
      <w:r w:rsidR="006109C6">
        <w:rPr>
          <w:rFonts w:ascii="Calibri" w:eastAsia="Times New Roman" w:hAnsi="Calibri" w:cs="Calibri"/>
          <w:b/>
          <w:bCs/>
          <w:lang w:eastAsia="es-ES"/>
        </w:rPr>
        <w:t>.</w:t>
      </w:r>
    </w:p>
    <w:p w:rsidR="00346774" w:rsidRPr="0027625F" w:rsidRDefault="00346774" w:rsidP="00346774">
      <w:pPr>
        <w:spacing w:after="0" w:line="240" w:lineRule="auto"/>
        <w:contextualSpacing/>
        <w:jc w:val="both"/>
        <w:rPr>
          <w:rFonts w:ascii="Calibri" w:eastAsia="Calibri" w:hAnsi="Calibri" w:cs="Calibri"/>
          <w:lang w:val="es-MX"/>
        </w:rPr>
      </w:pPr>
    </w:p>
    <w:p w:rsidR="00DF0D81" w:rsidRPr="007B3876" w:rsidRDefault="0027625F" w:rsidP="00117CF6">
      <w:pPr>
        <w:spacing w:after="160" w:line="259" w:lineRule="auto"/>
        <w:jc w:val="both"/>
        <w:rPr>
          <w:rFonts w:ascii="Calibri" w:eastAsia="Calibri" w:hAnsi="Calibri" w:cs="Calibri"/>
          <w:lang w:val="es-MX"/>
        </w:rPr>
      </w:pPr>
      <w:r w:rsidRPr="0027625F">
        <w:rPr>
          <w:rFonts w:ascii="Calibri" w:eastAsia="Calibri" w:hAnsi="Calibri" w:cs="Calibri"/>
          <w:lang w:val="es-MX"/>
        </w:rPr>
        <w:t>El Secretario del R. Ayuntamiento menciona lo sigu</w:t>
      </w:r>
      <w:r w:rsidR="00DF0D81">
        <w:rPr>
          <w:rFonts w:ascii="Calibri" w:eastAsia="Calibri" w:hAnsi="Calibri" w:cs="Calibri"/>
          <w:lang w:val="es-MX"/>
        </w:rPr>
        <w:t xml:space="preserve">iente: </w:t>
      </w:r>
      <w:r w:rsidR="006109C6" w:rsidRPr="006109C6">
        <w:rPr>
          <w:rFonts w:ascii="Calibri" w:eastAsia="Calibri" w:hAnsi="Calibri" w:cs="Calibri"/>
          <w:lang w:val="es-MX"/>
        </w:rPr>
        <w:t>Damos paso al punto 5 del orden del día, referente a la presentación de la propuesta de modificación del acuerdo aprobado en la sesión ordinaria con fecha del 02 de marzo del 2017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lo anterior para la construcción de un plantel del colegio de bachillerato militarizado  “Gral. Mariano Escobedo, a fin de que el mismo sea establecido en las calles Blas</w:t>
      </w:r>
      <w:r w:rsidR="006109C6">
        <w:rPr>
          <w:rFonts w:ascii="Calibri" w:eastAsia="Calibri" w:hAnsi="Calibri" w:cs="Calibri"/>
          <w:lang w:val="es-MX"/>
        </w:rPr>
        <w:t xml:space="preserve"> C</w:t>
      </w:r>
      <w:r w:rsidR="006109C6" w:rsidRPr="006109C6">
        <w:rPr>
          <w:rFonts w:ascii="Calibri" w:eastAsia="Calibri" w:hAnsi="Calibri" w:cs="Calibri"/>
          <w:lang w:val="es-MX"/>
        </w:rPr>
        <w:t>humacero en</w:t>
      </w:r>
      <w:r w:rsidR="006109C6">
        <w:rPr>
          <w:rFonts w:ascii="Calibri" w:eastAsia="Calibri" w:hAnsi="Calibri" w:cs="Calibri"/>
          <w:lang w:val="es-MX"/>
        </w:rPr>
        <w:t>tre piña y melón en la colonia F</w:t>
      </w:r>
      <w:r w:rsidR="006109C6" w:rsidRPr="006109C6">
        <w:rPr>
          <w:rFonts w:ascii="Calibri" w:eastAsia="Calibri" w:hAnsi="Calibri" w:cs="Calibri"/>
          <w:lang w:val="es-MX"/>
        </w:rPr>
        <w:t xml:space="preserve">ernando </w:t>
      </w:r>
      <w:r w:rsidR="006109C6">
        <w:rPr>
          <w:rFonts w:ascii="Calibri" w:eastAsia="Calibri" w:hAnsi="Calibri" w:cs="Calibri"/>
          <w:lang w:val="es-MX"/>
        </w:rPr>
        <w:t>A</w:t>
      </w:r>
      <w:r w:rsidR="006109C6" w:rsidRPr="006109C6">
        <w:rPr>
          <w:rFonts w:ascii="Calibri" w:eastAsia="Calibri" w:hAnsi="Calibri" w:cs="Calibri"/>
          <w:lang w:val="es-MX"/>
        </w:rPr>
        <w:t>milpa; el documento mencionado ha sido circulado entre los miembros de este pleno con anterioridad y en virtud de que será transcrito textualmente al acta que corresponda se propone la dispensa de su lectura, quienes estén de acuerdo con la misma sírvanse manifestarlo en la forma acostumbrada</w:t>
      </w:r>
      <w:r w:rsidRPr="0027625F">
        <w:rPr>
          <w:rFonts w:ascii="Calibri" w:eastAsia="Calibri" w:hAnsi="Calibri" w:cs="Calibri"/>
          <w:lang w:val="es-MX"/>
        </w:rPr>
        <w:t>.</w:t>
      </w: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El R. Ayuntamiento, mediante votación económica emite el siguiente Acuerdo:</w:t>
      </w:r>
    </w:p>
    <w:p w:rsidR="0027625F" w:rsidRPr="0027625F" w:rsidRDefault="00117CF6" w:rsidP="0027625F">
      <w:pPr>
        <w:spacing w:after="0" w:line="240" w:lineRule="auto"/>
        <w:contextualSpacing/>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66432" behindDoc="0" locked="0" layoutInCell="1" allowOverlap="1" wp14:anchorId="24E0DE07" wp14:editId="61B278C0">
                <wp:simplePos x="0" y="0"/>
                <wp:positionH relativeFrom="column">
                  <wp:posOffset>-51435</wp:posOffset>
                </wp:positionH>
                <wp:positionV relativeFrom="paragraph">
                  <wp:posOffset>168275</wp:posOffset>
                </wp:positionV>
                <wp:extent cx="5705475" cy="1400175"/>
                <wp:effectExtent l="0" t="0" r="28575" b="28575"/>
                <wp:wrapNone/>
                <wp:docPr id="39" name="39 Rectángulo"/>
                <wp:cNvGraphicFramePr/>
                <a:graphic xmlns:a="http://schemas.openxmlformats.org/drawingml/2006/main">
                  <a:graphicData uri="http://schemas.microsoft.com/office/word/2010/wordprocessingShape">
                    <wps:wsp>
                      <wps:cNvSpPr/>
                      <wps:spPr>
                        <a:xfrm>
                          <a:off x="0" y="0"/>
                          <a:ext cx="5705475" cy="14001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6AC63AD" id="39 Rectángulo" o:spid="_x0000_s1026" style="position:absolute;margin-left:-4.05pt;margin-top:13.25pt;width:449.25pt;height:11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" filled="f" strokecolor="windowText" strokeweight="1pt"/>
            </w:pict>
          </mc:Fallback>
        </mc:AlternateContent>
      </w: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b/>
          <w:lang w:val="es-MX"/>
        </w:rPr>
        <w:t>UNICO. - Por unanimidad se aprueba la dispensa</w:t>
      </w:r>
      <w:r w:rsidR="006109C6">
        <w:rPr>
          <w:rFonts w:ascii="Calibri" w:eastAsia="Calibri" w:hAnsi="Calibri" w:cs="Calibri"/>
          <w:b/>
          <w:lang w:val="es-MX"/>
        </w:rPr>
        <w:t xml:space="preserve"> de lectura del Dictamen relativo a</w:t>
      </w:r>
      <w:r w:rsidRPr="0027625F">
        <w:rPr>
          <w:rFonts w:ascii="Calibri" w:eastAsia="Calibri" w:hAnsi="Calibri" w:cs="Calibri"/>
          <w:b/>
          <w:lang w:val="es-MX"/>
        </w:rPr>
        <w:t xml:space="preserve"> la </w:t>
      </w:r>
      <w:r w:rsidR="00346774" w:rsidRPr="00346774">
        <w:rPr>
          <w:rFonts w:ascii="Calibri" w:eastAsia="Calibri" w:hAnsi="Calibri" w:cs="Calibri"/>
          <w:b/>
          <w:lang w:val="es-MX"/>
        </w:rPr>
        <w:t>propuesta</w:t>
      </w:r>
      <w:r w:rsidR="006109C6">
        <w:rPr>
          <w:rFonts w:ascii="Calibri" w:eastAsia="Calibri" w:hAnsi="Calibri" w:cs="Calibri"/>
          <w:b/>
          <w:lang w:val="es-MX"/>
        </w:rPr>
        <w:t xml:space="preserve"> de modificación</w:t>
      </w:r>
      <w:r w:rsidR="00346774" w:rsidRPr="00346774">
        <w:rPr>
          <w:rFonts w:ascii="Calibri" w:eastAsia="Calibri" w:hAnsi="Calibri" w:cs="Calibri"/>
          <w:b/>
          <w:lang w:val="es-MX"/>
        </w:rPr>
        <w:t xml:space="preserve"> </w:t>
      </w:r>
      <w:r w:rsidR="006109C6" w:rsidRPr="006109C6">
        <w:rPr>
          <w:rFonts w:ascii="Calibri" w:eastAsia="Calibri" w:hAnsi="Calibri" w:cs="Calibri"/>
          <w:b/>
          <w:lang w:val="es-MX"/>
        </w:rPr>
        <w:t>del acuerdo aprobado en la sesión ordinaria con fecha del 02 de marzo del 2017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lo anterior para la construcción de un plantel del colegio de bachillerato militarizado  “Gral. Mariano Escobedo, a fin de que el mismo sea establecido en las calles Blas Chumacero entre piña y melón en la colonia Fernando Amilpa</w:t>
      </w:r>
      <w:r w:rsidR="00346774" w:rsidRPr="00346774">
        <w:rPr>
          <w:rFonts w:ascii="Calibri" w:eastAsia="Calibri" w:hAnsi="Calibri" w:cs="Calibri"/>
          <w:b/>
          <w:lang w:val="es-MX"/>
        </w:rPr>
        <w:t>;</w:t>
      </w:r>
    </w:p>
    <w:p w:rsidR="00117CF6" w:rsidRDefault="00117CF6" w:rsidP="0027625F">
      <w:pPr>
        <w:spacing w:after="0" w:line="240" w:lineRule="auto"/>
        <w:jc w:val="both"/>
        <w:rPr>
          <w:rFonts w:ascii="Calibri" w:eastAsia="Calibri" w:hAnsi="Calibri" w:cs="Calibri"/>
          <w:lang w:val="es-MX"/>
        </w:rPr>
      </w:pPr>
    </w:p>
    <w:p w:rsidR="00346774" w:rsidRDefault="00346774" w:rsidP="0027625F">
      <w:pPr>
        <w:spacing w:after="0" w:line="240" w:lineRule="auto"/>
        <w:jc w:val="both"/>
        <w:rPr>
          <w:rFonts w:ascii="Calibri" w:eastAsia="Calibri" w:hAnsi="Calibri" w:cs="Calibri"/>
          <w:lang w:val="es-MX"/>
        </w:rPr>
      </w:pPr>
    </w:p>
    <w:p w:rsidR="0027625F" w:rsidRP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El Secretario del Ayuntamiento, Licenciado Andrés Concepción Mijes Llovera, manifiesta si hay algún comentario con referencia a dicho Dictamen.</w:t>
      </w:r>
    </w:p>
    <w:p w:rsidR="00CF0F36" w:rsidRDefault="00CF0F36" w:rsidP="0027625F">
      <w:pPr>
        <w:spacing w:after="0" w:line="240" w:lineRule="auto"/>
        <w:jc w:val="both"/>
        <w:rPr>
          <w:rFonts w:ascii="Calibri" w:eastAsia="Calibri" w:hAnsi="Calibri" w:cs="Calibri"/>
          <w:lang w:val="es-MX"/>
        </w:rPr>
      </w:pPr>
    </w:p>
    <w:p w:rsidR="0027625F" w:rsidRDefault="0027625F" w:rsidP="0027625F">
      <w:pPr>
        <w:spacing w:after="0" w:line="240" w:lineRule="auto"/>
        <w:jc w:val="both"/>
        <w:rPr>
          <w:rFonts w:ascii="Calibri" w:eastAsia="Calibri" w:hAnsi="Calibri" w:cs="Calibri"/>
          <w:lang w:val="es-MX"/>
        </w:rPr>
      </w:pPr>
      <w:r w:rsidRPr="0027625F">
        <w:rPr>
          <w:rFonts w:ascii="Calibri" w:eastAsia="Calibri" w:hAnsi="Calibri" w:cs="Calibri"/>
          <w:lang w:val="es-MX"/>
        </w:rPr>
        <w:t>A continuación se somete a votación de los presentes la propuesta mencionada en este punto del orden del día.</w:t>
      </w:r>
    </w:p>
    <w:p w:rsidR="006109C6" w:rsidRDefault="006109C6" w:rsidP="0027625F">
      <w:pPr>
        <w:spacing w:after="0" w:line="240" w:lineRule="auto"/>
        <w:jc w:val="both"/>
        <w:rPr>
          <w:rFonts w:ascii="Calibri" w:eastAsia="Calibri" w:hAnsi="Calibri" w:cs="Calibri"/>
          <w:lang w:val="es-MX"/>
        </w:rPr>
      </w:pPr>
    </w:p>
    <w:p w:rsidR="006109C6" w:rsidRDefault="006109C6" w:rsidP="0027625F">
      <w:pPr>
        <w:spacing w:after="0" w:line="240" w:lineRule="auto"/>
        <w:jc w:val="both"/>
        <w:rPr>
          <w:rFonts w:ascii="Calibri" w:eastAsia="Calibri" w:hAnsi="Calibri" w:cs="Calibri"/>
          <w:lang w:val="es-MX"/>
        </w:rPr>
      </w:pPr>
      <w:r>
        <w:rPr>
          <w:rFonts w:ascii="Calibri" w:eastAsia="Calibri" w:hAnsi="Calibri" w:cs="Calibri"/>
          <w:lang w:val="es-MX"/>
        </w:rPr>
        <w:t xml:space="preserve"> El Pleno emite el siguiente acuerdo:</w:t>
      </w:r>
    </w:p>
    <w:p w:rsidR="00DF0D81" w:rsidRPr="0027625F" w:rsidRDefault="00DF0D81" w:rsidP="0027625F">
      <w:pPr>
        <w:spacing w:after="0" w:line="240" w:lineRule="auto"/>
        <w:jc w:val="both"/>
        <w:rPr>
          <w:rFonts w:ascii="Calibri" w:eastAsia="Calibri" w:hAnsi="Calibri" w:cs="Calibri"/>
          <w:lang w:val="es-MX"/>
        </w:rPr>
      </w:pPr>
    </w:p>
    <w:p w:rsidR="0027625F" w:rsidRPr="0027625F" w:rsidRDefault="00364EA9" w:rsidP="0027625F">
      <w:pPr>
        <w:spacing w:after="0" w:line="240" w:lineRule="auto"/>
        <w:jc w:val="both"/>
        <w:rPr>
          <w:rFonts w:ascii="Calibri" w:eastAsia="Calibri" w:hAnsi="Calibri" w:cs="Calibri"/>
          <w:lang w:val="es-MX"/>
        </w:rPr>
      </w:pPr>
      <w:r w:rsidRPr="0027625F">
        <w:rPr>
          <w:rFonts w:ascii="Calibri" w:eastAsia="Calibri" w:hAnsi="Calibri" w:cs="Calibri"/>
          <w:b/>
          <w:noProof/>
          <w:lang w:eastAsia="es-ES"/>
        </w:rPr>
        <mc:AlternateContent>
          <mc:Choice Requires="wps">
            <w:drawing>
              <wp:anchor distT="0" distB="0" distL="114300" distR="114300" simplePos="0" relativeHeight="251679744" behindDoc="0" locked="0" layoutInCell="1" allowOverlap="1" wp14:anchorId="740AA116" wp14:editId="56D2CBE4">
                <wp:simplePos x="0" y="0"/>
                <wp:positionH relativeFrom="column">
                  <wp:posOffset>-51435</wp:posOffset>
                </wp:positionH>
                <wp:positionV relativeFrom="paragraph">
                  <wp:posOffset>71755</wp:posOffset>
                </wp:positionV>
                <wp:extent cx="5831205" cy="2028825"/>
                <wp:effectExtent l="0" t="0" r="17145" b="28575"/>
                <wp:wrapNone/>
                <wp:docPr id="15" name="15 Rectángulo"/>
                <wp:cNvGraphicFramePr/>
                <a:graphic xmlns:a="http://schemas.openxmlformats.org/drawingml/2006/main">
                  <a:graphicData uri="http://schemas.microsoft.com/office/word/2010/wordprocessingShape">
                    <wps:wsp>
                      <wps:cNvSpPr/>
                      <wps:spPr>
                        <a:xfrm>
                          <a:off x="0" y="0"/>
                          <a:ext cx="5831205" cy="2028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4.05pt;margin-top:5.65pt;width:459.15pt;height:15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" filled="f" strokecolor="windowText" strokeweight="1pt"/>
            </w:pict>
          </mc:Fallback>
        </mc:AlternateContent>
      </w:r>
    </w:p>
    <w:p w:rsidR="006530F5" w:rsidRDefault="0027625F" w:rsidP="0027625F">
      <w:pPr>
        <w:widowControl w:val="0"/>
        <w:autoSpaceDE w:val="0"/>
        <w:autoSpaceDN w:val="0"/>
        <w:adjustRightInd w:val="0"/>
        <w:spacing w:after="160" w:line="256" w:lineRule="auto"/>
        <w:jc w:val="both"/>
        <w:rPr>
          <w:rFonts w:ascii="Calibri" w:eastAsia="Calibri" w:hAnsi="Calibri" w:cs="Calibri"/>
          <w:b/>
        </w:rPr>
      </w:pPr>
      <w:r w:rsidRPr="0027625F">
        <w:rPr>
          <w:rFonts w:ascii="Calibri" w:eastAsia="Calibri" w:hAnsi="Calibri" w:cs="Calibri"/>
          <w:b/>
          <w:lang w:val="es-MX"/>
        </w:rPr>
        <w:t>ÚNICO.- Por unanimidad se aprueba</w:t>
      </w:r>
      <w:r w:rsidR="00364EA9" w:rsidRPr="00364EA9">
        <w:rPr>
          <w:rFonts w:ascii="Calibri" w:eastAsia="Calibri" w:hAnsi="Calibri" w:cs="Calibri"/>
          <w:b/>
        </w:rPr>
        <w:t xml:space="preserve"> la  </w:t>
      </w:r>
      <w:r w:rsidR="00346774" w:rsidRPr="00346774">
        <w:rPr>
          <w:rFonts w:ascii="Calibri" w:eastAsia="Calibri" w:hAnsi="Calibri" w:cs="Calibri"/>
          <w:b/>
        </w:rPr>
        <w:t xml:space="preserve">propuesta </w:t>
      </w:r>
      <w:r w:rsidR="006109C6" w:rsidRPr="006109C6">
        <w:rPr>
          <w:rFonts w:ascii="Calibri" w:eastAsia="Calibri" w:hAnsi="Calibri" w:cs="Calibri"/>
          <w:b/>
        </w:rPr>
        <w:t>de modificación del acuerdo aprobado en la sesión ordinaria con fecha del 02 de marzo del 2017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lo anterior para la construcción de un plantel del colegio de bachillerato militarizado  “Gral. Mariano Escobedo, a fin de que el mismo sea establecido en las calles Blas Chumacero entre piña y melón en la colonia Fernando Amilpa</w:t>
      </w:r>
      <w:r w:rsidR="00346774" w:rsidRPr="00346774">
        <w:rPr>
          <w:rFonts w:ascii="Calibri" w:eastAsia="Calibri" w:hAnsi="Calibri" w:cs="Calibri"/>
          <w:b/>
        </w:rPr>
        <w:t xml:space="preserve">; </w:t>
      </w:r>
    </w:p>
    <w:p w:rsidR="0027625F" w:rsidRPr="00364EA9" w:rsidRDefault="006530F5" w:rsidP="0027625F">
      <w:pPr>
        <w:widowControl w:val="0"/>
        <w:autoSpaceDE w:val="0"/>
        <w:autoSpaceDN w:val="0"/>
        <w:adjustRightInd w:val="0"/>
        <w:spacing w:after="160" w:line="256" w:lineRule="auto"/>
        <w:jc w:val="both"/>
        <w:rPr>
          <w:rFonts w:ascii="Calibri" w:eastAsia="Calibri" w:hAnsi="Calibri" w:cs="Calibri"/>
          <w:b/>
        </w:rPr>
      </w:pPr>
      <w:r w:rsidRPr="006530F5">
        <w:rPr>
          <w:rFonts w:ascii="Calibri" w:eastAsia="Calibri" w:hAnsi="Calibri" w:cs="Calibri"/>
          <w:b/>
          <w:lang w:val="es-MX"/>
        </w:rPr>
        <w:t>(ARAE-081</w:t>
      </w:r>
      <w:r w:rsidR="00117CF6" w:rsidRPr="006530F5">
        <w:rPr>
          <w:rFonts w:ascii="Calibri" w:eastAsia="Calibri" w:hAnsi="Calibri" w:cs="Calibri"/>
          <w:b/>
          <w:lang w:val="es-MX"/>
        </w:rPr>
        <w:t>/2019)…………</w:t>
      </w:r>
      <w:r w:rsidR="0027625F" w:rsidRPr="006530F5">
        <w:rPr>
          <w:rFonts w:ascii="Calibri" w:eastAsia="Calibri" w:hAnsi="Calibri" w:cs="Calibri"/>
          <w:b/>
          <w:lang w:val="es-MX"/>
        </w:rPr>
        <w:t>…….....</w:t>
      </w:r>
      <w:r w:rsidR="00346774" w:rsidRPr="006530F5">
        <w:rPr>
          <w:rFonts w:ascii="Calibri" w:eastAsia="Calibri" w:hAnsi="Calibri" w:cs="Calibri"/>
          <w:b/>
          <w:lang w:val="es-MX"/>
        </w:rPr>
        <w:t>..............................</w:t>
      </w:r>
      <w:r>
        <w:rPr>
          <w:rFonts w:ascii="Calibri" w:eastAsia="Calibri" w:hAnsi="Calibri" w:cs="Calibri"/>
          <w:b/>
          <w:lang w:val="es-MX"/>
        </w:rPr>
        <w:t>............................</w:t>
      </w:r>
      <w:r w:rsidR="00346774" w:rsidRPr="006530F5">
        <w:rPr>
          <w:rFonts w:ascii="Calibri" w:eastAsia="Calibri" w:hAnsi="Calibri" w:cs="Calibri"/>
          <w:b/>
          <w:lang w:val="es-MX"/>
        </w:rPr>
        <w:t>...................</w:t>
      </w:r>
      <w:r w:rsidR="006109C6" w:rsidRPr="006530F5">
        <w:rPr>
          <w:rFonts w:ascii="Calibri" w:eastAsia="Calibri" w:hAnsi="Calibri" w:cs="Calibri"/>
          <w:b/>
          <w:lang w:val="es-MX"/>
        </w:rPr>
        <w:t>.........................</w:t>
      </w:r>
    </w:p>
    <w:p w:rsidR="0027625F" w:rsidRPr="00117CF6" w:rsidRDefault="0027625F" w:rsidP="0027625F">
      <w:pPr>
        <w:spacing w:after="0" w:line="240" w:lineRule="auto"/>
        <w:contextualSpacing/>
        <w:jc w:val="both"/>
        <w:rPr>
          <w:rFonts w:ascii="Calibri" w:eastAsia="Calibri" w:hAnsi="Calibri" w:cs="Calibri"/>
        </w:rPr>
      </w:pPr>
    </w:p>
    <w:p w:rsidR="00CF0F36" w:rsidRPr="006109C6" w:rsidRDefault="00CF0F36" w:rsidP="0027625F">
      <w:pPr>
        <w:spacing w:after="0" w:line="240" w:lineRule="auto"/>
        <w:contextualSpacing/>
        <w:jc w:val="both"/>
        <w:rPr>
          <w:rFonts w:ascii="Calibri" w:eastAsia="Calibri" w:hAnsi="Calibri" w:cs="Calibri"/>
        </w:rPr>
      </w:pPr>
    </w:p>
    <w:p w:rsidR="0027625F" w:rsidRPr="0027625F" w:rsidRDefault="0027625F" w:rsidP="0027625F">
      <w:pPr>
        <w:spacing w:after="0" w:line="240" w:lineRule="auto"/>
        <w:contextualSpacing/>
        <w:jc w:val="both"/>
        <w:rPr>
          <w:rFonts w:ascii="Calibri" w:eastAsia="Calibri" w:hAnsi="Calibri" w:cs="Calibri"/>
          <w:lang w:val="es-MX"/>
        </w:rPr>
      </w:pPr>
      <w:r w:rsidRPr="0027625F">
        <w:rPr>
          <w:rFonts w:ascii="Calibri" w:eastAsia="Calibri" w:hAnsi="Calibri" w:cs="Calibri"/>
          <w:lang w:val="es-MX"/>
        </w:rPr>
        <w:t>A continuación, se transcribe en su totalidad el Dictamen aprobado en el presente punto del orden del día:</w:t>
      </w:r>
    </w:p>
    <w:p w:rsidR="00B046AA" w:rsidRDefault="00B046AA" w:rsidP="0027625F">
      <w:pPr>
        <w:spacing w:after="0" w:line="240" w:lineRule="auto"/>
        <w:contextualSpacing/>
        <w:jc w:val="both"/>
        <w:rPr>
          <w:rFonts w:ascii="Calibri" w:eastAsia="Calibri" w:hAnsi="Calibri" w:cs="Calibri"/>
          <w:lang w:val="es-MX"/>
        </w:rPr>
      </w:pPr>
    </w:p>
    <w:p w:rsidR="0075764B" w:rsidRPr="0075764B" w:rsidRDefault="0075764B" w:rsidP="0075764B">
      <w:pPr>
        <w:keepNext/>
        <w:spacing w:after="0" w:line="240" w:lineRule="auto"/>
        <w:jc w:val="both"/>
        <w:outlineLvl w:val="1"/>
        <w:rPr>
          <w:rFonts w:ascii="Tahoma" w:eastAsia="Times New Roman" w:hAnsi="Tahoma" w:cs="Tahoma"/>
          <w:b/>
          <w:bCs/>
          <w:iCs/>
          <w:sz w:val="18"/>
          <w:szCs w:val="18"/>
          <w:lang w:eastAsia="es-ES"/>
        </w:rPr>
      </w:pPr>
      <w:r w:rsidRPr="0075764B">
        <w:rPr>
          <w:rFonts w:ascii="Tahoma" w:eastAsia="Times New Roman" w:hAnsi="Tahoma" w:cs="Tahoma"/>
          <w:b/>
          <w:bCs/>
          <w:iCs/>
          <w:sz w:val="18"/>
          <w:szCs w:val="18"/>
          <w:lang w:eastAsia="es-ES"/>
        </w:rPr>
        <w:t>CC. INTEGRANTES DEL PLENO DEL AYUNTAMIENTO</w:t>
      </w:r>
    </w:p>
    <w:p w:rsidR="0075764B" w:rsidRPr="0075764B" w:rsidRDefault="0075764B" w:rsidP="0075764B">
      <w:pPr>
        <w:keepNext/>
        <w:spacing w:after="0" w:line="240" w:lineRule="auto"/>
        <w:jc w:val="both"/>
        <w:outlineLvl w:val="1"/>
        <w:rPr>
          <w:rFonts w:ascii="Tahoma" w:eastAsia="Times New Roman" w:hAnsi="Tahoma" w:cs="Tahoma"/>
          <w:b/>
          <w:bCs/>
          <w:iCs/>
          <w:sz w:val="18"/>
          <w:szCs w:val="18"/>
          <w:lang w:eastAsia="es-ES"/>
        </w:rPr>
      </w:pPr>
      <w:r w:rsidRPr="0075764B">
        <w:rPr>
          <w:rFonts w:ascii="Tahoma" w:eastAsia="Times New Roman" w:hAnsi="Tahoma" w:cs="Tahoma"/>
          <w:b/>
          <w:bCs/>
          <w:iCs/>
          <w:sz w:val="18"/>
          <w:szCs w:val="18"/>
          <w:lang w:eastAsia="es-ES"/>
        </w:rPr>
        <w:t>DE GENERAL ESCOBEDO, NUEVO LEÓN</w:t>
      </w:r>
    </w:p>
    <w:p w:rsidR="0075764B" w:rsidRPr="0075764B" w:rsidRDefault="0075764B" w:rsidP="0075764B">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sidRPr="0075764B">
        <w:rPr>
          <w:rFonts w:ascii="Tahoma" w:eastAsia="MS Mincho" w:hAnsi="Tahoma" w:cs="Tahoma"/>
          <w:b/>
          <w:sz w:val="18"/>
          <w:szCs w:val="18"/>
          <w:lang w:val="es-ES_tradnl" w:eastAsia="es-ES"/>
        </w:rPr>
        <w:t>P R E S E N T E S. -</w:t>
      </w:r>
    </w:p>
    <w:p w:rsidR="0075764B" w:rsidRPr="0075764B" w:rsidRDefault="0075764B" w:rsidP="0075764B">
      <w:pPr>
        <w:spacing w:after="0" w:line="240" w:lineRule="auto"/>
        <w:jc w:val="both"/>
        <w:rPr>
          <w:rFonts w:ascii="Tahoma" w:eastAsia="Times New Roman" w:hAnsi="Tahoma" w:cs="Tahoma"/>
          <w:b/>
          <w:sz w:val="18"/>
          <w:szCs w:val="18"/>
          <w:lang w:eastAsia="es-ES"/>
        </w:rPr>
      </w:pPr>
    </w:p>
    <w:p w:rsidR="0075764B" w:rsidRPr="0075764B" w:rsidRDefault="0075764B" w:rsidP="0075764B">
      <w:pPr>
        <w:spacing w:after="0"/>
        <w:ind w:firstLine="708"/>
        <w:jc w:val="both"/>
        <w:rPr>
          <w:rFonts w:ascii="Tahoma" w:eastAsia="Times New Roman" w:hAnsi="Tahoma" w:cs="Tahoma"/>
          <w:sz w:val="18"/>
          <w:szCs w:val="18"/>
          <w:lang w:eastAsia="es-ES"/>
        </w:rPr>
      </w:pPr>
      <w:r w:rsidRPr="0075764B">
        <w:rPr>
          <w:rFonts w:ascii="Tahoma" w:eastAsia="Times New Roman" w:hAnsi="Tahoma" w:cs="Tahoma"/>
          <w:sz w:val="18"/>
          <w:szCs w:val="18"/>
          <w:lang w:eastAsia="es-ES"/>
        </w:rPr>
        <w:t>Atendiendo la convocatoria correspondiente de la Comisión de Hacienda Municipal y Patrimonio de esta Ciudad,</w:t>
      </w:r>
      <w:r w:rsidRPr="0075764B">
        <w:rPr>
          <w:lang w:val="es-MX"/>
        </w:rPr>
        <w:t xml:space="preserve"> </w:t>
      </w:r>
      <w:r w:rsidRPr="0075764B">
        <w:rPr>
          <w:rFonts w:ascii="Tahoma" w:eastAsia="Times New Roman" w:hAnsi="Tahoma" w:cs="Tahoma"/>
          <w:sz w:val="18"/>
          <w:szCs w:val="18"/>
          <w:lang w:eastAsia="es-ES"/>
        </w:rPr>
        <w:t>los integrantes de la misma en Sesión de Comisión del 06 de mayo del año en curso acordaron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del Acuerdo aprobado en la Sesión Ordinaria con fecha del 02 de marzo del 2017, mismo que obra en el Acta 37 del R. Ayuntamiento, relativo a la propuesta para autorizar la firma de un contrato de comodato por un término de 25 años a favor del Gobierno del Estado de Nuevo León, para uso de la Secretaría de Educación, respecto de un inmueble municipal ubicado en la calle Prolongación Águila Real en la Colonia Villas de San Francisco Segundo Sector,  lo anterior para el establecimiento de un plantel del Colegio de Bachillerato Militarizado  “Gral. Mariano Escobedo”, a fin de que el mismo sea en las calles Blas Chumacero entre Piña y Melón en la Colonia Fernando Amilpa, bajo los siguientes:</w:t>
      </w:r>
    </w:p>
    <w:p w:rsidR="0075764B" w:rsidRPr="0075764B" w:rsidRDefault="0075764B" w:rsidP="0075764B">
      <w:pPr>
        <w:spacing w:after="0"/>
        <w:jc w:val="both"/>
        <w:rPr>
          <w:rFonts w:ascii="Tahoma" w:eastAsia="Times New Roman" w:hAnsi="Tahoma" w:cs="Tahoma"/>
          <w:sz w:val="18"/>
          <w:szCs w:val="18"/>
          <w:lang w:eastAsia="es-ES"/>
        </w:rPr>
      </w:pPr>
    </w:p>
    <w:p w:rsidR="0075764B" w:rsidRPr="0075764B" w:rsidRDefault="0075764B" w:rsidP="0075764B">
      <w:pPr>
        <w:spacing w:after="0"/>
        <w:jc w:val="both"/>
        <w:rPr>
          <w:rFonts w:ascii="Tahoma" w:eastAsia="Times New Roman" w:hAnsi="Tahoma" w:cs="Tahoma"/>
          <w:sz w:val="18"/>
          <w:szCs w:val="18"/>
          <w:lang w:eastAsia="es-ES"/>
        </w:rPr>
      </w:pPr>
    </w:p>
    <w:p w:rsidR="0075764B" w:rsidRPr="0075764B" w:rsidRDefault="0075764B" w:rsidP="0075764B">
      <w:pPr>
        <w:spacing w:after="160" w:line="256" w:lineRule="auto"/>
        <w:jc w:val="center"/>
        <w:rPr>
          <w:b/>
          <w:lang w:val="es-MX"/>
        </w:rPr>
      </w:pPr>
      <w:r w:rsidRPr="0075764B">
        <w:rPr>
          <w:b/>
          <w:lang w:val="es-MX"/>
        </w:rPr>
        <w:t>A N T E C E D E N T E S:</w:t>
      </w: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b/>
          <w:sz w:val="18"/>
          <w:szCs w:val="18"/>
          <w:lang w:val="es-MX" w:eastAsia="es-ES"/>
        </w:rPr>
        <w:t xml:space="preserve">PRIMERO.- </w:t>
      </w:r>
      <w:r w:rsidRPr="0075764B">
        <w:rPr>
          <w:rFonts w:ascii="Tahoma" w:eastAsia="Times New Roman" w:hAnsi="Tahoma" w:cs="Tahoma"/>
          <w:sz w:val="18"/>
          <w:szCs w:val="18"/>
          <w:lang w:eastAsia="es-ES"/>
        </w:rPr>
        <w:t>La dirección de Patrimonio de la Secretaría de Administración, Finanzas y Tesorero Municipal, solicito el seguimiento de un acuerdo de cabildo en el que el plantel educativo del Colegio de Bachillerato Militarizado “Gral. Mariano Escobedo” con el fin de que sea establecido en un área municipal con menor superficie y con  una nueva ubicación a la aprobada el día 02 de marzo del 2017, y esta sea una de 14,500 m2 en la colonia Fernando Amilpa.</w:t>
      </w:r>
    </w:p>
    <w:p w:rsidR="0075764B" w:rsidRPr="0075764B" w:rsidRDefault="0075764B" w:rsidP="0075764B">
      <w:pPr>
        <w:spacing w:after="160" w:line="256" w:lineRule="auto"/>
        <w:jc w:val="both"/>
        <w:rPr>
          <w:rFonts w:ascii="Tahoma" w:hAnsi="Tahoma" w:cs="Tahoma"/>
          <w:sz w:val="18"/>
          <w:szCs w:val="18"/>
          <w:lang w:val="es-MX" w:eastAsia="es-ES"/>
        </w:rPr>
      </w:pPr>
      <w:r w:rsidRPr="0075764B">
        <w:rPr>
          <w:rFonts w:ascii="Tahoma" w:eastAsia="Times New Roman" w:hAnsi="Tahoma" w:cs="Tahoma"/>
          <w:b/>
          <w:sz w:val="18"/>
          <w:szCs w:val="18"/>
          <w:lang w:eastAsia="es-ES"/>
        </w:rPr>
        <w:t xml:space="preserve">SEGUNDO.- </w:t>
      </w:r>
      <w:r w:rsidRPr="0075764B">
        <w:rPr>
          <w:rFonts w:ascii="Tahoma" w:eastAsia="Times New Roman" w:hAnsi="Tahoma" w:cs="Tahoma"/>
          <w:sz w:val="18"/>
          <w:szCs w:val="18"/>
          <w:lang w:eastAsia="es-ES"/>
        </w:rPr>
        <w:t xml:space="preserve">Se informó a esta Comisión que en la anterior administración 2015-2018 se recuperó un bien inmueble municipal, identificando que existía solamente obra gris, incumpliendo de esta manera con el propósito por el cual se propuso el otorgamiento del comodato correspondiente otorgado anteriormente a la organización “Tierra y Libertad”, en el cual en sesión ordinaria del día 26 de Junio del 2017 se aprobó revocar </w:t>
      </w:r>
      <w:r w:rsidRPr="0075764B">
        <w:rPr>
          <w:rFonts w:ascii="Tahoma" w:hAnsi="Tahoma" w:cs="Tahoma"/>
          <w:sz w:val="18"/>
          <w:szCs w:val="18"/>
          <w:lang w:val="es-MX" w:eastAsia="es-ES"/>
        </w:rPr>
        <w:t xml:space="preserve">lo referente al otorgamiento en comodato a favor de la persona moral denominada Centros de Desarrollo Infantil del Frente Popular “Tierra y Libertad” de un inmueble municipal, el cual forma parte del área municipal ubicada en </w:t>
      </w:r>
      <w:r w:rsidRPr="0075764B">
        <w:rPr>
          <w:rFonts w:ascii="Tahoma" w:eastAsia="Times New Roman" w:hAnsi="Tahoma" w:cs="Tahoma"/>
          <w:sz w:val="18"/>
          <w:szCs w:val="18"/>
          <w:lang w:eastAsia="es-ES"/>
        </w:rPr>
        <w:t>las calles Blas Chumacero entre Piña y Melón</w:t>
      </w:r>
      <w:r w:rsidRPr="0075764B">
        <w:rPr>
          <w:rFonts w:ascii="Tahoma" w:hAnsi="Tahoma" w:cs="Tahoma"/>
          <w:sz w:val="18"/>
          <w:szCs w:val="18"/>
          <w:lang w:val="es-MX" w:eastAsia="es-ES"/>
        </w:rPr>
        <w:t xml:space="preserve"> de la colonia Fernando Amilpa.</w:t>
      </w:r>
    </w:p>
    <w:p w:rsidR="0075764B" w:rsidRPr="0075764B" w:rsidRDefault="0075764B" w:rsidP="0075764B">
      <w:pPr>
        <w:spacing w:after="160" w:line="256" w:lineRule="auto"/>
        <w:jc w:val="both"/>
        <w:rPr>
          <w:rFonts w:ascii="Tahoma" w:hAnsi="Tahoma" w:cs="Tahoma"/>
          <w:sz w:val="18"/>
          <w:szCs w:val="18"/>
          <w:lang w:val="es-MX" w:eastAsia="es-ES"/>
        </w:rPr>
      </w:pPr>
      <w:r w:rsidRPr="0075764B">
        <w:rPr>
          <w:rFonts w:ascii="Tahoma" w:hAnsi="Tahoma" w:cs="Tahoma"/>
          <w:b/>
          <w:sz w:val="18"/>
          <w:szCs w:val="18"/>
          <w:lang w:val="es-MX" w:eastAsia="es-ES"/>
        </w:rPr>
        <w:t xml:space="preserve">TERCERO.- </w:t>
      </w:r>
      <w:r w:rsidRPr="0075764B">
        <w:rPr>
          <w:rFonts w:ascii="Tahoma" w:hAnsi="Tahoma" w:cs="Tahoma"/>
          <w:sz w:val="18"/>
          <w:szCs w:val="18"/>
          <w:lang w:val="es-MX" w:eastAsia="es-ES"/>
        </w:rPr>
        <w:t>Se recibió en la Dirección de Patrimonio el 30 de Abril 2019 por parte de la</w:t>
      </w:r>
      <w:r w:rsidRPr="0075764B">
        <w:rPr>
          <w:rFonts w:ascii="Tahoma" w:eastAsia="Times New Roman" w:hAnsi="Tahoma" w:cs="Tahoma"/>
          <w:sz w:val="18"/>
          <w:szCs w:val="18"/>
          <w:lang w:eastAsia="es-ES"/>
        </w:rPr>
        <w:t xml:space="preserve"> Dirección General del Colegio de Bachilleres Militarizado “Gral. Mariano Escobedo” una petición de un terreno para comodato al menos por 14,384.85 m2 para establecer un plantel de bachillerato militarizado para ser la Unidad Escobedo. </w:t>
      </w: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b/>
          <w:sz w:val="18"/>
          <w:szCs w:val="18"/>
          <w:lang w:eastAsia="es-ES"/>
        </w:rPr>
        <w:t xml:space="preserve">CUARTO.- </w:t>
      </w:r>
      <w:r w:rsidRPr="0075764B">
        <w:rPr>
          <w:rFonts w:ascii="Tahoma" w:eastAsia="Times New Roman" w:hAnsi="Tahoma" w:cs="Tahoma"/>
          <w:sz w:val="18"/>
          <w:szCs w:val="18"/>
          <w:lang w:eastAsia="es-ES"/>
        </w:rPr>
        <w:t>Por lo anterior, se optó por parte de la Dirección de Patrimonio mediante oficio No. 310 DPM-/2019 proponer la celebración de una modificación de acuerdo, a fin de que el inmueble antes otorgado no sea utilizado en la colonia calle Prolongación Águila Real en la Colonia Villas de San Francisco Segundo Sector y sea en la nueva ubicación de Piña y Melón en la Colonia Fernando Amilpa, debido a su menor área municipal a utilizar por parte del Colegio de Bachilleres Militarizado “General Mariano Escobedo” y el aprovechamiento como el área idónea para llevarse a cabo ya que cuenta con la infraestructura y con las medidas necesarias antes solicitada por parte del Director General del Colegio de Bachilleres Militarizado “Gral. Mariano Escobedo”.</w:t>
      </w:r>
    </w:p>
    <w:p w:rsidR="0075764B" w:rsidRPr="0075764B" w:rsidRDefault="0075764B" w:rsidP="006530F5">
      <w:pPr>
        <w:spacing w:after="160" w:line="256" w:lineRule="auto"/>
        <w:rPr>
          <w:rFonts w:ascii="Tahoma" w:eastAsia="Times New Roman" w:hAnsi="Tahoma" w:cs="Tahoma"/>
          <w:b/>
          <w:sz w:val="18"/>
          <w:szCs w:val="18"/>
          <w:lang w:eastAsia="es-ES"/>
        </w:rPr>
      </w:pPr>
    </w:p>
    <w:p w:rsidR="0075764B" w:rsidRPr="0075764B" w:rsidRDefault="0075764B" w:rsidP="0075764B">
      <w:pPr>
        <w:spacing w:after="160" w:line="256" w:lineRule="auto"/>
        <w:jc w:val="center"/>
        <w:rPr>
          <w:rFonts w:ascii="Tahoma" w:eastAsia="Times New Roman" w:hAnsi="Tahoma" w:cs="Tahoma"/>
          <w:b/>
          <w:sz w:val="18"/>
          <w:szCs w:val="18"/>
          <w:lang w:eastAsia="es-ES"/>
        </w:rPr>
      </w:pPr>
      <w:r w:rsidRPr="0075764B">
        <w:rPr>
          <w:rFonts w:ascii="Tahoma" w:eastAsia="Times New Roman" w:hAnsi="Tahoma" w:cs="Tahoma"/>
          <w:b/>
          <w:sz w:val="18"/>
          <w:szCs w:val="18"/>
          <w:lang w:eastAsia="es-ES"/>
        </w:rPr>
        <w:t>C O N S I D E R A C I O N E S:</w:t>
      </w: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b/>
          <w:sz w:val="18"/>
          <w:szCs w:val="18"/>
          <w:lang w:eastAsia="es-ES"/>
        </w:rPr>
        <w:t>PRIMERO.-</w:t>
      </w:r>
      <w:r w:rsidRPr="0075764B">
        <w:rPr>
          <w:rFonts w:ascii="Tahoma" w:eastAsia="Times New Roman" w:hAnsi="Tahoma" w:cs="Tahoma"/>
          <w:sz w:val="18"/>
          <w:szCs w:val="18"/>
          <w:lang w:eastAsia="es-ES"/>
        </w:rPr>
        <w:t xml:space="preserve"> Que el párrafo noveno del Artículo 23, de la Constitución Política del Estado de Nuevo León, establece que los Municipios tienen derecho para adquirir, poseer y administrar bienes raíces, y esta clase de bienes sólo podrán enajenarse, gravarse o desincorporarse por acuerdo del Ayuntamiento, de conformidad con lo establecido en las leyes respectivas.</w:t>
      </w: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b/>
          <w:sz w:val="18"/>
          <w:szCs w:val="18"/>
          <w:lang w:eastAsia="es-ES"/>
        </w:rPr>
        <w:t>SEGUNDO.-</w:t>
      </w:r>
      <w:r w:rsidRPr="0075764B">
        <w:rPr>
          <w:rFonts w:ascii="Tahoma" w:eastAsia="Times New Roman" w:hAnsi="Tahoma" w:cs="Tahoma"/>
          <w:sz w:val="18"/>
          <w:szCs w:val="18"/>
          <w:lang w:eastAsia="es-ES"/>
        </w:rPr>
        <w:t xml:space="preserve"> Que el Artículo 120 del ordenamiento antes mencionado dicta que los Municipios están investidos de personalidad jurídica y manejaran su patrimonio conforme a la Ley.</w:t>
      </w:r>
    </w:p>
    <w:p w:rsid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b/>
          <w:sz w:val="18"/>
          <w:szCs w:val="18"/>
          <w:lang w:eastAsia="es-ES"/>
        </w:rPr>
        <w:t>TERCERO.-</w:t>
      </w:r>
      <w:r w:rsidRPr="0075764B">
        <w:rPr>
          <w:rFonts w:ascii="Tahoma" w:eastAsia="Times New Roman" w:hAnsi="Tahoma" w:cs="Tahoma"/>
          <w:sz w:val="18"/>
          <w:szCs w:val="18"/>
          <w:lang w:eastAsia="es-ES"/>
        </w:rPr>
        <w:t xml:space="preserve"> Que el Artículo 171 de la Ley de Gobierno Municipal menciona que el Patrimonio Municipal se constituye por: </w:t>
      </w:r>
    </w:p>
    <w:p w:rsidR="006530F5" w:rsidRPr="0075764B" w:rsidRDefault="006530F5" w:rsidP="0075764B">
      <w:pPr>
        <w:spacing w:after="160" w:line="256" w:lineRule="auto"/>
        <w:jc w:val="both"/>
        <w:rPr>
          <w:rFonts w:ascii="Tahoma" w:eastAsia="Times New Roman" w:hAnsi="Tahoma" w:cs="Tahoma"/>
          <w:sz w:val="18"/>
          <w:szCs w:val="18"/>
          <w:lang w:eastAsia="es-ES"/>
        </w:rPr>
      </w:pP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sz w:val="18"/>
          <w:szCs w:val="18"/>
          <w:lang w:eastAsia="es-ES"/>
        </w:rPr>
        <w:lastRenderedPageBreak/>
        <w:t>I.- Los ingresos que conforman su Hacienda Pública Municipal;</w:t>
      </w: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sz w:val="18"/>
          <w:szCs w:val="18"/>
          <w:lang w:eastAsia="es-ES"/>
        </w:rPr>
        <w:t>II.- Los bienes de dominio público y de dominio privado que le correspondan;</w:t>
      </w: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sz w:val="18"/>
          <w:szCs w:val="18"/>
          <w:lang w:eastAsia="es-ES"/>
        </w:rPr>
        <w:t>III.- Los derechos y obligaciones creados legítimamente en su favor; y</w:t>
      </w: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sz w:val="18"/>
          <w:szCs w:val="18"/>
          <w:lang w:eastAsia="es-ES"/>
        </w:rPr>
        <w:t>IV.- Los demás bienes, derechos o aprovechamientos que señalen las leyes y otros ordenamientos legales.</w:t>
      </w: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b/>
          <w:sz w:val="18"/>
          <w:szCs w:val="18"/>
          <w:lang w:eastAsia="es-ES"/>
        </w:rPr>
        <w:t>CUARTO.-</w:t>
      </w:r>
      <w:r w:rsidRPr="0075764B">
        <w:rPr>
          <w:rFonts w:ascii="Tahoma" w:eastAsia="Times New Roman" w:hAnsi="Tahoma" w:cs="Tahoma"/>
          <w:sz w:val="18"/>
          <w:szCs w:val="18"/>
          <w:lang w:eastAsia="es-ES"/>
        </w:rPr>
        <w:t xml:space="preserve"> Que el inciso g), fracción IV del Artículo 33 menciona que el Ayuntamiento, en materia de Patrimonio Municipal tendrá atribuciones y facultades tal como el aprobar previo el cumplimiento de los requisitos establecidos en la Ley, la enajenación de inmuebles, para satisfacer necesidades del Municipio. </w:t>
      </w:r>
    </w:p>
    <w:p w:rsidR="0075764B" w:rsidRPr="0075764B" w:rsidRDefault="0075764B" w:rsidP="0075764B">
      <w:pPr>
        <w:spacing w:after="160" w:line="256" w:lineRule="auto"/>
        <w:rPr>
          <w:rFonts w:ascii="Tahoma" w:eastAsia="Times New Roman" w:hAnsi="Tahoma" w:cs="Tahoma"/>
          <w:sz w:val="18"/>
          <w:szCs w:val="18"/>
          <w:lang w:eastAsia="es-ES"/>
        </w:rPr>
      </w:pPr>
      <w:r w:rsidRPr="0075764B">
        <w:rPr>
          <w:rFonts w:ascii="Tahoma" w:eastAsia="Times New Roman" w:hAnsi="Tahoma" w:cs="Tahoma"/>
          <w:b/>
          <w:sz w:val="18"/>
          <w:szCs w:val="18"/>
          <w:lang w:eastAsia="es-ES"/>
        </w:rPr>
        <w:t>QUINTO.-</w:t>
      </w:r>
      <w:r w:rsidRPr="0075764B">
        <w:rPr>
          <w:b/>
          <w:lang w:val="es-MX"/>
        </w:rPr>
        <w:t xml:space="preserve"> </w:t>
      </w:r>
      <w:r w:rsidRPr="0075764B">
        <w:rPr>
          <w:rFonts w:ascii="Tahoma" w:eastAsia="Times New Roman" w:hAnsi="Tahoma" w:cs="Tahoma"/>
          <w:sz w:val="18"/>
          <w:szCs w:val="18"/>
          <w:lang w:eastAsia="es-ES"/>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sz w:val="18"/>
          <w:szCs w:val="18"/>
          <w:lang w:eastAsia="es-ES"/>
        </w:rPr>
        <w:t>Por lo anteriormente expuesto, los integrantes de la Comisión de Hacienda Municipal y Patrimonio, con fundamento en lo establecido por los artículos 38, 39, 40 fracción II., y 42 de la Ley de Gobierno Municipal; y de la fracción VI. del Artículo 25, así como de los artículos 78, 79, 82 fracción III, 85, 96, 97, 101, 102, 103, 108 y demás aplicables del Reglamento Interior del R. Ayuntamiento de este Municipio, nos permitimos poner a su consideración el siguiente:</w:t>
      </w:r>
    </w:p>
    <w:p w:rsidR="0075764B" w:rsidRPr="0075764B" w:rsidRDefault="0075764B" w:rsidP="0075764B">
      <w:pPr>
        <w:spacing w:after="160" w:line="256" w:lineRule="auto"/>
        <w:jc w:val="center"/>
        <w:rPr>
          <w:b/>
          <w:lang w:val="es-MX"/>
        </w:rPr>
      </w:pPr>
    </w:p>
    <w:p w:rsidR="0075764B" w:rsidRPr="0075764B" w:rsidRDefault="0075764B" w:rsidP="0075764B">
      <w:pPr>
        <w:spacing w:after="160" w:line="256" w:lineRule="auto"/>
        <w:jc w:val="center"/>
        <w:rPr>
          <w:b/>
          <w:lang w:val="es-MX"/>
        </w:rPr>
      </w:pPr>
      <w:r w:rsidRPr="0075764B">
        <w:rPr>
          <w:b/>
          <w:lang w:val="es-MX"/>
        </w:rPr>
        <w:t>R E S O L U T I V O S</w:t>
      </w: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b/>
          <w:lang w:val="es-MX"/>
        </w:rPr>
        <w:t xml:space="preserve">PRIMERO.- </w:t>
      </w:r>
      <w:r w:rsidRPr="0075764B">
        <w:rPr>
          <w:rFonts w:ascii="Tahoma" w:eastAsia="Times New Roman" w:hAnsi="Tahoma" w:cs="Tahoma"/>
          <w:sz w:val="18"/>
          <w:szCs w:val="18"/>
          <w:lang w:eastAsia="es-ES"/>
        </w:rPr>
        <w:t>Se aprueba la modificación del Acuerdo tomado por el R. Ayuntamiento en fecha 02 de marzo del 2017, mismo que obra en el Acta Numero 37, respecto de la propuesta de comodato  municipal por una superficie de 40,000 m2, del inmueble ubicado en Av. Prolongación Águila Real en la Colonia Villas de San Francisco segundo sector, a fin de que el mismo Gobierno del Estado de Nuevo León, por la Secretaría de Educación en  el Colegio de Bachillerato Militarizado  “Gral. Mariano Escobedo sea establecido y equipado  con superficie total de 14,500 m2, ubicado en calles las calles Blas Chumacero entre Piña y Melón de la colonia Fernando Amilpa de General Escobedo, Nuevo León.</w:t>
      </w:r>
    </w:p>
    <w:p w:rsidR="0075764B" w:rsidRPr="0075764B" w:rsidRDefault="0075764B" w:rsidP="0075764B">
      <w:pPr>
        <w:spacing w:after="160" w:line="256" w:lineRule="auto"/>
        <w:jc w:val="both"/>
        <w:rPr>
          <w:rFonts w:ascii="Tahoma" w:eastAsia="Times New Roman" w:hAnsi="Tahoma" w:cs="Tahoma"/>
          <w:sz w:val="18"/>
          <w:szCs w:val="18"/>
          <w:lang w:eastAsia="es-ES"/>
        </w:rPr>
      </w:pPr>
      <w:r w:rsidRPr="0075764B">
        <w:rPr>
          <w:rFonts w:ascii="Tahoma" w:eastAsia="Times New Roman" w:hAnsi="Tahoma" w:cs="Tahoma"/>
          <w:b/>
          <w:sz w:val="18"/>
          <w:szCs w:val="18"/>
          <w:lang w:eastAsia="es-ES"/>
        </w:rPr>
        <w:t>SEGUNDO.-</w:t>
      </w:r>
      <w:r w:rsidRPr="0075764B">
        <w:rPr>
          <w:rFonts w:ascii="Tahoma" w:eastAsia="Times New Roman" w:hAnsi="Tahoma" w:cs="Tahoma"/>
          <w:sz w:val="18"/>
          <w:szCs w:val="18"/>
          <w:lang w:eastAsia="es-ES"/>
        </w:rPr>
        <w:t xml:space="preserve"> Se instruye a la Secretaria de Administración, Finanzas y Tesorero Municipal se realicen los trámites correspondientes para su utilización del área municipal para el Colegio de Bachilleres Militarizado “Gral. Mariano Escobedo”.</w:t>
      </w:r>
    </w:p>
    <w:p w:rsidR="0075764B" w:rsidRPr="0075764B" w:rsidRDefault="0075764B" w:rsidP="0075764B">
      <w:pPr>
        <w:spacing w:after="160" w:line="256" w:lineRule="auto"/>
        <w:jc w:val="both"/>
        <w:rPr>
          <w:rFonts w:ascii="Tahoma" w:eastAsia="Times New Roman" w:hAnsi="Tahoma" w:cs="Tahoma"/>
          <w:b/>
          <w:sz w:val="18"/>
          <w:szCs w:val="18"/>
          <w:lang w:eastAsia="es-ES"/>
        </w:rPr>
      </w:pPr>
      <w:r w:rsidRPr="0075764B">
        <w:rPr>
          <w:rFonts w:ascii="Tahoma" w:eastAsia="Times New Roman" w:hAnsi="Tahoma" w:cs="Tahoma"/>
          <w:sz w:val="18"/>
          <w:szCs w:val="18"/>
          <w:lang w:eastAsia="es-ES"/>
        </w:rPr>
        <w:t>Así lo acuerdan quienes firman al calce del presente Dictamen, en sesión de la Comisión de Hacienda Municipal y Patrimonio del R. Ayuntamiento del Municipio de General Escobedo, Nuevo León, a los 06 días del mes de mayo del 2019.</w:t>
      </w:r>
      <w:r>
        <w:rPr>
          <w:rFonts w:ascii="Tahoma" w:eastAsia="Times New Roman" w:hAnsi="Tahoma" w:cs="Tahoma"/>
          <w:sz w:val="18"/>
          <w:szCs w:val="18"/>
          <w:lang w:eastAsia="es-ES"/>
        </w:rPr>
        <w:t xml:space="preserve"> Síndico Primero Américo Rodríguez Salazar, Presidente; Síndico Segunda Lucía Aracely Hernández López, Secretaria; Re. Wendy Maricela Cordero González, Vocal. </w:t>
      </w:r>
      <w:r>
        <w:rPr>
          <w:rFonts w:ascii="Tahoma" w:eastAsia="Times New Roman" w:hAnsi="Tahoma" w:cs="Tahoma"/>
          <w:b/>
          <w:sz w:val="18"/>
          <w:szCs w:val="18"/>
          <w:lang w:eastAsia="es-ES"/>
        </w:rPr>
        <w:t>RUBRICAS.</w:t>
      </w:r>
    </w:p>
    <w:p w:rsidR="0027625F" w:rsidRPr="0027625F" w:rsidRDefault="0027625F" w:rsidP="0027625F">
      <w:pPr>
        <w:spacing w:after="160" w:line="259" w:lineRule="auto"/>
        <w:jc w:val="both"/>
        <w:rPr>
          <w:rFonts w:ascii="Tahoma" w:eastAsia="Times New Roman" w:hAnsi="Tahoma" w:cs="Tahoma"/>
          <w:sz w:val="18"/>
          <w:szCs w:val="18"/>
          <w:lang w:eastAsia="es-ES"/>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1312" behindDoc="0" locked="0" layoutInCell="1" allowOverlap="1" wp14:anchorId="69EC496D" wp14:editId="28C9D110">
                <wp:simplePos x="0" y="0"/>
                <wp:positionH relativeFrom="column">
                  <wp:posOffset>-32385</wp:posOffset>
                </wp:positionH>
                <wp:positionV relativeFrom="paragraph">
                  <wp:posOffset>244474</wp:posOffset>
                </wp:positionV>
                <wp:extent cx="5753100" cy="199072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19907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51C596" id="Rectángulo 26" o:spid="_x0000_s1026" style="position:absolute;margin-left:-2.55pt;margin-top:19.25pt;width:453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" filled="f" strokecolor="windowText" strokeweight="1pt">
                <v:stroke dashstyle="dash"/>
                <v:path arrowok="t"/>
              </v:rect>
            </w:pict>
          </mc:Fallback>
        </mc:AlternateContent>
      </w:r>
    </w:p>
    <w:p w:rsidR="006C1C0D" w:rsidRDefault="007B3876" w:rsidP="0027625F">
      <w:pPr>
        <w:spacing w:after="160" w:line="259" w:lineRule="auto"/>
        <w:jc w:val="both"/>
        <w:rPr>
          <w:rFonts w:ascii="Calibri" w:eastAsia="Calibri" w:hAnsi="Calibri" w:cs="Calibri"/>
          <w:lang w:val="es-MX"/>
        </w:rPr>
      </w:pPr>
      <w:r>
        <w:rPr>
          <w:rFonts w:ascii="Times New Roman" w:eastAsia="Calibri" w:hAnsi="Times New Roman" w:cs="Times New Roman"/>
          <w:b/>
          <w:lang w:val="es-MX"/>
        </w:rPr>
        <w:t>PUNTO 6</w:t>
      </w:r>
      <w:r w:rsidR="0027625F" w:rsidRPr="0027625F">
        <w:rPr>
          <w:rFonts w:ascii="Times New Roman" w:eastAsia="Calibri" w:hAnsi="Times New Roman" w:cs="Times New Roman"/>
          <w:b/>
          <w:lang w:val="es-MX"/>
        </w:rPr>
        <w:t xml:space="preserve"> DEL ORDEN DEL DÍA.-</w:t>
      </w:r>
      <w:r w:rsidR="0027625F" w:rsidRPr="003A1E32">
        <w:rPr>
          <w:rFonts w:ascii="Times New Roman" w:eastAsia="Calibri" w:hAnsi="Times New Roman" w:cs="Times New Roman"/>
          <w:b/>
          <w:lang w:val="es-MX"/>
        </w:rPr>
        <w:t xml:space="preserve"> </w:t>
      </w:r>
      <w:r w:rsidR="0075764B" w:rsidRPr="0075764B">
        <w:rPr>
          <w:rFonts w:ascii="Times New Roman" w:eastAsia="Times New Roman" w:hAnsi="Times New Roman" w:cs="Times New Roman"/>
          <w:b/>
          <w:bCs/>
          <w:lang w:eastAsia="es-ES"/>
        </w:rPr>
        <w:t>PROPUESTA DE MODIFICACIÓN DEL ACUERDO CON FECHA DEL 28 DE MARZO DEL 2019 RELACIONADO CON LA DESINCORPORACIÓN DE UN BIEN INMUEBLE CON UNA SUPERFICIE DE 110.84 M2, MISMOS QUE FORMAN PARTE DE UN PREDIO MAYOR EXTENSIÓN UBICADO AL NORTE DE LA AV. JUAN PABLO II Y AL ORIENTE DE LA CALLE SAN JUAN FOREST LOTE 10, MANZANA 270 DEL FRACCIONAMIENTO PRADERAS DE SAN FRANCISCO, SECTOR 2 ETAPA 5 A LA 9, A FIN DE QUE LA PORCIÓN DEL PREDIO REFERIDO FUERAN PERMUTADOS A LA PERSONA FÍSICA GILBERTO MONTEMAYOR CÁRDENAS, LO ANTERIOR CON LA FINALIDAD DE QUE EN SU LUGAR EN LA SUPERFICIE MUNICIPAL MENCIONADA SEA CONSTITUIDA UNA SERVIDUMBRE DE PASO</w:t>
      </w:r>
      <w:r w:rsidR="0075764B">
        <w:rPr>
          <w:rFonts w:ascii="Times New Roman" w:eastAsia="Times New Roman" w:hAnsi="Times New Roman" w:cs="Times New Roman"/>
          <w:b/>
          <w:bCs/>
          <w:lang w:eastAsia="es-ES"/>
        </w:rPr>
        <w:t>.</w:t>
      </w:r>
    </w:p>
    <w:p w:rsidR="0027625F" w:rsidRPr="0027625F" w:rsidRDefault="0027625F" w:rsidP="0027625F">
      <w:pPr>
        <w:spacing w:after="160" w:line="259" w:lineRule="auto"/>
        <w:jc w:val="both"/>
        <w:rPr>
          <w:rFonts w:ascii="Calibri" w:eastAsia="Calibri" w:hAnsi="Calibri" w:cs="Calibri"/>
          <w:lang w:val="es-MX"/>
        </w:rPr>
      </w:pPr>
      <w:r w:rsidRPr="0027625F">
        <w:rPr>
          <w:rFonts w:ascii="Calibri" w:eastAsia="Calibri" w:hAnsi="Calibri" w:cs="Calibri"/>
          <w:lang w:val="es-MX"/>
        </w:rPr>
        <w:t xml:space="preserve">El Secretario del R. Ayuntamiento menciona lo siguiente: </w:t>
      </w:r>
    </w:p>
    <w:p w:rsidR="00CF0F36" w:rsidRPr="00CF0F36" w:rsidRDefault="0075764B" w:rsidP="0027625F">
      <w:pPr>
        <w:spacing w:after="160" w:line="252" w:lineRule="auto"/>
        <w:jc w:val="both"/>
        <w:rPr>
          <w:rFonts w:ascii="Calibri" w:eastAsia="Calibri" w:hAnsi="Calibri" w:cs="Calibri"/>
        </w:rPr>
      </w:pPr>
      <w:r w:rsidRPr="0075764B">
        <w:rPr>
          <w:rFonts w:ascii="Calibri" w:eastAsia="Calibri" w:hAnsi="Calibri" w:cs="Calibri"/>
          <w:lang w:val="es-MX"/>
        </w:rPr>
        <w:t xml:space="preserve">Pasando al punto número 6 del orden del día, hacemos mención del dictamen relativo a la propuesta de modificación del acuerdo con fecha del 28 de marzo del 2019 relacionado con la desincorporación de un bien inmueble con una superficie de 110.84 m2, mismos que forman parte de un predio mayor extensión ubicado al norte de la </w:t>
      </w:r>
      <w:r w:rsidR="00C231EE">
        <w:rPr>
          <w:rFonts w:ascii="Calibri" w:eastAsia="Calibri" w:hAnsi="Calibri" w:cs="Calibri"/>
          <w:lang w:val="es-MX"/>
        </w:rPr>
        <w:t>A</w:t>
      </w:r>
      <w:r w:rsidRPr="0075764B">
        <w:rPr>
          <w:rFonts w:ascii="Calibri" w:eastAsia="Calibri" w:hAnsi="Calibri" w:cs="Calibri"/>
          <w:lang w:val="es-MX"/>
        </w:rPr>
        <w:t xml:space="preserve">v. </w:t>
      </w:r>
      <w:r w:rsidR="00C231EE">
        <w:rPr>
          <w:rFonts w:ascii="Calibri" w:eastAsia="Calibri" w:hAnsi="Calibri" w:cs="Calibri"/>
          <w:lang w:val="es-MX"/>
        </w:rPr>
        <w:t>J</w:t>
      </w:r>
      <w:r w:rsidRPr="0075764B">
        <w:rPr>
          <w:rFonts w:ascii="Calibri" w:eastAsia="Calibri" w:hAnsi="Calibri" w:cs="Calibri"/>
          <w:lang w:val="es-MX"/>
        </w:rPr>
        <w:t xml:space="preserve">uan </w:t>
      </w:r>
      <w:r w:rsidR="00C231EE">
        <w:rPr>
          <w:rFonts w:ascii="Calibri" w:eastAsia="Calibri" w:hAnsi="Calibri" w:cs="Calibri"/>
          <w:lang w:val="es-MX"/>
        </w:rPr>
        <w:t>P</w:t>
      </w:r>
      <w:r w:rsidRPr="0075764B">
        <w:rPr>
          <w:rFonts w:ascii="Calibri" w:eastAsia="Calibri" w:hAnsi="Calibri" w:cs="Calibri"/>
          <w:lang w:val="es-MX"/>
        </w:rPr>
        <w:t xml:space="preserve">ablo </w:t>
      </w:r>
      <w:r w:rsidR="00C231EE">
        <w:rPr>
          <w:rFonts w:ascii="Calibri" w:eastAsia="Calibri" w:hAnsi="Calibri" w:cs="Calibri"/>
          <w:lang w:val="es-MX"/>
        </w:rPr>
        <w:t>II</w:t>
      </w:r>
      <w:r w:rsidRPr="0075764B">
        <w:rPr>
          <w:rFonts w:ascii="Calibri" w:eastAsia="Calibri" w:hAnsi="Calibri" w:cs="Calibri"/>
          <w:lang w:val="es-MX"/>
        </w:rPr>
        <w:t xml:space="preserve"> y al oriente de la calle </w:t>
      </w:r>
      <w:r w:rsidR="00C231EE">
        <w:rPr>
          <w:rFonts w:ascii="Calibri" w:eastAsia="Calibri" w:hAnsi="Calibri" w:cs="Calibri"/>
          <w:lang w:val="es-MX"/>
        </w:rPr>
        <w:t>S</w:t>
      </w:r>
      <w:r w:rsidRPr="0075764B">
        <w:rPr>
          <w:rFonts w:ascii="Calibri" w:eastAsia="Calibri" w:hAnsi="Calibri" w:cs="Calibri"/>
          <w:lang w:val="es-MX"/>
        </w:rPr>
        <w:t xml:space="preserve">an </w:t>
      </w:r>
      <w:r w:rsidR="00C231EE">
        <w:rPr>
          <w:rFonts w:ascii="Calibri" w:eastAsia="Calibri" w:hAnsi="Calibri" w:cs="Calibri"/>
          <w:lang w:val="es-MX"/>
        </w:rPr>
        <w:t>J</w:t>
      </w:r>
      <w:r w:rsidRPr="0075764B">
        <w:rPr>
          <w:rFonts w:ascii="Calibri" w:eastAsia="Calibri" w:hAnsi="Calibri" w:cs="Calibri"/>
          <w:lang w:val="es-MX"/>
        </w:rPr>
        <w:t xml:space="preserve">uan </w:t>
      </w:r>
      <w:r w:rsidR="00C231EE">
        <w:rPr>
          <w:rFonts w:ascii="Calibri" w:eastAsia="Calibri" w:hAnsi="Calibri" w:cs="Calibri"/>
          <w:lang w:val="es-MX"/>
        </w:rPr>
        <w:t>F</w:t>
      </w:r>
      <w:r w:rsidRPr="0075764B">
        <w:rPr>
          <w:rFonts w:ascii="Calibri" w:eastAsia="Calibri" w:hAnsi="Calibri" w:cs="Calibri"/>
          <w:lang w:val="es-MX"/>
        </w:rPr>
        <w:t xml:space="preserve">orest lote 10, manzana 270 del </w:t>
      </w:r>
      <w:r w:rsidR="00C231EE">
        <w:rPr>
          <w:rFonts w:ascii="Calibri" w:eastAsia="Calibri" w:hAnsi="Calibri" w:cs="Calibri"/>
          <w:lang w:val="es-MX"/>
        </w:rPr>
        <w:t>F</w:t>
      </w:r>
      <w:r w:rsidRPr="0075764B">
        <w:rPr>
          <w:rFonts w:ascii="Calibri" w:eastAsia="Calibri" w:hAnsi="Calibri" w:cs="Calibri"/>
          <w:lang w:val="es-MX"/>
        </w:rPr>
        <w:t xml:space="preserve">raccionamiento </w:t>
      </w:r>
      <w:r w:rsidR="00C231EE">
        <w:rPr>
          <w:rFonts w:ascii="Calibri" w:eastAsia="Calibri" w:hAnsi="Calibri" w:cs="Calibri"/>
          <w:lang w:val="es-MX"/>
        </w:rPr>
        <w:t>P</w:t>
      </w:r>
      <w:r w:rsidRPr="0075764B">
        <w:rPr>
          <w:rFonts w:ascii="Calibri" w:eastAsia="Calibri" w:hAnsi="Calibri" w:cs="Calibri"/>
          <w:lang w:val="es-MX"/>
        </w:rPr>
        <w:t xml:space="preserve">raderas de </w:t>
      </w:r>
      <w:r w:rsidR="00C231EE">
        <w:rPr>
          <w:rFonts w:ascii="Calibri" w:eastAsia="Calibri" w:hAnsi="Calibri" w:cs="Calibri"/>
          <w:lang w:val="es-MX"/>
        </w:rPr>
        <w:t>S</w:t>
      </w:r>
      <w:r w:rsidRPr="0075764B">
        <w:rPr>
          <w:rFonts w:ascii="Calibri" w:eastAsia="Calibri" w:hAnsi="Calibri" w:cs="Calibri"/>
          <w:lang w:val="es-MX"/>
        </w:rPr>
        <w:t xml:space="preserve">an </w:t>
      </w:r>
      <w:r w:rsidR="00C231EE">
        <w:rPr>
          <w:rFonts w:ascii="Calibri" w:eastAsia="Calibri" w:hAnsi="Calibri" w:cs="Calibri"/>
          <w:lang w:val="es-MX"/>
        </w:rPr>
        <w:t>F</w:t>
      </w:r>
      <w:r w:rsidRPr="0075764B">
        <w:rPr>
          <w:rFonts w:ascii="Calibri" w:eastAsia="Calibri" w:hAnsi="Calibri" w:cs="Calibri"/>
          <w:lang w:val="es-MX"/>
        </w:rPr>
        <w:t xml:space="preserve">rancisco, </w:t>
      </w:r>
      <w:r w:rsidR="00C231EE">
        <w:rPr>
          <w:rFonts w:ascii="Calibri" w:eastAsia="Calibri" w:hAnsi="Calibri" w:cs="Calibri"/>
          <w:lang w:val="es-MX"/>
        </w:rPr>
        <w:t>S</w:t>
      </w:r>
      <w:r w:rsidRPr="0075764B">
        <w:rPr>
          <w:rFonts w:ascii="Calibri" w:eastAsia="Calibri" w:hAnsi="Calibri" w:cs="Calibri"/>
          <w:lang w:val="es-MX"/>
        </w:rPr>
        <w:t xml:space="preserve">ector 2 etapa 5 a la 9, a fin de que la porción del predio referido fueran permutados a la persona física </w:t>
      </w:r>
      <w:r w:rsidR="00C231EE" w:rsidRPr="0075764B">
        <w:rPr>
          <w:rFonts w:ascii="Calibri" w:eastAsia="Calibri" w:hAnsi="Calibri" w:cs="Calibri"/>
          <w:lang w:val="es-MX"/>
        </w:rPr>
        <w:t>Gilberto</w:t>
      </w:r>
      <w:r w:rsidRPr="0075764B">
        <w:rPr>
          <w:rFonts w:ascii="Calibri" w:eastAsia="Calibri" w:hAnsi="Calibri" w:cs="Calibri"/>
          <w:lang w:val="es-MX"/>
        </w:rPr>
        <w:t xml:space="preserve"> </w:t>
      </w:r>
      <w:r w:rsidR="00C231EE" w:rsidRPr="0075764B">
        <w:rPr>
          <w:rFonts w:ascii="Calibri" w:eastAsia="Calibri" w:hAnsi="Calibri" w:cs="Calibri"/>
          <w:lang w:val="es-MX"/>
        </w:rPr>
        <w:lastRenderedPageBreak/>
        <w:t>Montemayor</w:t>
      </w:r>
      <w:r w:rsidR="00C231EE">
        <w:rPr>
          <w:rFonts w:ascii="Calibri" w:eastAsia="Calibri" w:hAnsi="Calibri" w:cs="Calibri"/>
          <w:lang w:val="es-MX"/>
        </w:rPr>
        <w:t xml:space="preserve"> C</w:t>
      </w:r>
      <w:r w:rsidRPr="0075764B">
        <w:rPr>
          <w:rFonts w:ascii="Calibri" w:eastAsia="Calibri" w:hAnsi="Calibri" w:cs="Calibri"/>
          <w:lang w:val="es-MX"/>
        </w:rPr>
        <w:t xml:space="preserve">árdenas, lo anterior con la finalidad de que en su lugar en la superficie municipal mencionada sea constituida una servidumbre de paso; el documento ha sido circulado con anterioridad, señalando </w:t>
      </w:r>
      <w:r w:rsidR="00C231EE" w:rsidRPr="0075764B">
        <w:rPr>
          <w:rFonts w:ascii="Calibri" w:eastAsia="Calibri" w:hAnsi="Calibri" w:cs="Calibri"/>
          <w:lang w:val="es-MX"/>
        </w:rPr>
        <w:t>también</w:t>
      </w:r>
      <w:r w:rsidRPr="0075764B">
        <w:rPr>
          <w:rFonts w:ascii="Calibri" w:eastAsia="Calibri" w:hAnsi="Calibri" w:cs="Calibri"/>
          <w:lang w:val="es-MX"/>
        </w:rPr>
        <w:t xml:space="preserve"> que el mismo </w:t>
      </w:r>
      <w:r w:rsidR="00C231EE" w:rsidRPr="0075764B">
        <w:rPr>
          <w:rFonts w:ascii="Calibri" w:eastAsia="Calibri" w:hAnsi="Calibri" w:cs="Calibri"/>
          <w:lang w:val="es-MX"/>
        </w:rPr>
        <w:t>será</w:t>
      </w:r>
      <w:r w:rsidRPr="0075764B">
        <w:rPr>
          <w:rFonts w:ascii="Calibri" w:eastAsia="Calibri" w:hAnsi="Calibri" w:cs="Calibri"/>
          <w:lang w:val="es-MX"/>
        </w:rPr>
        <w:t xml:space="preserve"> transcrito en su totalidad al acta correspondiente, por lo que se propone la dispensa de su lectura; quienes </w:t>
      </w:r>
      <w:r w:rsidR="00C231EE" w:rsidRPr="0075764B">
        <w:rPr>
          <w:rFonts w:ascii="Calibri" w:eastAsia="Calibri" w:hAnsi="Calibri" w:cs="Calibri"/>
          <w:lang w:val="es-MX"/>
        </w:rPr>
        <w:t>estén</w:t>
      </w:r>
      <w:r w:rsidRPr="0075764B">
        <w:rPr>
          <w:rFonts w:ascii="Calibri" w:eastAsia="Calibri" w:hAnsi="Calibri" w:cs="Calibri"/>
          <w:lang w:val="es-MX"/>
        </w:rPr>
        <w:t xml:space="preserve"> de acuerdo con esta propuesta, </w:t>
      </w:r>
      <w:r w:rsidR="00C231EE" w:rsidRPr="0075764B">
        <w:rPr>
          <w:rFonts w:ascii="Calibri" w:eastAsia="Calibri" w:hAnsi="Calibri" w:cs="Calibri"/>
          <w:lang w:val="es-MX"/>
        </w:rPr>
        <w:t>sírvanse</w:t>
      </w:r>
      <w:r w:rsidRPr="0075764B">
        <w:rPr>
          <w:rFonts w:ascii="Calibri" w:eastAsia="Calibri" w:hAnsi="Calibri" w:cs="Calibri"/>
          <w:lang w:val="es-MX"/>
        </w:rPr>
        <w:t xml:space="preserve"> manifestarlo en la forma acostumbrada</w:t>
      </w:r>
      <w:r w:rsidR="0027625F" w:rsidRPr="0027625F">
        <w:rPr>
          <w:rFonts w:ascii="Calibri" w:eastAsia="Calibri" w:hAnsi="Calibri" w:cs="Calibri"/>
          <w:lang w:val="es-MX"/>
        </w:rPr>
        <w:t xml:space="preserve">. </w:t>
      </w:r>
    </w:p>
    <w:p w:rsidR="005B1F26" w:rsidRDefault="005B1F26" w:rsidP="005B1F26">
      <w:pPr>
        <w:spacing w:after="0" w:line="240" w:lineRule="auto"/>
        <w:jc w:val="both"/>
        <w:rPr>
          <w:rFonts w:ascii="Calibri" w:eastAsia="Calibri" w:hAnsi="Calibri" w:cs="Calibri"/>
          <w:lang w:val="es-MX"/>
        </w:rPr>
      </w:pPr>
      <w:r w:rsidRPr="005B1F26">
        <w:rPr>
          <w:rFonts w:ascii="Calibri" w:eastAsia="Calibri" w:hAnsi="Calibri" w:cs="Calibri"/>
          <w:lang w:val="es-MX"/>
        </w:rPr>
        <w:t>A continuación se somete a votación de los presentes la propuesta mencionada en este punto del orden del día.</w:t>
      </w:r>
    </w:p>
    <w:p w:rsidR="005B1F26" w:rsidRDefault="005B1F26" w:rsidP="005B1F26">
      <w:pPr>
        <w:spacing w:after="0" w:line="240" w:lineRule="auto"/>
        <w:jc w:val="both"/>
        <w:rPr>
          <w:rFonts w:ascii="Calibri" w:eastAsia="Calibri" w:hAnsi="Calibri" w:cs="Calibri"/>
          <w:lang w:val="es-MX"/>
        </w:rPr>
      </w:pPr>
    </w:p>
    <w:p w:rsidR="005B1F26" w:rsidRDefault="005B1F26" w:rsidP="005B1F26">
      <w:pPr>
        <w:spacing w:after="0" w:line="240" w:lineRule="auto"/>
        <w:jc w:val="both"/>
        <w:rPr>
          <w:rFonts w:ascii="Calibri" w:eastAsia="Calibri" w:hAnsi="Calibri" w:cs="Calibri"/>
          <w:lang w:val="es-MX"/>
        </w:rPr>
      </w:pPr>
      <w:r>
        <w:rPr>
          <w:rFonts w:ascii="Calibri" w:eastAsia="Calibri" w:hAnsi="Calibri" w:cs="Calibri"/>
          <w:lang w:val="es-MX"/>
        </w:rPr>
        <w:t>El Pleno, con 15 votos a favor y 1 abstención por parte de la Regidora Carolina María Vázquez Juárez.</w:t>
      </w:r>
    </w:p>
    <w:p w:rsidR="0027625F" w:rsidRPr="00C231EE" w:rsidRDefault="0027625F" w:rsidP="0027625F">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68480" behindDoc="1" locked="0" layoutInCell="1" allowOverlap="1" wp14:anchorId="67C6CFF6" wp14:editId="5124F48C">
            <wp:simplePos x="0" y="0"/>
            <wp:positionH relativeFrom="margin">
              <wp:posOffset>-51435</wp:posOffset>
            </wp:positionH>
            <wp:positionV relativeFrom="paragraph">
              <wp:posOffset>150494</wp:posOffset>
            </wp:positionV>
            <wp:extent cx="5725160" cy="1552575"/>
            <wp:effectExtent l="0" t="0" r="889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74" cy="1577555"/>
                    </a:xfrm>
                    <a:prstGeom prst="rect">
                      <a:avLst/>
                    </a:prstGeom>
                    <a:noFill/>
                  </pic:spPr>
                </pic:pic>
              </a:graphicData>
            </a:graphic>
            <wp14:sizeRelH relativeFrom="margin">
              <wp14:pctWidth>0</wp14:pctWidth>
            </wp14:sizeRelH>
            <wp14:sizeRelV relativeFrom="margin">
              <wp14:pctHeight>0</wp14:pctHeight>
            </wp14:sizeRelV>
          </wp:anchor>
        </w:drawing>
      </w:r>
    </w:p>
    <w:p w:rsidR="0027625F" w:rsidRPr="00C231EE" w:rsidRDefault="0027625F" w:rsidP="007B3876">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 xml:space="preserve">UNICO.- Por </w:t>
      </w:r>
      <w:r w:rsidR="005B1F26">
        <w:rPr>
          <w:rFonts w:ascii="Calibri" w:eastAsia="Calibri" w:hAnsi="Calibri" w:cs="Calibri"/>
          <w:b/>
          <w:lang w:val="es-MX"/>
        </w:rPr>
        <w:t>mayoria absoluta</w:t>
      </w:r>
      <w:r w:rsidRPr="00C231EE">
        <w:rPr>
          <w:rFonts w:ascii="Calibri" w:eastAsia="Calibri" w:hAnsi="Calibri" w:cs="Calibri"/>
          <w:b/>
          <w:lang w:val="es-MX"/>
        </w:rPr>
        <w:t xml:space="preserve"> se aprueba la dispensa de lectura </w:t>
      </w:r>
      <w:r w:rsidR="007B3876" w:rsidRPr="00C231EE">
        <w:rPr>
          <w:rFonts w:ascii="Calibri" w:eastAsia="Calibri" w:hAnsi="Calibri" w:cs="Calibri"/>
          <w:b/>
          <w:lang w:val="es-MX"/>
        </w:rPr>
        <w:t xml:space="preserve">de la </w:t>
      </w:r>
      <w:r w:rsidR="007B3876" w:rsidRPr="00C231EE">
        <w:rPr>
          <w:rFonts w:ascii="Calibri" w:eastAsia="Times New Roman" w:hAnsi="Calibri" w:cs="Calibri"/>
          <w:b/>
          <w:bCs/>
          <w:lang w:eastAsia="es-ES"/>
        </w:rPr>
        <w:t xml:space="preserve">propuesta </w:t>
      </w:r>
      <w:r w:rsidR="00C231EE" w:rsidRPr="00C231EE">
        <w:rPr>
          <w:rFonts w:ascii="Calibri" w:eastAsia="Times New Roman" w:hAnsi="Calibri" w:cs="Calibri"/>
          <w:b/>
          <w:bCs/>
          <w:lang w:eastAsia="es-ES"/>
        </w:rPr>
        <w:t>de modificación del Acuerdo con fecha del 28 de marzo del 2019 relacionado con la desincorporación de un bien inmueble con una superficie de 110.84 m2, mismos que forman parte de un predio mayor extensión ubicado al norte de la Av. Juan pablo II y al oriente de la calle  San juan Forest lote 10, manzana 270 del fraccionamiento Praderas de San Francisco, sector 2 etapa 5 a la 9, a fin de que la porción del predio referido fueran permutados a la persona física Gilberto Montemayor Cárdenas, lo anterior con la finalidad de que en su lugar en la superficie municipal mencionada sea constituida una servidumbre de paso</w:t>
      </w:r>
    </w:p>
    <w:p w:rsidR="007B3876" w:rsidRPr="00C231EE" w:rsidRDefault="007B3876" w:rsidP="007B3876">
      <w:pPr>
        <w:spacing w:after="0" w:line="240" w:lineRule="auto"/>
        <w:contextualSpacing/>
        <w:jc w:val="both"/>
        <w:rPr>
          <w:rFonts w:ascii="Calibri" w:eastAsia="Calibri" w:hAnsi="Calibri" w:cs="Tahoma"/>
          <w:lang w:val="es-MX"/>
        </w:rPr>
      </w:pPr>
    </w:p>
    <w:p w:rsidR="0027625F" w:rsidRDefault="003A1E32" w:rsidP="0027625F">
      <w:pPr>
        <w:spacing w:after="160" w:line="259" w:lineRule="auto"/>
        <w:jc w:val="both"/>
        <w:rPr>
          <w:rFonts w:ascii="Calibri" w:eastAsia="Calibri" w:hAnsi="Calibri" w:cs="Tahoma"/>
          <w:lang w:val="es-MX"/>
        </w:rPr>
      </w:pPr>
      <w:r w:rsidRPr="00C231EE">
        <w:rPr>
          <w:rFonts w:ascii="Calibri" w:eastAsia="Calibri" w:hAnsi="Calibri" w:cs="Tahoma"/>
          <w:lang w:val="es-MX"/>
        </w:rPr>
        <w:t>Así</w:t>
      </w:r>
      <w:r w:rsidR="0027625F" w:rsidRPr="00C231EE">
        <w:rPr>
          <w:rFonts w:ascii="Calibri" w:eastAsia="Calibri" w:hAnsi="Calibri" w:cs="Tahoma"/>
          <w:lang w:val="es-MX"/>
        </w:rPr>
        <w:t xml:space="preserve"> mismo, el Secretario del Ayuntamiento menciona si existe algún comentario respecto del asunto</w:t>
      </w:r>
      <w:r w:rsidRPr="00C231EE">
        <w:rPr>
          <w:rFonts w:ascii="Calibri" w:eastAsia="Calibri" w:hAnsi="Calibri" w:cs="Tahoma"/>
          <w:lang w:val="es-MX"/>
        </w:rPr>
        <w:t>.</w:t>
      </w:r>
    </w:p>
    <w:p w:rsidR="005B1F26" w:rsidRDefault="005B1F26" w:rsidP="005B1F26">
      <w:pPr>
        <w:spacing w:after="0" w:line="240" w:lineRule="auto"/>
        <w:jc w:val="both"/>
        <w:rPr>
          <w:rFonts w:ascii="Calibri" w:eastAsia="Calibri" w:hAnsi="Calibri" w:cs="Calibri"/>
          <w:lang w:val="es-MX"/>
        </w:rPr>
      </w:pPr>
      <w:r>
        <w:rPr>
          <w:rFonts w:ascii="Calibri" w:eastAsia="Calibri" w:hAnsi="Calibri" w:cs="Calibri"/>
          <w:lang w:val="es-MX"/>
        </w:rPr>
        <w:t xml:space="preserve">El Pleno, con 15 votos a favor y 1 </w:t>
      </w:r>
      <w:r>
        <w:rPr>
          <w:rFonts w:ascii="Calibri" w:eastAsia="Calibri" w:hAnsi="Calibri" w:cs="Calibri"/>
          <w:lang w:val="es-MX"/>
        </w:rPr>
        <w:t xml:space="preserve">en contra </w:t>
      </w:r>
      <w:r>
        <w:rPr>
          <w:rFonts w:ascii="Calibri" w:eastAsia="Calibri" w:hAnsi="Calibri" w:cs="Calibri"/>
          <w:lang w:val="es-MX"/>
        </w:rPr>
        <w:t xml:space="preserve"> por parte de la Regidora Carolina María Vázquez Juárez.</w:t>
      </w:r>
    </w:p>
    <w:p w:rsidR="005B1F26" w:rsidRPr="00C231EE" w:rsidRDefault="005B1F26" w:rsidP="0027625F">
      <w:pPr>
        <w:spacing w:after="160" w:line="259" w:lineRule="auto"/>
        <w:jc w:val="both"/>
        <w:rPr>
          <w:rFonts w:ascii="Calibri" w:eastAsia="Calibri" w:hAnsi="Calibri" w:cs="Tahoma"/>
          <w:lang w:val="es-MX"/>
        </w:rPr>
      </w:pPr>
    </w:p>
    <w:p w:rsidR="0027625F" w:rsidRPr="00C231EE" w:rsidRDefault="0027625F" w:rsidP="0027625F">
      <w:pPr>
        <w:spacing w:after="160" w:line="259" w:lineRule="auto"/>
        <w:jc w:val="both"/>
        <w:rPr>
          <w:rFonts w:ascii="Calibri" w:eastAsia="Calibri" w:hAnsi="Calibri" w:cs="Tahoma"/>
          <w:lang w:val="es-MX"/>
        </w:rPr>
      </w:pPr>
      <w:r w:rsidRPr="00C231EE">
        <w:rPr>
          <w:rFonts w:ascii="Calibri" w:eastAsia="Calibri" w:hAnsi="Calibri" w:cs="Tahoma"/>
          <w:lang w:val="es-MX"/>
        </w:rPr>
        <w:t>Acto seguido, el Pleno emite de manera económica el siguiente acuerdo:</w:t>
      </w:r>
    </w:p>
    <w:p w:rsidR="0027625F" w:rsidRPr="00C231EE" w:rsidRDefault="0027625F" w:rsidP="0027625F">
      <w:pPr>
        <w:spacing w:after="160" w:line="252" w:lineRule="auto"/>
        <w:jc w:val="both"/>
        <w:rPr>
          <w:rFonts w:ascii="Calibri" w:eastAsia="Calibri" w:hAnsi="Calibri" w:cs="Tahoma"/>
          <w:lang w:val="es-MX"/>
        </w:rPr>
      </w:pPr>
      <w:r w:rsidRPr="00C231EE">
        <w:rPr>
          <w:rFonts w:ascii="Calibri" w:eastAsia="Calibri" w:hAnsi="Calibri" w:cs="Calibri"/>
          <w:noProof/>
          <w:lang w:eastAsia="es-ES"/>
        </w:rPr>
        <w:drawing>
          <wp:anchor distT="0" distB="0" distL="114300" distR="114300" simplePos="0" relativeHeight="251670528" behindDoc="1" locked="0" layoutInCell="1" allowOverlap="1" wp14:anchorId="6F9C6053" wp14:editId="5D2844E4">
            <wp:simplePos x="0" y="0"/>
            <wp:positionH relativeFrom="margin">
              <wp:posOffset>-51435</wp:posOffset>
            </wp:positionH>
            <wp:positionV relativeFrom="paragraph">
              <wp:posOffset>153669</wp:posOffset>
            </wp:positionV>
            <wp:extent cx="5724525" cy="1838325"/>
            <wp:effectExtent l="0" t="0" r="0" b="9525"/>
            <wp:wrapNone/>
            <wp:docPr id="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262" cy="1868106"/>
                    </a:xfrm>
                    <a:prstGeom prst="rect">
                      <a:avLst/>
                    </a:prstGeom>
                    <a:noFill/>
                  </pic:spPr>
                </pic:pic>
              </a:graphicData>
            </a:graphic>
            <wp14:sizeRelH relativeFrom="margin">
              <wp14:pctWidth>0</wp14:pctWidth>
            </wp14:sizeRelH>
            <wp14:sizeRelV relativeFrom="margin">
              <wp14:pctHeight>0</wp14:pctHeight>
            </wp14:sizeRelV>
          </wp:anchor>
        </w:drawing>
      </w:r>
    </w:p>
    <w:p w:rsidR="007B3876" w:rsidRPr="00C231EE" w:rsidRDefault="0027625F" w:rsidP="006C1C0D">
      <w:pPr>
        <w:spacing w:after="0" w:line="240" w:lineRule="auto"/>
        <w:contextualSpacing/>
        <w:jc w:val="both"/>
        <w:rPr>
          <w:rFonts w:ascii="Calibri" w:eastAsia="Times New Roman" w:hAnsi="Calibri" w:cs="Calibri"/>
          <w:b/>
          <w:bCs/>
          <w:lang w:eastAsia="es-ES"/>
        </w:rPr>
      </w:pPr>
      <w:r w:rsidRPr="00C231EE">
        <w:rPr>
          <w:rFonts w:ascii="Calibri" w:eastAsia="Calibri" w:hAnsi="Calibri" w:cs="Calibri"/>
          <w:b/>
          <w:lang w:val="es-MX"/>
        </w:rPr>
        <w:t>UNIC</w:t>
      </w:r>
      <w:r w:rsidR="003A1E32" w:rsidRPr="00C231EE">
        <w:rPr>
          <w:rFonts w:ascii="Calibri" w:eastAsia="Calibri" w:hAnsi="Calibri" w:cs="Calibri"/>
          <w:b/>
          <w:lang w:val="es-MX"/>
        </w:rPr>
        <w:t xml:space="preserve">O.- Por </w:t>
      </w:r>
      <w:r w:rsidR="005B1F26">
        <w:rPr>
          <w:rFonts w:ascii="Calibri" w:eastAsia="Calibri" w:hAnsi="Calibri" w:cs="Calibri"/>
          <w:b/>
          <w:lang w:val="es-MX"/>
        </w:rPr>
        <w:t xml:space="preserve">mayoria absoluta </w:t>
      </w:r>
      <w:r w:rsidR="003A1E32" w:rsidRPr="00C231EE">
        <w:rPr>
          <w:rFonts w:ascii="Calibri" w:eastAsia="Calibri" w:hAnsi="Calibri" w:cs="Calibri"/>
          <w:b/>
          <w:lang w:val="es-MX"/>
        </w:rPr>
        <w:t xml:space="preserve">se aprueba </w:t>
      </w:r>
      <w:r w:rsidR="007B3876" w:rsidRPr="00C231EE">
        <w:rPr>
          <w:rFonts w:ascii="Calibri" w:eastAsia="Calibri" w:hAnsi="Calibri" w:cs="Calibri"/>
          <w:b/>
          <w:lang w:val="es-MX"/>
        </w:rPr>
        <w:t xml:space="preserve">la </w:t>
      </w:r>
      <w:r w:rsidR="007B3876" w:rsidRPr="00C231EE">
        <w:rPr>
          <w:rFonts w:ascii="Calibri" w:eastAsia="Times New Roman" w:hAnsi="Calibri" w:cs="Calibri"/>
          <w:b/>
          <w:bCs/>
          <w:lang w:eastAsia="es-ES"/>
        </w:rPr>
        <w:t xml:space="preserve">propuesta </w:t>
      </w:r>
      <w:r w:rsidR="00C231EE" w:rsidRPr="00C231EE">
        <w:rPr>
          <w:rFonts w:ascii="Calibri" w:eastAsia="Times New Roman" w:hAnsi="Calibri" w:cs="Calibri"/>
          <w:b/>
          <w:bCs/>
          <w:lang w:eastAsia="es-ES"/>
        </w:rPr>
        <w:t>de modificación del Acuerdo con fecha del 28 de marzo del 2019 relacionado con la desincorporación de un bien inmueble con una superficie de 110.84 m2, mismos que forman parte de un predio mayor extensión ubicado al norte de la Av. Juan pablo II y al oriente de la calle  San juan Forest lote 10, manzana 270 del fraccionamiento Praderas de San Francisco, sector 2 etapa 5 a la 9, a fin de que la porción del predio referido fueran permutados a la persona física Gilberto Montemayor Cárdenas, lo anterior con la finalidad de que en su lugar en la superficie municipal mencionada sea constituida una servidumbre de paso</w:t>
      </w:r>
    </w:p>
    <w:p w:rsidR="0027625F" w:rsidRPr="007B3876" w:rsidRDefault="006530F5" w:rsidP="006C1C0D">
      <w:pPr>
        <w:spacing w:after="0" w:line="240" w:lineRule="auto"/>
        <w:contextualSpacing/>
        <w:jc w:val="both"/>
        <w:rPr>
          <w:rFonts w:ascii="Calibri" w:eastAsia="Times New Roman" w:hAnsi="Calibri" w:cs="Calibri"/>
          <w:b/>
          <w:bCs/>
          <w:lang w:eastAsia="es-ES"/>
        </w:rPr>
      </w:pPr>
      <w:r w:rsidRPr="006530F5">
        <w:rPr>
          <w:rFonts w:ascii="Calibri" w:eastAsia="Calibri" w:hAnsi="Calibri" w:cs="Calibri"/>
          <w:b/>
          <w:lang w:val="es-MX"/>
        </w:rPr>
        <w:t>(ARAE-082</w:t>
      </w:r>
      <w:r w:rsidR="0027625F" w:rsidRPr="006530F5">
        <w:rPr>
          <w:rFonts w:ascii="Calibri" w:eastAsia="Calibri" w:hAnsi="Calibri" w:cs="Calibri"/>
          <w:b/>
          <w:lang w:val="es-MX"/>
        </w:rPr>
        <w:t>/2019)…………………………………………………………………………………………………</w:t>
      </w:r>
      <w:r w:rsidR="006C1C0D" w:rsidRPr="006530F5">
        <w:rPr>
          <w:rFonts w:ascii="Calibri" w:eastAsia="Calibri" w:hAnsi="Calibri" w:cs="Calibri"/>
          <w:b/>
          <w:lang w:val="es-MX"/>
        </w:rPr>
        <w:t>…………………</w:t>
      </w:r>
      <w:r w:rsidR="0027625F" w:rsidRPr="006530F5">
        <w:rPr>
          <w:rFonts w:ascii="Calibri" w:eastAsia="Calibri" w:hAnsi="Calibri" w:cs="Calibri"/>
          <w:b/>
          <w:lang w:val="es-MX"/>
        </w:rPr>
        <w:t>……</w:t>
      </w:r>
    </w:p>
    <w:p w:rsidR="0027625F" w:rsidRPr="0027625F" w:rsidRDefault="0027625F" w:rsidP="0027625F">
      <w:pPr>
        <w:spacing w:after="160" w:line="259" w:lineRule="auto"/>
        <w:ind w:firstLine="708"/>
        <w:jc w:val="both"/>
        <w:rPr>
          <w:rFonts w:ascii="Calibri" w:eastAsia="Calibri" w:hAnsi="Calibri" w:cs="Tahoma"/>
          <w:lang w:val="es-MX"/>
        </w:rPr>
      </w:pPr>
    </w:p>
    <w:p w:rsidR="0027625F" w:rsidRDefault="0027625F" w:rsidP="0027625F">
      <w:pPr>
        <w:spacing w:after="160" w:line="259" w:lineRule="auto"/>
        <w:jc w:val="both"/>
        <w:rPr>
          <w:rFonts w:ascii="Calibri" w:eastAsia="Calibri" w:hAnsi="Calibri" w:cs="Tahoma"/>
          <w:lang w:val="es-MX"/>
        </w:rPr>
      </w:pPr>
      <w:r w:rsidRPr="0027625F">
        <w:rPr>
          <w:rFonts w:ascii="Calibri" w:eastAsia="Calibri" w:hAnsi="Calibri" w:cs="Tahoma"/>
          <w:lang w:val="es-MX"/>
        </w:rPr>
        <w:t xml:space="preserve"> A continuación se transcribe en su totalidad el Dictamen aprobado en este punto del orden del día</w:t>
      </w:r>
    </w:p>
    <w:p w:rsidR="00C231EE" w:rsidRPr="00C231EE" w:rsidRDefault="00C231EE" w:rsidP="00C231EE">
      <w:pPr>
        <w:spacing w:after="0" w:line="240" w:lineRule="auto"/>
        <w:rPr>
          <w:rFonts w:eastAsia="Times New Roman" w:cstheme="minorHAnsi"/>
          <w:b/>
          <w:lang w:eastAsia="es-ES"/>
        </w:rPr>
      </w:pPr>
      <w:r w:rsidRPr="00C231EE">
        <w:rPr>
          <w:rFonts w:eastAsia="Times New Roman" w:cstheme="minorHAnsi"/>
          <w:b/>
          <w:lang w:eastAsia="es-ES"/>
        </w:rPr>
        <w:t>CC. Integrantes del Pleno del R. Ayuntamiento</w:t>
      </w:r>
    </w:p>
    <w:p w:rsidR="00C231EE" w:rsidRPr="00C231EE" w:rsidRDefault="00C231EE" w:rsidP="00C231EE">
      <w:pPr>
        <w:spacing w:after="0" w:line="240" w:lineRule="auto"/>
        <w:rPr>
          <w:rFonts w:eastAsia="Times New Roman" w:cstheme="minorHAnsi"/>
          <w:b/>
          <w:lang w:eastAsia="es-ES"/>
        </w:rPr>
      </w:pPr>
    </w:p>
    <w:p w:rsidR="00C231EE" w:rsidRPr="00C231EE" w:rsidRDefault="00C231EE" w:rsidP="00C231EE">
      <w:pPr>
        <w:spacing w:after="0" w:line="240" w:lineRule="auto"/>
        <w:rPr>
          <w:rFonts w:eastAsia="Times New Roman" w:cstheme="minorHAnsi"/>
          <w:b/>
          <w:lang w:eastAsia="es-ES"/>
        </w:rPr>
      </w:pPr>
      <w:r w:rsidRPr="00C231EE">
        <w:rPr>
          <w:rFonts w:eastAsia="Times New Roman" w:cstheme="minorHAnsi"/>
          <w:b/>
          <w:lang w:eastAsia="es-ES"/>
        </w:rPr>
        <w:t>de General Escobedo, Nuevo León.</w:t>
      </w:r>
    </w:p>
    <w:p w:rsidR="00C231EE" w:rsidRPr="00C231EE" w:rsidRDefault="00C231EE" w:rsidP="00C231EE">
      <w:pPr>
        <w:spacing w:after="0" w:line="240" w:lineRule="auto"/>
        <w:rPr>
          <w:rFonts w:eastAsia="Times New Roman" w:cstheme="minorHAnsi"/>
          <w:b/>
          <w:lang w:eastAsia="es-ES"/>
        </w:rPr>
      </w:pPr>
    </w:p>
    <w:p w:rsidR="00C231EE" w:rsidRPr="00C231EE" w:rsidRDefault="00C231EE" w:rsidP="00C231EE">
      <w:pPr>
        <w:spacing w:after="0" w:line="240" w:lineRule="auto"/>
        <w:rPr>
          <w:rFonts w:eastAsia="Times New Roman" w:cstheme="minorHAnsi"/>
          <w:b/>
          <w:lang w:eastAsia="es-ES"/>
        </w:rPr>
      </w:pPr>
      <w:r w:rsidRPr="00C231EE">
        <w:rPr>
          <w:rFonts w:eastAsia="Times New Roman" w:cstheme="minorHAnsi"/>
          <w:b/>
          <w:lang w:eastAsia="es-ES"/>
        </w:rPr>
        <w:t>Presentes.-</w:t>
      </w:r>
    </w:p>
    <w:p w:rsidR="00C231EE" w:rsidRPr="00C231EE" w:rsidRDefault="00C231EE" w:rsidP="00C231EE">
      <w:pPr>
        <w:spacing w:after="0" w:line="240" w:lineRule="auto"/>
        <w:jc w:val="both"/>
        <w:rPr>
          <w:rFonts w:eastAsia="Times New Roman" w:cstheme="minorHAnsi"/>
          <w:lang w:eastAsia="es-ES"/>
        </w:rPr>
      </w:pPr>
    </w:p>
    <w:p w:rsidR="00C231EE" w:rsidRPr="00C231EE" w:rsidRDefault="00C231EE" w:rsidP="00C231EE">
      <w:pPr>
        <w:spacing w:after="0" w:line="240" w:lineRule="auto"/>
        <w:jc w:val="both"/>
        <w:rPr>
          <w:rFonts w:eastAsia="Times New Roman" w:cstheme="minorHAnsi"/>
          <w:lang w:eastAsia="es-ES"/>
        </w:rPr>
      </w:pPr>
    </w:p>
    <w:p w:rsidR="00C231EE" w:rsidRPr="00C231EE" w:rsidRDefault="00C231EE" w:rsidP="00C231EE">
      <w:pPr>
        <w:spacing w:after="0" w:line="240" w:lineRule="auto"/>
        <w:ind w:firstLine="708"/>
        <w:jc w:val="both"/>
        <w:rPr>
          <w:rFonts w:eastAsia="Times New Roman" w:cstheme="minorHAnsi"/>
          <w:lang w:eastAsia="es-ES"/>
        </w:rPr>
      </w:pPr>
      <w:r w:rsidRPr="00C231EE">
        <w:rPr>
          <w:rFonts w:eastAsia="Times New Roman" w:cstheme="minorHAnsi"/>
          <w:lang w:eastAsia="es-ES"/>
        </w:rPr>
        <w:t xml:space="preserve">Atendiendo la convocatoria correspondiente de la Comisión de Hacienda Municipal y Patrimonio, los integrantes de la misma en Sesión de Comisión del 06 de mayo del año en curso acordaron con fundamento en lo establecido por los Artículos 38, 39, y 40 fracción II de la Ley de Gobierno Municipal del Estado de Nuevo León; y de la fracción VI del Artículo 25, y artículos 78, 79, 82 fracción III, y 85 fracción I del Reglamento Interior del R. Ayuntamiento de este Municipio </w:t>
      </w:r>
      <w:r w:rsidRPr="00C231EE">
        <w:rPr>
          <w:rFonts w:eastAsia="Times New Roman" w:cstheme="minorHAnsi"/>
          <w:lang w:eastAsia="es-ES"/>
        </w:rPr>
        <w:lastRenderedPageBreak/>
        <w:t>presentar a este pleno la propuesta para modificar el Acuerdo del R. Ayuntamiento generado en fecha del 28 de marzo del 2019 relacionado con la desincorporación de un bien inmueble con una superficie de 110.84 m2, mismos que forman parte de un predio mayor extensión ubicado al norte de la Av. Juan pablo y al oriente de la calle juan Forest lote 10, manzana 270 del fraccionamiento Praderas de San Francisco, sector 2 etapa 5 a la 9, a fin de que la porción del predio referido fueran permutados a la persona física Gilberto Montemayor Cárdenas,  bajo los siguientes:</w:t>
      </w:r>
    </w:p>
    <w:p w:rsidR="00C231EE" w:rsidRPr="00C231EE" w:rsidRDefault="00C231EE" w:rsidP="00C231EE">
      <w:pPr>
        <w:spacing w:after="0" w:line="240" w:lineRule="auto"/>
        <w:jc w:val="both"/>
        <w:rPr>
          <w:rFonts w:eastAsia="Times New Roman" w:cstheme="minorHAnsi"/>
          <w:lang w:eastAsia="es-ES"/>
        </w:rPr>
      </w:pPr>
    </w:p>
    <w:p w:rsidR="00C231EE" w:rsidRPr="00C231EE" w:rsidRDefault="00C231EE" w:rsidP="00C231EE">
      <w:pPr>
        <w:spacing w:after="0" w:line="240" w:lineRule="auto"/>
        <w:jc w:val="center"/>
        <w:rPr>
          <w:rFonts w:eastAsia="Times New Roman" w:cstheme="minorHAnsi"/>
          <w:b/>
          <w:lang w:eastAsia="es-ES"/>
        </w:rPr>
      </w:pPr>
      <w:r w:rsidRPr="00C231EE">
        <w:rPr>
          <w:rFonts w:eastAsia="Times New Roman" w:cstheme="minorHAnsi"/>
          <w:b/>
          <w:lang w:eastAsia="es-ES"/>
        </w:rPr>
        <w:t>ANTECEDENTES</w:t>
      </w:r>
    </w:p>
    <w:p w:rsidR="00C231EE" w:rsidRPr="00C231EE" w:rsidRDefault="00C231EE" w:rsidP="00C231EE">
      <w:pPr>
        <w:spacing w:after="0" w:line="240" w:lineRule="auto"/>
        <w:rPr>
          <w:rFonts w:eastAsia="Times New Roman" w:cstheme="minorHAnsi"/>
          <w:b/>
          <w:lang w:eastAsia="es-ES"/>
        </w:rPr>
      </w:pPr>
    </w:p>
    <w:p w:rsidR="00C231EE" w:rsidRPr="00C231EE" w:rsidRDefault="00C231EE" w:rsidP="00C231EE">
      <w:pPr>
        <w:spacing w:after="0" w:line="240" w:lineRule="auto"/>
        <w:jc w:val="both"/>
        <w:rPr>
          <w:rFonts w:eastAsia="Times New Roman" w:cstheme="minorHAnsi"/>
          <w:lang w:eastAsia="es-ES"/>
        </w:rPr>
      </w:pPr>
      <w:r w:rsidRPr="00C231EE">
        <w:rPr>
          <w:rFonts w:ascii="Tahoma" w:eastAsia="Times New Roman" w:hAnsi="Tahoma" w:cs="Tahoma"/>
          <w:b/>
          <w:sz w:val="18"/>
          <w:szCs w:val="18"/>
          <w:lang w:eastAsia="es-ES"/>
        </w:rPr>
        <w:t xml:space="preserve">PRIMERO.- </w:t>
      </w:r>
      <w:r w:rsidRPr="00C231EE">
        <w:rPr>
          <w:rFonts w:eastAsia="Times New Roman" w:cstheme="minorHAnsi"/>
          <w:lang w:eastAsia="es-ES"/>
        </w:rPr>
        <w:t>El día 28 de marzo del 2019, fecha en que fue celebrada en sesión ordinaria de la Administración 2019-2021 del Municipio de General Escobedo, Nuevo León, dentro del punto 5 del orden del día, fue presentada al Pleno una propuesta relacionada para desincorporar del dominio público municipal una superficie de 110.84 m2 de un inmueble de mayor extensión con superficie de 9,787.96 m2 ubicado al norte de la Avenida Juan Pablo  y al oriente de la calle San Juan Forest, lote 10, manzana 270 del Fraccionamiento Praderas de San Francisco, sector 2, etapa 5 a la 9, a fin de que dichos 110.84 m2 sean permutados a la persona física Gilberto Montemayor Cárdenas, por un lote de terreno con superficie de 409.86 m2 ubicado en calle San Juan Forest, con expediente catastral 34-000-635 en el Fraccionamiento Praderas de San Francisco, esto para favorecer el desarrollo del parque municipal en el Fraccionamiento mencionado.</w:t>
      </w:r>
    </w:p>
    <w:p w:rsidR="00C231EE" w:rsidRPr="00C231EE" w:rsidRDefault="00C231EE" w:rsidP="00C231EE">
      <w:pPr>
        <w:spacing w:after="0" w:line="240" w:lineRule="auto"/>
        <w:ind w:firstLine="708"/>
        <w:jc w:val="both"/>
        <w:rPr>
          <w:rFonts w:eastAsia="Times New Roman" w:cstheme="minorHAnsi"/>
          <w:lang w:eastAsia="es-ES"/>
        </w:rPr>
      </w:pPr>
    </w:p>
    <w:p w:rsidR="00C231EE" w:rsidRPr="00C231EE" w:rsidRDefault="00C231EE" w:rsidP="00C231EE">
      <w:pPr>
        <w:spacing w:after="0" w:line="240" w:lineRule="auto"/>
        <w:jc w:val="both"/>
        <w:rPr>
          <w:rFonts w:eastAsia="Times New Roman" w:cstheme="minorHAnsi"/>
          <w:lang w:eastAsia="es-ES"/>
        </w:rPr>
      </w:pPr>
      <w:r w:rsidRPr="00C231EE">
        <w:rPr>
          <w:rFonts w:eastAsia="Times New Roman" w:cstheme="minorHAnsi"/>
          <w:b/>
          <w:lang w:eastAsia="es-ES"/>
        </w:rPr>
        <w:t xml:space="preserve">SEGUNDO.- </w:t>
      </w:r>
      <w:r w:rsidRPr="00C231EE">
        <w:rPr>
          <w:rFonts w:eastAsia="Times New Roman" w:cstheme="minorHAnsi"/>
          <w:lang w:eastAsia="es-ES"/>
        </w:rPr>
        <w:t>Posterior a la aprobación del acuerdo antes mencionado en la tramitología del mismo se detectó por parte de la  Administración Pública de esta ciudad que la realización del mismo no sería del interés del Sr. Gilberto Montemayor Cárdenas en el cual implicaría un desuso de las propiedades y a su vez un incumplimiento del acuerdo antes aprobado.</w:t>
      </w:r>
    </w:p>
    <w:p w:rsidR="00C231EE" w:rsidRPr="00C231EE" w:rsidRDefault="00C231EE" w:rsidP="00C231EE">
      <w:pPr>
        <w:spacing w:after="0" w:line="240" w:lineRule="auto"/>
        <w:ind w:firstLine="708"/>
        <w:jc w:val="both"/>
        <w:rPr>
          <w:rFonts w:eastAsia="Times New Roman" w:cstheme="minorHAnsi"/>
          <w:lang w:eastAsia="es-ES"/>
        </w:rPr>
      </w:pPr>
    </w:p>
    <w:p w:rsidR="00C231EE" w:rsidRPr="00C231EE" w:rsidRDefault="00C231EE" w:rsidP="00C231EE">
      <w:pPr>
        <w:spacing w:after="0" w:line="240" w:lineRule="auto"/>
        <w:jc w:val="both"/>
        <w:rPr>
          <w:rFonts w:eastAsia="Times New Roman" w:cstheme="minorHAnsi"/>
          <w:lang w:eastAsia="es-ES"/>
        </w:rPr>
      </w:pPr>
      <w:r w:rsidRPr="00C231EE">
        <w:rPr>
          <w:rFonts w:eastAsia="Times New Roman" w:cstheme="minorHAnsi"/>
          <w:b/>
          <w:lang w:eastAsia="es-ES"/>
        </w:rPr>
        <w:t>TERCERO.-</w:t>
      </w:r>
      <w:r w:rsidRPr="00C231EE">
        <w:rPr>
          <w:rFonts w:eastAsia="Times New Roman" w:cstheme="minorHAnsi"/>
          <w:lang w:eastAsia="es-ES"/>
        </w:rPr>
        <w:t xml:space="preserve">Por último se recibe por parte del Sr. Gilberto Montemayor Cárdenas en fecha del 30 de abril del 2019  un oficio en el cual menciona que la figura jurídica de permuta no será de su interés, ya que se pretende la construcción de acceso vial en dicha porción de terreno municipal antes mencionado, para que sea la continuación de construcción de viviendas del fraccionamiento Praderas de San Francisco en Gral. Escobedo N.L., para lo que se solicita una modificación del acuerdo antes aprobado para que sea una servidumbre sobre la porción del terreno municipal que permita el acceso al predio. </w:t>
      </w:r>
    </w:p>
    <w:p w:rsidR="00C231EE" w:rsidRPr="00C231EE" w:rsidRDefault="00C231EE" w:rsidP="00C231EE">
      <w:pPr>
        <w:spacing w:after="0" w:line="240" w:lineRule="auto"/>
        <w:ind w:firstLine="708"/>
        <w:jc w:val="both"/>
        <w:rPr>
          <w:rFonts w:eastAsia="Times New Roman" w:cstheme="minorHAnsi"/>
          <w:lang w:eastAsia="es-ES"/>
        </w:rPr>
      </w:pPr>
    </w:p>
    <w:p w:rsidR="00C231EE" w:rsidRPr="00C231EE" w:rsidRDefault="00C231EE" w:rsidP="00C231EE">
      <w:pPr>
        <w:spacing w:after="0" w:line="240" w:lineRule="auto"/>
        <w:jc w:val="both"/>
        <w:rPr>
          <w:rFonts w:eastAsia="Times New Roman" w:cstheme="minorHAnsi"/>
          <w:lang w:eastAsia="es-ES"/>
        </w:rPr>
      </w:pPr>
    </w:p>
    <w:p w:rsidR="00C231EE" w:rsidRPr="00C231EE" w:rsidRDefault="00C231EE" w:rsidP="00C231EE">
      <w:pPr>
        <w:spacing w:after="0" w:line="240" w:lineRule="auto"/>
        <w:jc w:val="both"/>
        <w:rPr>
          <w:rFonts w:eastAsia="Times New Roman" w:cstheme="minorHAnsi"/>
          <w:lang w:eastAsia="es-ES"/>
        </w:rPr>
      </w:pPr>
    </w:p>
    <w:p w:rsidR="00C231EE" w:rsidRPr="00C231EE" w:rsidRDefault="00C231EE" w:rsidP="00C231EE">
      <w:pPr>
        <w:spacing w:after="0" w:line="240" w:lineRule="auto"/>
        <w:jc w:val="both"/>
        <w:rPr>
          <w:rFonts w:eastAsia="Times New Roman" w:cstheme="minorHAnsi"/>
          <w:lang w:eastAsia="es-ES"/>
        </w:rPr>
      </w:pPr>
      <w:r w:rsidRPr="00C231EE">
        <w:rPr>
          <w:rFonts w:eastAsia="Times New Roman" w:cstheme="minorHAnsi"/>
          <w:lang w:eastAsia="es-ES"/>
        </w:rPr>
        <w:t xml:space="preserve"> Debido a lo antes mencionado, esta Comisión dictaminadora decide presentar la modificación del Acuerdo del R. Ayuntamiento tomado en Sesión Ordinaria en fecha del 28 de marzo del 2019, con la finalidad de omitir la propuesta encaminada a propuesta relacionada para desincorporar del dominio público municipal una superficie de 110.84 m2 de un inmueble de mayor extensión con superficie de 9,787.96 m2 ubicado al norte de la Avenida Juan Pablo  y al oriente de la calle San Juan Forest, lote 10, manzana 270 del Fraccionamiento Praderas de San Francisco, sector 2, etapa 5 a la 9, a fin de que dichos 110.84 m2 sean permutados a la persona física Gilberto Montemayor Cárdenas, por un lote de terreno con superficie de 409.86 m2 ubicado en calle San Juan Forest, con expediente catastral 34-000-635 en el Fraccionamiento Praderas de San Francisco, este último será entregado al municipio en donación en el cual no tendrá ningún cambio en respecto a las medidas antes mencionadas esto para favorecer el desarrollo del parque municipal en el Fraccionamiento, para que lo anterior en fundamento de los Artículos 38, 39, y 40 fracción II de la Ley de Gobierno Municipal del Estado de Nuevo León; y de la fracción VI del Artículo 25, y artículos 78, 79, 82 fracción III, y 85 fracción I del Reglamento Interior del R. Ayuntamiento de este Municipio.</w:t>
      </w:r>
    </w:p>
    <w:p w:rsidR="00C231EE" w:rsidRPr="00C231EE" w:rsidRDefault="00C231EE" w:rsidP="00C231EE">
      <w:pPr>
        <w:spacing w:after="0" w:line="240" w:lineRule="auto"/>
        <w:jc w:val="both"/>
        <w:rPr>
          <w:rFonts w:eastAsia="Times New Roman" w:cstheme="minorHAnsi"/>
          <w:lang w:eastAsia="es-ES"/>
        </w:rPr>
      </w:pPr>
    </w:p>
    <w:p w:rsidR="00C231EE" w:rsidRPr="00C231EE" w:rsidRDefault="00C231EE" w:rsidP="00C231EE">
      <w:pPr>
        <w:spacing w:after="0" w:line="240" w:lineRule="auto"/>
        <w:jc w:val="center"/>
        <w:rPr>
          <w:rFonts w:eastAsia="Times New Roman" w:cstheme="minorHAnsi"/>
          <w:b/>
          <w:lang w:eastAsia="es-ES"/>
        </w:rPr>
      </w:pPr>
      <w:r w:rsidRPr="00C231EE">
        <w:rPr>
          <w:rFonts w:eastAsia="Times New Roman" w:cstheme="minorHAnsi"/>
          <w:b/>
          <w:lang w:eastAsia="es-ES"/>
        </w:rPr>
        <w:t>CONSIDERACIONES</w:t>
      </w:r>
    </w:p>
    <w:p w:rsidR="00C231EE" w:rsidRPr="00C231EE" w:rsidRDefault="00C231EE" w:rsidP="00C231EE">
      <w:pPr>
        <w:spacing w:after="0" w:line="240" w:lineRule="auto"/>
        <w:jc w:val="center"/>
        <w:rPr>
          <w:rFonts w:eastAsia="Times New Roman" w:cstheme="minorHAnsi"/>
          <w:b/>
          <w:lang w:eastAsia="es-ES"/>
        </w:rPr>
      </w:pPr>
    </w:p>
    <w:p w:rsidR="00C231EE" w:rsidRPr="00C231EE" w:rsidRDefault="00C231EE" w:rsidP="00C231EE">
      <w:pPr>
        <w:spacing w:after="0" w:line="240" w:lineRule="auto"/>
        <w:jc w:val="both"/>
        <w:rPr>
          <w:rFonts w:eastAsia="Times New Roman" w:cstheme="minorHAnsi"/>
          <w:lang w:eastAsia="es-ES"/>
        </w:rPr>
      </w:pPr>
      <w:r w:rsidRPr="00C231EE">
        <w:rPr>
          <w:rFonts w:eastAsia="Times New Roman" w:cstheme="minorHAnsi"/>
          <w:b/>
          <w:lang w:eastAsia="es-ES"/>
        </w:rPr>
        <w:t xml:space="preserve">PRIMERO.- </w:t>
      </w:r>
      <w:r w:rsidRPr="00C231EE">
        <w:rPr>
          <w:rFonts w:eastAsia="Times New Roman" w:cstheme="minorHAnsi"/>
          <w:lang w:eastAsia="es-ES"/>
        </w:rPr>
        <w:t>Que la fracción II del Artículo 115 de la Constitución Política de los Estados Unidos Mexicanos, y el Artículo 120 de la Constitución Política del Estado Libre y Soberano de Nuevo León mencionan que los Municipios están investidos de personalidad jurídica y manejarán su patrimonio conforme a la Ley.</w:t>
      </w:r>
    </w:p>
    <w:p w:rsidR="00C231EE" w:rsidRPr="00C231EE" w:rsidRDefault="00C231EE" w:rsidP="00C231EE">
      <w:pPr>
        <w:spacing w:after="0" w:line="240" w:lineRule="auto"/>
        <w:jc w:val="both"/>
        <w:rPr>
          <w:rFonts w:eastAsia="Times New Roman" w:cstheme="minorHAnsi"/>
          <w:lang w:eastAsia="es-ES"/>
        </w:rPr>
      </w:pPr>
    </w:p>
    <w:p w:rsidR="00C231EE" w:rsidRPr="00C231EE" w:rsidRDefault="00C231EE" w:rsidP="00C231EE">
      <w:pPr>
        <w:spacing w:after="0" w:line="240" w:lineRule="auto"/>
        <w:jc w:val="both"/>
        <w:rPr>
          <w:rFonts w:eastAsia="Times New Roman" w:cstheme="minorHAnsi"/>
          <w:lang w:eastAsia="es-ES"/>
        </w:rPr>
      </w:pPr>
      <w:r w:rsidRPr="00C231EE">
        <w:rPr>
          <w:rFonts w:eastAsia="Times New Roman" w:cstheme="minorHAnsi"/>
          <w:b/>
          <w:lang w:eastAsia="es-ES"/>
        </w:rPr>
        <w:t xml:space="preserve">SEGUNDO.- </w:t>
      </w:r>
      <w:r w:rsidRPr="00C231EE">
        <w:rPr>
          <w:rFonts w:eastAsia="Times New Roman" w:cstheme="minorHAnsi"/>
          <w:lang w:eastAsia="es-ES"/>
        </w:rPr>
        <w:t>Que el artículo 1094 del Código Civil vigente del estado de Nuevo León, establece como derecho que el propietario de una finca sin salida a la vía pública, tiene derecho de exigir paso así como los demás relativos al código civil antes mencionado.</w:t>
      </w:r>
    </w:p>
    <w:p w:rsidR="00C231EE" w:rsidRPr="00C231EE" w:rsidRDefault="00C231EE" w:rsidP="00C231EE">
      <w:pPr>
        <w:spacing w:after="0" w:line="240" w:lineRule="auto"/>
        <w:jc w:val="both"/>
        <w:rPr>
          <w:rFonts w:eastAsia="Times New Roman" w:cstheme="minorHAnsi"/>
          <w:lang w:eastAsia="es-ES"/>
        </w:rPr>
      </w:pPr>
    </w:p>
    <w:p w:rsidR="00C231EE" w:rsidRPr="00C231EE" w:rsidRDefault="00C231EE" w:rsidP="00C231EE">
      <w:pPr>
        <w:spacing w:after="0" w:line="240" w:lineRule="auto"/>
        <w:jc w:val="both"/>
        <w:rPr>
          <w:rFonts w:eastAsia="Times New Roman" w:cstheme="minorHAnsi"/>
          <w:lang w:eastAsia="es-ES"/>
        </w:rPr>
      </w:pPr>
      <w:r w:rsidRPr="00C231EE">
        <w:rPr>
          <w:rFonts w:eastAsia="Times New Roman" w:cstheme="minorHAnsi"/>
          <w:b/>
          <w:lang w:eastAsia="es-ES"/>
        </w:rPr>
        <w:t>TERCERO.-</w:t>
      </w:r>
      <w:r w:rsidRPr="00C231EE">
        <w:rPr>
          <w:rFonts w:eastAsia="Times New Roman" w:cstheme="minorHAnsi"/>
          <w:b/>
          <w:bCs/>
          <w:lang w:eastAsia="es-ES"/>
        </w:rPr>
        <w:t xml:space="preserve"> </w:t>
      </w:r>
      <w:r w:rsidRPr="00C231EE">
        <w:rPr>
          <w:rFonts w:eastAsia="Times New Roman" w:cstheme="minorHAnsi"/>
          <w:lang w:eastAsia="es-ES"/>
        </w:rPr>
        <w:t>Que los artículos 36, fracción VII y 37 fracción III, inciso c)  de la Ley de Gobierno Municipal del Estado de Nuevo León, establecen como obligaciones de los regidores y síndicos que integran el Ayuntamiento, proponer la formulación, expedición, modificación o reforma de los reglamentos municipales, y demás disposiciones administrativas, circulares y acuerdos del Ayuntamiento.</w:t>
      </w:r>
    </w:p>
    <w:p w:rsidR="00C231EE" w:rsidRPr="00C231EE" w:rsidRDefault="00C231EE" w:rsidP="00C231EE">
      <w:pPr>
        <w:autoSpaceDE w:val="0"/>
        <w:autoSpaceDN w:val="0"/>
        <w:adjustRightInd w:val="0"/>
        <w:spacing w:after="0" w:line="240" w:lineRule="auto"/>
        <w:jc w:val="both"/>
        <w:rPr>
          <w:rFonts w:eastAsia="Times New Roman" w:cstheme="minorHAnsi"/>
          <w:lang w:eastAsia="es-ES"/>
        </w:rPr>
      </w:pPr>
    </w:p>
    <w:p w:rsidR="00C231EE" w:rsidRPr="00C231EE" w:rsidRDefault="00C231EE" w:rsidP="00C231EE">
      <w:pPr>
        <w:autoSpaceDE w:val="0"/>
        <w:autoSpaceDN w:val="0"/>
        <w:adjustRightInd w:val="0"/>
        <w:spacing w:after="0" w:line="240" w:lineRule="auto"/>
        <w:jc w:val="both"/>
        <w:rPr>
          <w:rFonts w:eastAsia="Times New Roman" w:cstheme="minorHAnsi"/>
          <w:lang w:eastAsia="es-ES"/>
        </w:rPr>
      </w:pPr>
      <w:r w:rsidRPr="00C231EE">
        <w:rPr>
          <w:rFonts w:eastAsia="Times New Roman" w:cstheme="minorHAnsi"/>
          <w:b/>
          <w:lang w:eastAsia="es-ES"/>
        </w:rPr>
        <w:t xml:space="preserve">CUARTO.- </w:t>
      </w:r>
      <w:r w:rsidRPr="00C231EE">
        <w:rPr>
          <w:rFonts w:eastAsia="Times New Roman" w:cstheme="minorHAnsi"/>
          <w:lang w:eastAsia="es-ES"/>
        </w:rPr>
        <w:t>Que la fracción VI del Artículo 25 del Reglamento Interior del R. Ayuntamiento de este Municipio establece que una de las facultades de los Regidores es proponer al Pleno del Ayuntamiento la formulación, expedición, modificación o reforma de los Reglamentos Municipales, Lineamientos, Circulares y Acuerdos del Ayuntamiento y vigilar su debido cumplimiento</w:t>
      </w:r>
    </w:p>
    <w:p w:rsidR="00C231EE" w:rsidRPr="00C231EE" w:rsidRDefault="00C231EE" w:rsidP="00C231EE">
      <w:pPr>
        <w:tabs>
          <w:tab w:val="left" w:pos="1050"/>
        </w:tabs>
        <w:autoSpaceDE w:val="0"/>
        <w:autoSpaceDN w:val="0"/>
        <w:adjustRightInd w:val="0"/>
        <w:spacing w:after="0" w:line="240" w:lineRule="auto"/>
        <w:jc w:val="both"/>
        <w:rPr>
          <w:rFonts w:eastAsia="Times New Roman" w:cstheme="minorHAnsi"/>
          <w:b/>
          <w:bCs/>
          <w:lang w:eastAsia="es-ES"/>
        </w:rPr>
      </w:pPr>
      <w:r w:rsidRPr="00C231EE">
        <w:rPr>
          <w:rFonts w:eastAsia="Times New Roman" w:cstheme="minorHAnsi"/>
          <w:b/>
          <w:bCs/>
          <w:lang w:eastAsia="es-ES"/>
        </w:rPr>
        <w:tab/>
      </w:r>
    </w:p>
    <w:p w:rsidR="00C231EE" w:rsidRPr="00C231EE" w:rsidRDefault="00C231EE" w:rsidP="00C231EE">
      <w:pPr>
        <w:spacing w:after="0" w:line="240" w:lineRule="auto"/>
        <w:jc w:val="both"/>
        <w:rPr>
          <w:rFonts w:eastAsia="Times New Roman" w:cstheme="minorHAnsi"/>
          <w:lang w:val="es-MX" w:eastAsia="es-MX"/>
        </w:rPr>
      </w:pPr>
      <w:r w:rsidRPr="00C231EE">
        <w:rPr>
          <w:rFonts w:eastAsia="Times New Roman" w:cstheme="minorHAnsi"/>
          <w:lang w:val="es-MX" w:eastAsia="es-MX"/>
        </w:rPr>
        <w:t>Por lo anteriormente expuesto, y con fundamento en lo establecido por 38, 39, y 40 fracciones II. y VI. De la Ley de Gobierno Municipal; y de la fracción VI. del Artículo 25, y artículos  78, 79, 82 fracciones III y IX, y 91  y demás aplicables del Reglamento Interior del R. Ayuntamiento de este Municipio, los integrantes de la Comisión de Hacienda Municipal y Patrimonio, nos permitimos poner a su consideración los siguientes acuerdos:</w:t>
      </w:r>
    </w:p>
    <w:p w:rsidR="00C231EE" w:rsidRPr="00C231EE" w:rsidRDefault="00C231EE" w:rsidP="00C231EE">
      <w:pPr>
        <w:spacing w:after="0" w:line="240" w:lineRule="auto"/>
        <w:jc w:val="both"/>
        <w:rPr>
          <w:rFonts w:eastAsia="Times New Roman" w:cstheme="minorHAnsi"/>
          <w:lang w:val="es-MX" w:eastAsia="es-MX"/>
        </w:rPr>
      </w:pPr>
    </w:p>
    <w:p w:rsidR="00C231EE" w:rsidRPr="00C231EE" w:rsidRDefault="00C231EE" w:rsidP="00C231EE">
      <w:pPr>
        <w:spacing w:after="0" w:line="240" w:lineRule="auto"/>
        <w:jc w:val="both"/>
        <w:rPr>
          <w:rFonts w:eastAsia="Times New Roman" w:cstheme="minorHAnsi"/>
          <w:lang w:val="es-MX" w:eastAsia="es-MX"/>
        </w:rPr>
      </w:pPr>
    </w:p>
    <w:p w:rsidR="00C231EE" w:rsidRPr="00C231EE" w:rsidRDefault="00C231EE" w:rsidP="00C231EE">
      <w:pPr>
        <w:spacing w:after="0" w:line="240" w:lineRule="auto"/>
        <w:jc w:val="center"/>
        <w:rPr>
          <w:rFonts w:eastAsia="Times New Roman" w:cstheme="minorHAnsi"/>
          <w:b/>
          <w:lang w:val="es-MX" w:eastAsia="es-MX"/>
        </w:rPr>
      </w:pPr>
      <w:r w:rsidRPr="00C231EE">
        <w:rPr>
          <w:rFonts w:eastAsia="Times New Roman" w:cstheme="minorHAnsi"/>
          <w:b/>
          <w:lang w:val="es-MX" w:eastAsia="es-MX"/>
        </w:rPr>
        <w:t>ACUERDOS</w:t>
      </w:r>
    </w:p>
    <w:p w:rsidR="00C231EE" w:rsidRPr="00C231EE" w:rsidRDefault="00C231EE" w:rsidP="00C231EE">
      <w:pPr>
        <w:spacing w:after="0" w:line="240" w:lineRule="auto"/>
        <w:rPr>
          <w:rFonts w:eastAsia="Times New Roman" w:cstheme="minorHAnsi"/>
          <w:b/>
          <w:lang w:val="es-MX" w:eastAsia="es-MX"/>
        </w:rPr>
      </w:pPr>
    </w:p>
    <w:p w:rsidR="00C231EE" w:rsidRPr="00C231EE" w:rsidRDefault="00C231EE" w:rsidP="00C231EE">
      <w:pPr>
        <w:spacing w:after="0" w:line="240" w:lineRule="auto"/>
        <w:jc w:val="both"/>
        <w:rPr>
          <w:rFonts w:eastAsia="Times New Roman" w:cstheme="minorHAnsi"/>
          <w:lang w:val="es-MX" w:eastAsia="es-MX"/>
        </w:rPr>
      </w:pPr>
      <w:r w:rsidRPr="00C231EE">
        <w:rPr>
          <w:rFonts w:eastAsia="Times New Roman" w:cstheme="minorHAnsi"/>
          <w:b/>
          <w:lang w:val="es-MX" w:eastAsia="es-MX"/>
        </w:rPr>
        <w:t xml:space="preserve">PRIMERO.- </w:t>
      </w:r>
      <w:r w:rsidRPr="00C231EE">
        <w:rPr>
          <w:rFonts w:eastAsia="Times New Roman" w:cstheme="minorHAnsi"/>
          <w:lang w:val="es-MX" w:eastAsia="es-MX"/>
        </w:rPr>
        <w:t>Se aprueba la modificación del Acuerdo generado en el punto 5 del orden del día, de la Sesión del 28 de marzo del 2019, con lo que se revoca el otorgamiento de permuta, para que sea otorgado en donación como contraprestación de la servidumbre de paso un lote de terreno con superficie de 409.86 m2 ubicado en calle San Juan Forest, con expediente catastral 34-000-635 en el Fraccionamiento Praderas de San Francisco.</w:t>
      </w:r>
    </w:p>
    <w:p w:rsidR="00C231EE" w:rsidRPr="00C231EE" w:rsidRDefault="00C231EE" w:rsidP="00C231EE">
      <w:pPr>
        <w:spacing w:after="0" w:line="240" w:lineRule="auto"/>
        <w:jc w:val="both"/>
        <w:rPr>
          <w:rFonts w:eastAsia="Times New Roman" w:cstheme="minorHAnsi"/>
          <w:lang w:val="es-MX" w:eastAsia="es-MX"/>
        </w:rPr>
      </w:pPr>
    </w:p>
    <w:p w:rsidR="00C231EE" w:rsidRPr="00C231EE" w:rsidRDefault="00C231EE" w:rsidP="00C231EE">
      <w:pPr>
        <w:spacing w:after="0" w:line="240" w:lineRule="auto"/>
        <w:jc w:val="both"/>
        <w:rPr>
          <w:rFonts w:eastAsia="Times New Roman" w:cstheme="minorHAnsi"/>
          <w:lang w:val="es-MX" w:eastAsia="es-MX"/>
        </w:rPr>
      </w:pPr>
      <w:r w:rsidRPr="00C231EE">
        <w:rPr>
          <w:rFonts w:eastAsia="Times New Roman" w:cstheme="minorHAnsi"/>
          <w:b/>
          <w:lang w:val="es-MX" w:eastAsia="es-MX"/>
        </w:rPr>
        <w:t xml:space="preserve">SEGUNDO.- </w:t>
      </w:r>
      <w:r w:rsidRPr="00C231EE">
        <w:rPr>
          <w:rFonts w:eastAsia="Times New Roman" w:cstheme="minorHAnsi"/>
          <w:lang w:val="es-MX" w:eastAsia="es-MX"/>
        </w:rPr>
        <w:t xml:space="preserve">Se autoriza  que se constituya la servidumbre de paso de 110.84 m2 de un inmueble de mayor extensión con superficie de 9,787.96 m2 ubicado al norte de la Avenida Juan Pablo  y al oriente de la calle San Juan Forest, lote 10, manzana 270 del Fraccionamiento Praderas de San Francisco, sector 2 tal y como lo solicita el Sr. Gilberto Montemayor Cárdenas  en los términos del presente dictamen. </w:t>
      </w:r>
    </w:p>
    <w:p w:rsidR="00C231EE" w:rsidRPr="00C231EE" w:rsidRDefault="00C231EE" w:rsidP="00C231EE">
      <w:pPr>
        <w:spacing w:after="0" w:line="240" w:lineRule="auto"/>
        <w:jc w:val="both"/>
        <w:rPr>
          <w:rFonts w:eastAsia="Times New Roman" w:cstheme="minorHAnsi"/>
          <w:lang w:val="es-MX" w:eastAsia="es-MX"/>
        </w:rPr>
      </w:pPr>
    </w:p>
    <w:p w:rsidR="00C231EE" w:rsidRPr="00C231EE" w:rsidRDefault="00C231EE" w:rsidP="00C231EE">
      <w:pPr>
        <w:spacing w:after="0" w:line="240" w:lineRule="auto"/>
        <w:jc w:val="both"/>
        <w:rPr>
          <w:rFonts w:eastAsia="Times New Roman" w:cstheme="minorHAnsi"/>
          <w:lang w:val="es-MX" w:eastAsia="es-MX"/>
        </w:rPr>
      </w:pPr>
      <w:r w:rsidRPr="00C231EE">
        <w:rPr>
          <w:rFonts w:eastAsia="Times New Roman" w:cstheme="minorHAnsi"/>
          <w:b/>
          <w:lang w:val="es-MX" w:eastAsia="es-MX"/>
        </w:rPr>
        <w:t xml:space="preserve">TERCERO.- </w:t>
      </w:r>
      <w:r w:rsidRPr="00C231EE">
        <w:rPr>
          <w:rFonts w:eastAsia="Times New Roman" w:cstheme="minorHAnsi"/>
          <w:lang w:val="es-MX" w:eastAsia="es-MX"/>
        </w:rPr>
        <w:t>Así mismo, se instruye a la Secretaria de Administración, Finanzas y Tesorero municipal a llevar a cabo el procedimiento correspondiente para dar cumplimiento a los acuerdos establecidos en el presente Dictamen.</w:t>
      </w:r>
    </w:p>
    <w:p w:rsidR="00C231EE" w:rsidRPr="00C231EE" w:rsidRDefault="00C231EE" w:rsidP="00C231EE">
      <w:pPr>
        <w:spacing w:after="0" w:line="240" w:lineRule="auto"/>
        <w:jc w:val="both"/>
        <w:rPr>
          <w:rFonts w:eastAsia="Times New Roman" w:cstheme="minorHAnsi"/>
          <w:lang w:val="es-MX" w:eastAsia="es-MX"/>
        </w:rPr>
      </w:pPr>
    </w:p>
    <w:p w:rsidR="00C231EE" w:rsidRPr="00C231EE" w:rsidRDefault="00C231EE" w:rsidP="00C231EE">
      <w:pPr>
        <w:spacing w:after="0" w:line="240" w:lineRule="auto"/>
        <w:jc w:val="both"/>
        <w:rPr>
          <w:rFonts w:eastAsia="Times New Roman" w:cstheme="minorHAnsi"/>
          <w:b/>
          <w:lang w:val="es-MX" w:eastAsia="es-MX"/>
        </w:rPr>
      </w:pPr>
      <w:r w:rsidRPr="00C231EE">
        <w:rPr>
          <w:rFonts w:eastAsia="Times New Roman" w:cstheme="minorHAnsi"/>
          <w:lang w:val="es-MX" w:eastAsia="es-MX"/>
        </w:rPr>
        <w:t>Así lo acuerdan quienes firman al calce del presente Dictamen, en sesión de la Comisión de Hacienda Municipal y Patrimonio del R. Ayuntamiento del Municipio de General Escobedo, Nuevo León, a los 06 días del mes de mayo del 2019.</w:t>
      </w:r>
      <w:r>
        <w:rPr>
          <w:rFonts w:eastAsia="Times New Roman" w:cstheme="minorHAnsi"/>
          <w:lang w:val="es-MX" w:eastAsia="es-MX"/>
        </w:rPr>
        <w:t xml:space="preserve"> Síndico Primero Américo Rodríguez Salazar, Presidente; Síndico Segunda Lucía Aracely Hernández López, Secretaria; Reg. Wendy Maricela Cordero Gonzalez, Vocal. </w:t>
      </w:r>
      <w:r>
        <w:rPr>
          <w:rFonts w:eastAsia="Times New Roman" w:cstheme="minorHAnsi"/>
          <w:b/>
          <w:lang w:val="es-MX" w:eastAsia="es-MX"/>
        </w:rPr>
        <w:t>RUBRICAS.</w:t>
      </w:r>
    </w:p>
    <w:p w:rsidR="00C231EE" w:rsidRPr="00C231EE" w:rsidRDefault="00C231EE" w:rsidP="00C231EE">
      <w:pPr>
        <w:spacing w:after="0" w:line="240" w:lineRule="auto"/>
        <w:jc w:val="both"/>
        <w:rPr>
          <w:rFonts w:eastAsia="Times New Roman" w:cstheme="minorHAnsi"/>
          <w:lang w:eastAsia="es-ES"/>
        </w:rPr>
      </w:pPr>
    </w:p>
    <w:bookmarkStart w:id="1" w:name="_GoBack"/>
    <w:bookmarkEnd w:id="1"/>
    <w:p w:rsidR="0027625F" w:rsidRPr="0027625F" w:rsidRDefault="0027625F" w:rsidP="0027625F">
      <w:pPr>
        <w:spacing w:after="160" w:line="259" w:lineRule="auto"/>
        <w:jc w:val="both"/>
        <w:rPr>
          <w:rFonts w:ascii="Arial" w:eastAsia="Calibri" w:hAnsi="Arial" w:cs="Arial"/>
          <w:sz w:val="16"/>
          <w:szCs w:val="16"/>
          <w:lang w:val="es-MX"/>
        </w:rPr>
      </w:pPr>
      <w:r w:rsidRPr="0027625F">
        <w:rPr>
          <w:rFonts w:ascii="Times New Roman" w:eastAsia="Calibri" w:hAnsi="Times New Roman" w:cs="Times New Roman"/>
          <w:b/>
          <w:noProof/>
          <w:lang w:eastAsia="es-ES"/>
        </w:rPr>
        <mc:AlternateContent>
          <mc:Choice Requires="wps">
            <w:drawing>
              <wp:anchor distT="0" distB="0" distL="114300" distR="114300" simplePos="0" relativeHeight="251662336" behindDoc="0" locked="0" layoutInCell="1" allowOverlap="1" wp14:anchorId="0749064F" wp14:editId="1783BDA6">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6B542A" id="Rectángulo 26" o:spid="_x0000_s1026" style="position:absolute;margin-left:-10.75pt;margin-top:18.3pt;width:453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" filled="f" strokecolor="windowText" strokeweight="1pt">
                <v:stroke dashstyle="dash"/>
                <v:path arrowok="t"/>
              </v:rect>
            </w:pict>
          </mc:Fallback>
        </mc:AlternateContent>
      </w:r>
    </w:p>
    <w:p w:rsidR="0027625F" w:rsidRPr="0027625F" w:rsidRDefault="00C4558F" w:rsidP="0027625F">
      <w:pPr>
        <w:jc w:val="both"/>
        <w:rPr>
          <w:rFonts w:ascii="Tahoma" w:eastAsia="Calibri" w:hAnsi="Tahoma" w:cs="Tahoma"/>
          <w:b/>
          <w:sz w:val="20"/>
          <w:szCs w:val="20"/>
          <w:lang w:val="es-MX"/>
        </w:rPr>
      </w:pPr>
      <w:r>
        <w:rPr>
          <w:rFonts w:ascii="Tahoma" w:eastAsia="Calibri" w:hAnsi="Tahoma" w:cs="Tahoma"/>
          <w:b/>
          <w:sz w:val="20"/>
          <w:szCs w:val="20"/>
          <w:lang w:val="es-MX"/>
        </w:rPr>
        <w:t>PUNTO 7</w:t>
      </w:r>
      <w:r w:rsidR="0027625F" w:rsidRPr="0027625F">
        <w:rPr>
          <w:rFonts w:ascii="Tahoma" w:eastAsia="Calibri" w:hAnsi="Tahoma" w:cs="Tahoma"/>
          <w:b/>
          <w:sz w:val="20"/>
          <w:szCs w:val="20"/>
          <w:lang w:val="es-MX"/>
        </w:rPr>
        <w:t xml:space="preserve"> DEL ORDEN DEL DIA.- ASUNTOS GENERALES </w:t>
      </w:r>
    </w:p>
    <w:p w:rsidR="00AD6325" w:rsidRDefault="0027625F" w:rsidP="0027625F">
      <w:pPr>
        <w:jc w:val="both"/>
        <w:rPr>
          <w:rFonts w:ascii="Tahoma" w:eastAsia="Calibri" w:hAnsi="Tahoma" w:cs="Tahoma"/>
          <w:sz w:val="20"/>
          <w:szCs w:val="20"/>
          <w:lang w:val="es-MX"/>
        </w:rPr>
      </w:pPr>
      <w:r w:rsidRPr="0027625F">
        <w:rPr>
          <w:rFonts w:ascii="Tahoma" w:eastAsia="Calibri" w:hAnsi="Tahoma" w:cs="Tahoma"/>
          <w:sz w:val="20"/>
          <w:szCs w:val="20"/>
          <w:lang w:val="es-MX"/>
        </w:rPr>
        <w:t xml:space="preserve">El Secretario del R. Ayuntamiento menciona: </w:t>
      </w:r>
      <w:r w:rsidR="00C231EE">
        <w:rPr>
          <w:rFonts w:ascii="Tahoma" w:eastAsia="Calibri" w:hAnsi="Tahoma" w:cs="Tahoma"/>
          <w:sz w:val="20"/>
          <w:szCs w:val="20"/>
          <w:lang w:val="es-MX"/>
        </w:rPr>
        <w:t xml:space="preserve">Siguiendo con el orden del día, </w:t>
      </w:r>
      <w:r w:rsidRPr="0027625F">
        <w:rPr>
          <w:rFonts w:ascii="Tahoma" w:eastAsia="Calibri" w:hAnsi="Tahoma" w:cs="Tahoma"/>
          <w:sz w:val="20"/>
          <w:szCs w:val="20"/>
          <w:lang w:val="es-MX"/>
        </w:rPr>
        <w:t>damos</w:t>
      </w:r>
      <w:r w:rsidR="00AD6325">
        <w:rPr>
          <w:rFonts w:ascii="Tahoma" w:eastAsia="Calibri" w:hAnsi="Tahoma" w:cs="Tahoma"/>
          <w:sz w:val="20"/>
          <w:szCs w:val="20"/>
          <w:lang w:val="es-MX"/>
        </w:rPr>
        <w:t xml:space="preserve"> paso al punto 7</w:t>
      </w:r>
      <w:r w:rsidRPr="0027625F">
        <w:rPr>
          <w:rFonts w:ascii="Tahoma" w:eastAsia="Calibri" w:hAnsi="Tahoma" w:cs="Tahoma"/>
          <w:sz w:val="20"/>
          <w:szCs w:val="20"/>
          <w:lang w:val="es-MX"/>
        </w:rPr>
        <w:t xml:space="preserve"> del orden del día, referente a los asuntos generales. </w:t>
      </w:r>
    </w:p>
    <w:p w:rsidR="006530F5" w:rsidRDefault="006530F5" w:rsidP="0027625F">
      <w:pPr>
        <w:jc w:val="both"/>
        <w:rPr>
          <w:rFonts w:ascii="Tahoma" w:eastAsia="Calibri" w:hAnsi="Tahoma" w:cs="Tahoma"/>
          <w:sz w:val="20"/>
          <w:szCs w:val="20"/>
          <w:lang w:val="es-MX"/>
        </w:rPr>
      </w:pPr>
    </w:p>
    <w:p w:rsidR="006530F5" w:rsidRDefault="006530F5" w:rsidP="0027625F">
      <w:pPr>
        <w:jc w:val="both"/>
        <w:rPr>
          <w:rFonts w:ascii="Tahoma" w:eastAsia="Calibri" w:hAnsi="Tahoma" w:cs="Tahoma"/>
          <w:sz w:val="20"/>
          <w:szCs w:val="20"/>
          <w:lang w:val="es-MX"/>
        </w:rPr>
      </w:pPr>
    </w:p>
    <w:p w:rsidR="006530F5" w:rsidRDefault="006530F5" w:rsidP="0027625F">
      <w:pPr>
        <w:jc w:val="both"/>
        <w:rPr>
          <w:rFonts w:ascii="Tahoma" w:eastAsia="Calibri" w:hAnsi="Tahoma" w:cs="Tahoma"/>
          <w:sz w:val="20"/>
          <w:szCs w:val="20"/>
          <w:lang w:val="es-MX"/>
        </w:rPr>
      </w:pPr>
    </w:p>
    <w:p w:rsidR="006530F5" w:rsidRDefault="006530F5" w:rsidP="0027625F">
      <w:pPr>
        <w:jc w:val="both"/>
        <w:rPr>
          <w:rFonts w:ascii="Tahoma" w:eastAsia="Calibri" w:hAnsi="Tahoma" w:cs="Tahoma"/>
          <w:sz w:val="20"/>
          <w:szCs w:val="20"/>
          <w:lang w:val="es-MX"/>
        </w:rPr>
      </w:pPr>
    </w:p>
    <w:p w:rsidR="006530F5" w:rsidRDefault="006530F5" w:rsidP="0027625F">
      <w:pPr>
        <w:jc w:val="both"/>
        <w:rPr>
          <w:rFonts w:ascii="Tahoma" w:eastAsia="Calibri" w:hAnsi="Tahoma" w:cs="Tahoma"/>
          <w:sz w:val="20"/>
          <w:szCs w:val="20"/>
          <w:lang w:val="es-MX"/>
        </w:rPr>
      </w:pPr>
    </w:p>
    <w:p w:rsidR="0027625F" w:rsidRPr="0027625F" w:rsidRDefault="0027625F" w:rsidP="0027625F">
      <w:pPr>
        <w:jc w:val="both"/>
        <w:rPr>
          <w:rFonts w:ascii="Tahoma" w:eastAsia="Calibri" w:hAnsi="Tahoma" w:cs="Tahoma"/>
          <w:sz w:val="20"/>
          <w:szCs w:val="20"/>
          <w:lang w:val="es-MX"/>
        </w:rPr>
      </w:pPr>
      <w:r w:rsidRPr="0027625F">
        <w:rPr>
          <w:rFonts w:ascii="Tahoma" w:eastAsia="Calibri" w:hAnsi="Tahoma" w:cs="Tahoma"/>
          <w:noProof/>
          <w:sz w:val="20"/>
          <w:szCs w:val="20"/>
          <w:lang w:eastAsia="es-ES"/>
        </w:rPr>
        <w:drawing>
          <wp:anchor distT="0" distB="0" distL="114300" distR="114300" simplePos="0" relativeHeight="251669504" behindDoc="1" locked="0" layoutInCell="1" allowOverlap="1" wp14:anchorId="2F1A747F" wp14:editId="24F40A53">
            <wp:simplePos x="0" y="0"/>
            <wp:positionH relativeFrom="column">
              <wp:posOffset>-102732</wp:posOffset>
            </wp:positionH>
            <wp:positionV relativeFrom="paragraph">
              <wp:posOffset>223271</wp:posOffset>
            </wp:positionV>
            <wp:extent cx="5767070" cy="316865"/>
            <wp:effectExtent l="0" t="0" r="508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27625F" w:rsidRPr="0027625F" w:rsidRDefault="00C4558F" w:rsidP="0027625F">
      <w:pPr>
        <w:spacing w:after="160" w:line="259" w:lineRule="auto"/>
        <w:jc w:val="both"/>
        <w:rPr>
          <w:rFonts w:ascii="Times New Roman" w:eastAsia="Calibri" w:hAnsi="Times New Roman" w:cs="Times New Roman"/>
          <w:b/>
          <w:lang w:val="es-MX"/>
        </w:rPr>
      </w:pPr>
      <w:r>
        <w:rPr>
          <w:rFonts w:ascii="Times New Roman" w:eastAsia="Calibri" w:hAnsi="Times New Roman" w:cs="Times New Roman"/>
          <w:b/>
          <w:lang w:val="es-MX"/>
        </w:rPr>
        <w:t>PUNTO 8</w:t>
      </w:r>
      <w:r w:rsidR="0027625F" w:rsidRPr="0027625F">
        <w:rPr>
          <w:rFonts w:ascii="Times New Roman" w:eastAsia="Calibri" w:hAnsi="Times New Roman" w:cs="Times New Roman"/>
          <w:b/>
          <w:lang w:val="es-MX"/>
        </w:rPr>
        <w:t xml:space="preserve"> DEL ORDEN DEL DIA.- CLAUSURA DE LA SESIÓN.</w:t>
      </w:r>
    </w:p>
    <w:p w:rsidR="00C231EE"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Acto seguido, el Secretario del R. Ayuntamiento, Licenciado Andrés Concepción Mijes Llovera menciona: </w:t>
      </w:r>
      <w:r w:rsidR="00C231EE" w:rsidRPr="00C231EE">
        <w:rPr>
          <w:rFonts w:ascii="Calibri" w:eastAsia="Calibri" w:hAnsi="Calibri" w:cs="Times New Roman"/>
          <w:lang w:val="es-MX"/>
        </w:rPr>
        <w:t>agotados los puntos del orden del día y no habiendo más asuntos que tratar me permito agradecerles, regidores y síndicos, su participación en esta primera sesión ordinaria correspondiente al mes de mayo, por lo que le pedimos a la c. presidenta municipal llevar a cabo la declaración de clausura de los trabajos de esta misma.</w:t>
      </w:r>
      <w:r w:rsidR="00C231EE" w:rsidRPr="0027625F">
        <w:rPr>
          <w:rFonts w:ascii="Calibri" w:eastAsia="Calibri" w:hAnsi="Calibri" w:cs="Times New Roman"/>
          <w:lang w:val="es-MX"/>
        </w:rPr>
        <w:t xml:space="preserve"> </w:t>
      </w:r>
    </w:p>
    <w:p w:rsidR="0027625F" w:rsidRPr="0027625F" w:rsidRDefault="0027625F" w:rsidP="0027625F">
      <w:pPr>
        <w:spacing w:after="160" w:line="259" w:lineRule="auto"/>
        <w:jc w:val="both"/>
        <w:rPr>
          <w:rFonts w:ascii="Calibri" w:eastAsia="Calibri" w:hAnsi="Calibri" w:cs="Times New Roman"/>
          <w:lang w:val="es-MX"/>
        </w:rPr>
      </w:pPr>
      <w:r w:rsidRPr="0027625F">
        <w:rPr>
          <w:rFonts w:ascii="Calibri" w:eastAsia="Calibri" w:hAnsi="Calibri" w:cs="Times New Roman"/>
          <w:lang w:val="es-MX"/>
        </w:rPr>
        <w:t xml:space="preserve">La C. Presidente Municipal comenta: </w:t>
      </w:r>
      <w:r w:rsidR="00C231EE">
        <w:rPr>
          <w:rFonts w:ascii="Calibri" w:eastAsia="Calibri" w:hAnsi="Calibri" w:cs="Times New Roman"/>
          <w:lang w:val="es-MX"/>
        </w:rPr>
        <w:t>Siendo las</w:t>
      </w:r>
      <w:r w:rsidR="00D77881">
        <w:rPr>
          <w:rFonts w:ascii="Calibri" w:eastAsia="Calibri" w:hAnsi="Calibri" w:cs="Times New Roman"/>
          <w:lang w:val="es-MX"/>
        </w:rPr>
        <w:t xml:space="preserve"> 13</w:t>
      </w:r>
      <w:r w:rsidR="00C231EE">
        <w:rPr>
          <w:rFonts w:ascii="Calibri" w:eastAsia="Calibri" w:hAnsi="Calibri" w:cs="Times New Roman"/>
          <w:lang w:val="es-MX"/>
        </w:rPr>
        <w:t xml:space="preserve"> horas con</w:t>
      </w:r>
      <w:r w:rsidR="00D77881">
        <w:rPr>
          <w:rFonts w:ascii="Calibri" w:eastAsia="Calibri" w:hAnsi="Calibri" w:cs="Times New Roman"/>
          <w:lang w:val="es-MX"/>
        </w:rPr>
        <w:t xml:space="preserve"> 37</w:t>
      </w:r>
      <w:r w:rsidR="00C231EE">
        <w:rPr>
          <w:rFonts w:ascii="Calibri" w:eastAsia="Calibri" w:hAnsi="Calibri" w:cs="Times New Roman"/>
          <w:lang w:val="es-MX"/>
        </w:rPr>
        <w:t xml:space="preserve"> minutos se declaran clausurados los trabajos de esta sesión ordinaria. Gracias.</w:t>
      </w:r>
    </w:p>
    <w:p w:rsidR="0027625F" w:rsidRPr="0027625F" w:rsidRDefault="0027625F" w:rsidP="00C4558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AD6325" w:rsidRPr="0027625F" w:rsidRDefault="00AD6325" w:rsidP="00F3068D">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CLARA LUZ FLORES CARRALES</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PRESIDENTE MUNICIPAL</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lang w:val="es-MX"/>
        </w:rPr>
      </w:pPr>
    </w:p>
    <w:p w:rsidR="0027625F" w:rsidRPr="0027625F" w:rsidRDefault="0027625F" w:rsidP="0027625F">
      <w:pPr>
        <w:spacing w:after="0" w:line="259" w:lineRule="auto"/>
        <w:rPr>
          <w:rFonts w:ascii="Times New Roman" w:eastAsia="Calibri" w:hAnsi="Times New Roman" w:cs="Times New Roman"/>
          <w:b/>
          <w:lang w:val="es-MX"/>
        </w:rPr>
      </w:pP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ANDRÉS CONCEPCIÓN MIJES LLOVERA</w:t>
      </w:r>
    </w:p>
    <w:p w:rsidR="0027625F" w:rsidRPr="0027625F" w:rsidRDefault="0027625F" w:rsidP="0027625F">
      <w:pPr>
        <w:spacing w:after="0" w:line="259" w:lineRule="auto"/>
        <w:jc w:val="center"/>
        <w:rPr>
          <w:rFonts w:ascii="Times New Roman" w:eastAsia="Calibri" w:hAnsi="Times New Roman" w:cs="Times New Roman"/>
          <w:b/>
          <w:lang w:val="es-MX"/>
        </w:rPr>
      </w:pPr>
      <w:r w:rsidRPr="0027625F">
        <w:rPr>
          <w:rFonts w:ascii="Times New Roman" w:eastAsia="Calibri" w:hAnsi="Times New Roman" w:cs="Times New Roman"/>
          <w:b/>
          <w:lang w:val="es-MX"/>
        </w:rPr>
        <w:t>SECRETARIO DEL AYUNTAMIENTO</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JUAN MANUEL MENDEZ MARTINEZ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375CCA">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PRIMER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ALMA VELIA CONTRERAS ORTIZ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SEGUNDA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JOSE LUIS SANCHEZ CEPEDA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TERCER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BRENDA ELIZABETH ORQUIZ GAONA </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CUARTA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WALTER ASRAEL SALINAS GUZMÁN</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QUINTO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MARICELA GONZÁLEZ RAMÍREZ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SEXTA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MIGUEL QUEZADA RODRIGUEZ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AD6325">
        <w:rPr>
          <w:rFonts w:ascii="Times New Roman" w:eastAsia="Calibri" w:hAnsi="Times New Roman" w:cs="Times New Roman"/>
          <w:lang w:val="es-MX"/>
        </w:rPr>
        <w:t>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SEPTIMO REGIDOR</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ERIKA JANETH CABRERA PALACIOS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OCTAVA REGIDORA</w:t>
      </w: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C. PEDRO GONGORA VALADEZ                    </w:t>
      </w:r>
      <w:r w:rsidR="00F3068D">
        <w:rPr>
          <w:rFonts w:ascii="Times New Roman" w:eastAsia="Calibri" w:hAnsi="Times New Roman" w:cs="Times New Roman"/>
          <w:lang w:val="es-MX"/>
        </w:rPr>
        <w:t xml:space="preserve">                    </w:t>
      </w:r>
      <w:r w:rsidRPr="0027625F">
        <w:rPr>
          <w:rFonts w:ascii="Times New Roman" w:eastAsia="Calibri" w:hAnsi="Times New Roman" w:cs="Times New Roman"/>
          <w:lang w:val="es-MX"/>
        </w:rPr>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NOVENO REGIDOR</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CLAUDIA EDITH RAMOS OJEDA</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REGIDORA</w:t>
      </w:r>
    </w:p>
    <w:p w:rsidR="0027625F" w:rsidRDefault="0027625F"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MARIO ANTONIO  GUERRA CASTRO</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DÉCIMO PRIMER REGIDOR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p>
    <w:p w:rsidR="00AD6325" w:rsidRDefault="00AD6325" w:rsidP="0027625F">
      <w:pPr>
        <w:spacing w:after="0" w:line="259" w:lineRule="auto"/>
        <w:jc w:val="both"/>
        <w:rPr>
          <w:rFonts w:ascii="Times New Roman" w:eastAsia="Calibri" w:hAnsi="Times New Roman" w:cs="Times New Roman"/>
          <w:lang w:val="es-MX"/>
        </w:rPr>
      </w:pPr>
    </w:p>
    <w:p w:rsidR="00F3068D" w:rsidRDefault="00F3068D" w:rsidP="0027625F">
      <w:pPr>
        <w:spacing w:after="0" w:line="259" w:lineRule="auto"/>
        <w:jc w:val="both"/>
        <w:rPr>
          <w:rFonts w:ascii="Times New Roman" w:eastAsia="Calibri" w:hAnsi="Times New Roman" w:cs="Times New Roman"/>
          <w:lang w:val="es-MX"/>
        </w:rPr>
      </w:pPr>
    </w:p>
    <w:p w:rsidR="00AD6325" w:rsidRPr="0027625F" w:rsidRDefault="00AD6325"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WENDY MARICELA CORDERO GONZALEZ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SEGUNDA REGIDORA</w:t>
      </w:r>
    </w:p>
    <w:p w:rsidR="00AD6325" w:rsidRDefault="00AD6325"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CUAUHTEMOC SANCHEZ MORALES</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00F3068D">
        <w:rPr>
          <w:rFonts w:ascii="Times New Roman" w:eastAsia="Calibri" w:hAnsi="Times New Roman" w:cs="Times New Roman"/>
          <w:lang w:val="es-MX"/>
        </w:rPr>
        <w:t>__________________________</w:t>
      </w:r>
    </w:p>
    <w:p w:rsid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 xml:space="preserve">DÉCIMO TERCER REGIDOR </w:t>
      </w: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C.CAROLINA MARIA VAZQUEZ JUAREZ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DÉCIMA CUARTA REGIDORA</w:t>
      </w:r>
    </w:p>
    <w:p w:rsidR="0027625F" w:rsidRPr="0027625F" w:rsidRDefault="0027625F"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AMERICO RODRIGUEZ SALAZAR</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SÍNDICO PRIMERO</w:t>
      </w:r>
    </w:p>
    <w:p w:rsidR="0027625F" w:rsidRDefault="0027625F" w:rsidP="0027625F">
      <w:pPr>
        <w:spacing w:after="0" w:line="259" w:lineRule="auto"/>
        <w:jc w:val="both"/>
        <w:rPr>
          <w:rFonts w:ascii="Times New Roman" w:eastAsia="Calibri" w:hAnsi="Times New Roman" w:cs="Times New Roman"/>
          <w:lang w:val="es-MX"/>
        </w:rPr>
      </w:pPr>
    </w:p>
    <w:p w:rsidR="00F3068D" w:rsidRPr="0027625F" w:rsidRDefault="00F3068D" w:rsidP="0027625F">
      <w:pPr>
        <w:spacing w:after="0" w:line="259" w:lineRule="auto"/>
        <w:jc w:val="both"/>
        <w:rPr>
          <w:rFonts w:ascii="Times New Roman" w:eastAsia="Calibri" w:hAnsi="Times New Roman" w:cs="Times New Roman"/>
          <w:lang w:val="es-MX"/>
        </w:rPr>
      </w:pPr>
    </w:p>
    <w:p w:rsidR="0027625F" w:rsidRPr="0027625F" w:rsidRDefault="0027625F" w:rsidP="0027625F">
      <w:pPr>
        <w:spacing w:after="0" w:line="259" w:lineRule="auto"/>
        <w:jc w:val="both"/>
        <w:rPr>
          <w:rFonts w:ascii="Times New Roman" w:eastAsia="Calibri" w:hAnsi="Times New Roman" w:cs="Times New Roman"/>
          <w:lang w:val="es-MX"/>
        </w:rPr>
      </w:pPr>
      <w:r w:rsidRPr="0027625F">
        <w:rPr>
          <w:rFonts w:ascii="Times New Roman" w:eastAsia="Calibri" w:hAnsi="Times New Roman" w:cs="Times New Roman"/>
          <w:lang w:val="es-MX"/>
        </w:rPr>
        <w:t>C. LUCÍA ARACELY HERNÁNDEZ LÓPEZ</w:t>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r>
      <w:r w:rsidRPr="0027625F">
        <w:rPr>
          <w:rFonts w:ascii="Times New Roman" w:eastAsia="Calibri" w:hAnsi="Times New Roman" w:cs="Times New Roman"/>
          <w:lang w:val="es-MX"/>
        </w:rPr>
        <w:tab/>
        <w:t xml:space="preserve">      ________________________</w:t>
      </w:r>
    </w:p>
    <w:p w:rsidR="0027625F" w:rsidRPr="0027625F" w:rsidRDefault="0027625F" w:rsidP="0027625F">
      <w:pPr>
        <w:spacing w:after="0" w:line="259" w:lineRule="auto"/>
        <w:jc w:val="both"/>
        <w:rPr>
          <w:rFonts w:ascii="Calibri" w:eastAsia="Calibri" w:hAnsi="Calibri" w:cs="Times New Roman"/>
          <w:lang w:val="es-MX"/>
        </w:rPr>
      </w:pPr>
      <w:r w:rsidRPr="0027625F">
        <w:rPr>
          <w:rFonts w:ascii="Times New Roman" w:eastAsia="Calibri" w:hAnsi="Times New Roman" w:cs="Times New Roman"/>
          <w:lang w:val="es-MX"/>
        </w:rPr>
        <w:t>SÍNDICO SEGUNDA</w:t>
      </w:r>
    </w:p>
    <w:p w:rsidR="0027625F" w:rsidRDefault="0027625F"/>
    <w:p w:rsidR="0027625F" w:rsidRDefault="0027625F"/>
    <w:p w:rsidR="0027625F" w:rsidRDefault="0027625F"/>
    <w:p w:rsidR="0027625F" w:rsidRDefault="0027625F"/>
    <w:p w:rsidR="00E76409" w:rsidRDefault="00E76409"/>
    <w:sectPr w:rsidR="00E76409" w:rsidSect="0027625F">
      <w:headerReference w:type="default" r:id="rId10"/>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97A" w:rsidRDefault="009D697A" w:rsidP="0027625F">
      <w:pPr>
        <w:spacing w:after="0" w:line="240" w:lineRule="auto"/>
      </w:pPr>
      <w:r>
        <w:separator/>
      </w:r>
    </w:p>
  </w:endnote>
  <w:endnote w:type="continuationSeparator" w:id="0">
    <w:p w:rsidR="009D697A" w:rsidRDefault="009D697A" w:rsidP="0027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C6" w:rsidRDefault="006109C6" w:rsidP="0027625F">
    <w:pPr>
      <w:pStyle w:val="Piedepgina"/>
      <w:jc w:val="center"/>
    </w:pPr>
    <w:r>
      <w:tab/>
    </w:r>
  </w:p>
  <w:sdt>
    <w:sdtPr>
      <w:id w:val="33370892"/>
      <w:docPartObj>
        <w:docPartGallery w:val="Page Numbers (Bottom of Page)"/>
        <w:docPartUnique/>
      </w:docPartObj>
    </w:sdtPr>
    <w:sdtEndPr/>
    <w:sdtContent>
      <w:p w:rsidR="006109C6" w:rsidRDefault="006109C6" w:rsidP="0027625F">
        <w:pPr>
          <w:pStyle w:val="Piedepgina"/>
          <w:jc w:val="center"/>
        </w:pPr>
        <w:r>
          <w:fldChar w:fldCharType="begin"/>
        </w:r>
        <w:r>
          <w:instrText xml:space="preserve"> PAGE   \* MERGEFORMAT </w:instrText>
        </w:r>
        <w:r>
          <w:fldChar w:fldCharType="separate"/>
        </w:r>
        <w:r w:rsidR="006C01C9">
          <w:rPr>
            <w:noProof/>
          </w:rPr>
          <w:t>1</w:t>
        </w:r>
        <w:r>
          <w:rPr>
            <w:noProof/>
          </w:rPr>
          <w:fldChar w:fldCharType="end"/>
        </w:r>
      </w:p>
      <w:p w:rsidR="006109C6" w:rsidRDefault="006C01C9" w:rsidP="0027625F">
        <w:pPr>
          <w:pStyle w:val="Piedepgina"/>
          <w:jc w:val="center"/>
        </w:pPr>
        <w:r>
          <w:rPr>
            <w:i/>
          </w:rPr>
          <w:t>Duplicado</w:t>
        </w:r>
        <w:r w:rsidR="006109C6">
          <w:rPr>
            <w:i/>
          </w:rPr>
          <w:t xml:space="preserve"> del Acta No. 16, Sesión Ordinaria 07 </w:t>
        </w:r>
        <w:r w:rsidR="006109C6" w:rsidRPr="005E4A2F">
          <w:rPr>
            <w:i/>
          </w:rPr>
          <w:t>de</w:t>
        </w:r>
        <w:r w:rsidR="006109C6">
          <w:rPr>
            <w:i/>
          </w:rPr>
          <w:t xml:space="preserve"> Mayo del 2019</w:t>
        </w:r>
      </w:p>
    </w:sdtContent>
  </w:sdt>
  <w:p w:rsidR="006109C6" w:rsidRDefault="006109C6" w:rsidP="0027625F">
    <w:pPr>
      <w:pStyle w:val="Piedepgina"/>
    </w:pPr>
  </w:p>
  <w:p w:rsidR="006109C6" w:rsidRDefault="006109C6" w:rsidP="0027625F">
    <w:pPr>
      <w:pStyle w:val="Piedepgina"/>
    </w:pPr>
  </w:p>
  <w:p w:rsidR="006109C6" w:rsidRDefault="006109C6" w:rsidP="0027625F">
    <w:pPr>
      <w:pStyle w:val="Piedepgina"/>
      <w:tabs>
        <w:tab w:val="clear" w:pos="4252"/>
        <w:tab w:val="clear" w:pos="8504"/>
        <w:tab w:val="left" w:pos="30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97A" w:rsidRDefault="009D697A" w:rsidP="0027625F">
      <w:pPr>
        <w:spacing w:after="0" w:line="240" w:lineRule="auto"/>
      </w:pPr>
      <w:r>
        <w:separator/>
      </w:r>
    </w:p>
  </w:footnote>
  <w:footnote w:type="continuationSeparator" w:id="0">
    <w:p w:rsidR="009D697A" w:rsidRDefault="009D697A" w:rsidP="00276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9C6" w:rsidRDefault="006109C6">
    <w:pPr>
      <w:pStyle w:val="Encabezado"/>
    </w:pPr>
  </w:p>
  <w:p w:rsidR="006109C6" w:rsidRDefault="006109C6"/>
  <w:p w:rsidR="006109C6" w:rsidRDefault="006109C6"/>
  <w:p w:rsidR="006109C6" w:rsidRDefault="006109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1068"/>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284A6692"/>
    <w:multiLevelType w:val="hybridMultilevel"/>
    <w:tmpl w:val="B5E48676"/>
    <w:lvl w:ilvl="0" w:tplc="9E8CD54E">
      <w:start w:val="8"/>
      <w:numFmt w:val="bullet"/>
      <w:lvlText w:val=""/>
      <w:lvlJc w:val="left"/>
      <w:pPr>
        <w:ind w:left="1065" w:hanging="705"/>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746B8C"/>
    <w:multiLevelType w:val="hybridMultilevel"/>
    <w:tmpl w:val="69C065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4">
    <w:nsid w:val="6B7373E2"/>
    <w:multiLevelType w:val="hybridMultilevel"/>
    <w:tmpl w:val="2BEEC4E6"/>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3"/>
  </w:num>
  <w:num w:numId="2">
    <w:abstractNumId w:val="0"/>
  </w:num>
  <w:num w:numId="3">
    <w:abstractNumId w:val="4"/>
  </w:num>
  <w:num w:numId="4">
    <w:abstractNumId w:val="1"/>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5F"/>
    <w:rsid w:val="00024AB6"/>
    <w:rsid w:val="000343BB"/>
    <w:rsid w:val="00053918"/>
    <w:rsid w:val="00096A50"/>
    <w:rsid w:val="000B4EB1"/>
    <w:rsid w:val="00117CF6"/>
    <w:rsid w:val="00151DF0"/>
    <w:rsid w:val="001F60C0"/>
    <w:rsid w:val="002033CE"/>
    <w:rsid w:val="00222C1D"/>
    <w:rsid w:val="0023562E"/>
    <w:rsid w:val="00271FDA"/>
    <w:rsid w:val="0027625F"/>
    <w:rsid w:val="002800C2"/>
    <w:rsid w:val="002921FE"/>
    <w:rsid w:val="002A74C4"/>
    <w:rsid w:val="00346774"/>
    <w:rsid w:val="00364EA9"/>
    <w:rsid w:val="00375CCA"/>
    <w:rsid w:val="00385E9E"/>
    <w:rsid w:val="003A1E32"/>
    <w:rsid w:val="003B5173"/>
    <w:rsid w:val="003C3E79"/>
    <w:rsid w:val="003C5416"/>
    <w:rsid w:val="00474228"/>
    <w:rsid w:val="004F730F"/>
    <w:rsid w:val="005151F5"/>
    <w:rsid w:val="005B1F26"/>
    <w:rsid w:val="006109C6"/>
    <w:rsid w:val="00637A82"/>
    <w:rsid w:val="00641BB6"/>
    <w:rsid w:val="006530F5"/>
    <w:rsid w:val="00692CF4"/>
    <w:rsid w:val="006B60A1"/>
    <w:rsid w:val="006C01C9"/>
    <w:rsid w:val="006C1C0D"/>
    <w:rsid w:val="006C31E2"/>
    <w:rsid w:val="00723086"/>
    <w:rsid w:val="0075764B"/>
    <w:rsid w:val="00797139"/>
    <w:rsid w:val="007A4F23"/>
    <w:rsid w:val="007B3876"/>
    <w:rsid w:val="007E487E"/>
    <w:rsid w:val="00825E44"/>
    <w:rsid w:val="0096160D"/>
    <w:rsid w:val="009858FE"/>
    <w:rsid w:val="009C15C6"/>
    <w:rsid w:val="009D697A"/>
    <w:rsid w:val="00A07ECC"/>
    <w:rsid w:val="00AD6325"/>
    <w:rsid w:val="00B04432"/>
    <w:rsid w:val="00B046AA"/>
    <w:rsid w:val="00B75EEC"/>
    <w:rsid w:val="00B83461"/>
    <w:rsid w:val="00BB0DEE"/>
    <w:rsid w:val="00C231EE"/>
    <w:rsid w:val="00C4558F"/>
    <w:rsid w:val="00C915BF"/>
    <w:rsid w:val="00CB2D6D"/>
    <w:rsid w:val="00CF0F36"/>
    <w:rsid w:val="00D64884"/>
    <w:rsid w:val="00D77881"/>
    <w:rsid w:val="00D8568E"/>
    <w:rsid w:val="00DB5500"/>
    <w:rsid w:val="00DD39E2"/>
    <w:rsid w:val="00DF0D81"/>
    <w:rsid w:val="00E06FD9"/>
    <w:rsid w:val="00E32A19"/>
    <w:rsid w:val="00E51942"/>
    <w:rsid w:val="00E67690"/>
    <w:rsid w:val="00E76409"/>
    <w:rsid w:val="00EB3D12"/>
    <w:rsid w:val="00EC4739"/>
    <w:rsid w:val="00F3068D"/>
    <w:rsid w:val="00FC400F"/>
    <w:rsid w:val="00FF6E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0D"/>
  </w:style>
  <w:style w:type="paragraph" w:styleId="Ttulo1">
    <w:name w:val="heading 1"/>
    <w:basedOn w:val="Normal"/>
    <w:next w:val="Normal"/>
    <w:link w:val="Ttulo1Car"/>
    <w:uiPriority w:val="9"/>
    <w:qFormat/>
    <w:rsid w:val="0027625F"/>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27625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uiPriority w:val="9"/>
    <w:qFormat/>
    <w:rsid w:val="0027625F"/>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27625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27625F"/>
    <w:pPr>
      <w:keepNext/>
      <w:spacing w:after="0" w:line="240" w:lineRule="auto"/>
      <w:outlineLvl w:val="4"/>
    </w:pPr>
    <w:rPr>
      <w:rFonts w:ascii="Bookman Old Style" w:eastAsia="Times New Roman" w:hAnsi="Bookman Old Style" w:cs="Times New Roman"/>
      <w:b/>
      <w:i/>
      <w:sz w:val="24"/>
      <w:szCs w:val="20"/>
      <w:lang w:eastAsia="es-ES"/>
    </w:rPr>
  </w:style>
  <w:style w:type="paragraph" w:styleId="Ttulo6">
    <w:name w:val="heading 6"/>
    <w:basedOn w:val="Normal"/>
    <w:next w:val="Normal"/>
    <w:link w:val="Ttulo6Car"/>
    <w:uiPriority w:val="99"/>
    <w:semiHidden/>
    <w:unhideWhenUsed/>
    <w:qFormat/>
    <w:rsid w:val="0027625F"/>
    <w:pPr>
      <w:keepNext/>
      <w:keepLines/>
      <w:spacing w:before="200" w:after="0"/>
      <w:outlineLvl w:val="5"/>
    </w:pPr>
    <w:rPr>
      <w:rFonts w:ascii="Calibri Light" w:eastAsia="Times New Roman" w:hAnsi="Calibri Light" w:cs="Times New Roman"/>
      <w:i/>
      <w:iCs/>
      <w:color w:val="1F4D78"/>
      <w:sz w:val="24"/>
      <w:szCs w:val="24"/>
      <w:lang w:eastAsia="es-ES"/>
    </w:rPr>
  </w:style>
  <w:style w:type="paragraph" w:styleId="Ttulo7">
    <w:name w:val="heading 7"/>
    <w:basedOn w:val="Normal"/>
    <w:next w:val="Normal"/>
    <w:link w:val="Ttulo7Car"/>
    <w:qFormat/>
    <w:rsid w:val="0027625F"/>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semiHidden/>
    <w:unhideWhenUsed/>
    <w:qFormat/>
    <w:rsid w:val="0027625F"/>
    <w:pPr>
      <w:keepNext/>
      <w:keepLines/>
      <w:spacing w:before="200" w:after="0"/>
      <w:outlineLvl w:val="7"/>
    </w:pPr>
    <w:rPr>
      <w:rFonts w:ascii="Calibri Light" w:eastAsia="Times New Roman" w:hAnsi="Calibri Light" w:cs="Times New Roman"/>
      <w:color w:val="404040"/>
      <w:sz w:val="20"/>
      <w:szCs w:val="20"/>
      <w:lang w:eastAsia="es-ES"/>
    </w:rPr>
  </w:style>
  <w:style w:type="paragraph" w:styleId="Ttulo9">
    <w:name w:val="heading 9"/>
    <w:basedOn w:val="Normal"/>
    <w:next w:val="Normal"/>
    <w:link w:val="Ttulo9Car"/>
    <w:qFormat/>
    <w:rsid w:val="0027625F"/>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5F"/>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27625F"/>
    <w:rPr>
      <w:rFonts w:ascii="Arial" w:eastAsia="Times New Roman" w:hAnsi="Arial" w:cs="Arial"/>
      <w:b/>
      <w:bCs/>
      <w:i/>
      <w:iCs/>
      <w:sz w:val="28"/>
      <w:szCs w:val="28"/>
      <w:lang w:eastAsia="es-ES"/>
    </w:rPr>
  </w:style>
  <w:style w:type="character" w:customStyle="1" w:styleId="Ttulo3Car">
    <w:name w:val="Título 3 Car"/>
    <w:basedOn w:val="Fuentedeprrafopredeter"/>
    <w:link w:val="Ttulo3"/>
    <w:uiPriority w:val="9"/>
    <w:rsid w:val="0027625F"/>
    <w:rPr>
      <w:rFonts w:ascii="Arial" w:eastAsia="Times New Roman" w:hAnsi="Arial" w:cs="Arial"/>
      <w:b/>
      <w:bCs/>
      <w:sz w:val="26"/>
      <w:szCs w:val="26"/>
      <w:lang w:eastAsia="es-ES"/>
    </w:rPr>
  </w:style>
  <w:style w:type="character" w:customStyle="1" w:styleId="Ttulo4Car">
    <w:name w:val="Título 4 Car"/>
    <w:basedOn w:val="Fuentedeprrafopredeter"/>
    <w:link w:val="Ttulo4"/>
    <w:rsid w:val="0027625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27625F"/>
    <w:rPr>
      <w:rFonts w:ascii="Bookman Old Style" w:eastAsia="Times New Roman" w:hAnsi="Bookman Old Style" w:cs="Times New Roman"/>
      <w:b/>
      <w:i/>
      <w:sz w:val="24"/>
      <w:szCs w:val="20"/>
      <w:lang w:eastAsia="es-ES"/>
    </w:rPr>
  </w:style>
  <w:style w:type="paragraph" w:customStyle="1" w:styleId="Ttulo61">
    <w:name w:val="Título 61"/>
    <w:basedOn w:val="Normal"/>
    <w:next w:val="Normal"/>
    <w:uiPriority w:val="99"/>
    <w:unhideWhenUsed/>
    <w:qFormat/>
    <w:rsid w:val="0027625F"/>
    <w:pPr>
      <w:keepNext/>
      <w:keepLines/>
      <w:spacing w:before="200" w:after="0" w:line="240" w:lineRule="auto"/>
      <w:outlineLvl w:val="5"/>
    </w:pPr>
    <w:rPr>
      <w:rFonts w:ascii="Calibri Light" w:eastAsia="Times New Roman" w:hAnsi="Calibri Light" w:cs="Times New Roman"/>
      <w:i/>
      <w:iCs/>
      <w:color w:val="1F4D78"/>
      <w:sz w:val="24"/>
      <w:szCs w:val="24"/>
      <w:lang w:eastAsia="es-ES"/>
    </w:rPr>
  </w:style>
  <w:style w:type="character" w:customStyle="1" w:styleId="Ttulo7Car">
    <w:name w:val="Título 7 Car"/>
    <w:basedOn w:val="Fuentedeprrafopredeter"/>
    <w:link w:val="Ttulo7"/>
    <w:rsid w:val="0027625F"/>
    <w:rPr>
      <w:rFonts w:ascii="Arial Narrow" w:eastAsia="Times New Roman" w:hAnsi="Arial Narrow" w:cs="Times New Roman"/>
      <w:b/>
      <w:bCs/>
      <w:sz w:val="24"/>
      <w:lang w:val="es-ES_tradnl" w:eastAsia="es-ES"/>
    </w:rPr>
  </w:style>
  <w:style w:type="paragraph" w:customStyle="1" w:styleId="Ttulo81">
    <w:name w:val="Título 81"/>
    <w:basedOn w:val="Normal"/>
    <w:next w:val="Normal"/>
    <w:unhideWhenUsed/>
    <w:qFormat/>
    <w:rsid w:val="0027625F"/>
    <w:pPr>
      <w:keepNext/>
      <w:keepLines/>
      <w:spacing w:before="200" w:after="0" w:line="240" w:lineRule="auto"/>
      <w:outlineLvl w:val="7"/>
    </w:pPr>
    <w:rPr>
      <w:rFonts w:ascii="Calibri Light" w:eastAsia="Times New Roman" w:hAnsi="Calibri Light" w:cs="Times New Roman"/>
      <w:color w:val="404040"/>
      <w:sz w:val="20"/>
      <w:szCs w:val="20"/>
      <w:lang w:eastAsia="es-ES"/>
    </w:rPr>
  </w:style>
  <w:style w:type="character" w:customStyle="1" w:styleId="Ttulo9Car">
    <w:name w:val="Título 9 Car"/>
    <w:basedOn w:val="Fuentedeprrafopredeter"/>
    <w:link w:val="Ttulo9"/>
    <w:rsid w:val="0027625F"/>
    <w:rPr>
      <w:rFonts w:ascii="Arial Narrow" w:eastAsia="Times New Roman" w:hAnsi="Arial Narrow" w:cs="Times New Roman"/>
      <w:b/>
      <w:bCs/>
      <w:sz w:val="18"/>
      <w:szCs w:val="20"/>
      <w:lang w:val="es-ES_tradnl" w:eastAsia="es-ES"/>
    </w:rPr>
  </w:style>
  <w:style w:type="numbering" w:customStyle="1" w:styleId="Sinlista1">
    <w:name w:val="Sin lista1"/>
    <w:next w:val="Sinlista"/>
    <w:uiPriority w:val="99"/>
    <w:semiHidden/>
    <w:unhideWhenUsed/>
    <w:rsid w:val="0027625F"/>
  </w:style>
  <w:style w:type="character" w:customStyle="1" w:styleId="Ttulo6Car">
    <w:name w:val="Título 6 Car"/>
    <w:basedOn w:val="Fuentedeprrafopredeter"/>
    <w:link w:val="Ttulo6"/>
    <w:uiPriority w:val="99"/>
    <w:rsid w:val="0027625F"/>
    <w:rPr>
      <w:rFonts w:ascii="Calibri Light" w:eastAsia="Times New Roman" w:hAnsi="Calibri Light" w:cs="Times New Roman"/>
      <w:i/>
      <w:iCs/>
      <w:color w:val="1F4D78"/>
      <w:sz w:val="24"/>
      <w:szCs w:val="24"/>
      <w:lang w:val="es-ES" w:eastAsia="es-ES"/>
    </w:rPr>
  </w:style>
  <w:style w:type="character" w:customStyle="1" w:styleId="Ttulo8Car">
    <w:name w:val="Título 8 Car"/>
    <w:basedOn w:val="Fuentedeprrafopredeter"/>
    <w:link w:val="Ttulo8"/>
    <w:rsid w:val="0027625F"/>
    <w:rPr>
      <w:rFonts w:ascii="Calibri Light" w:eastAsia="Times New Roman" w:hAnsi="Calibri Light" w:cs="Times New Roman"/>
      <w:color w:val="404040"/>
      <w:sz w:val="20"/>
      <w:szCs w:val="20"/>
      <w:lang w:val="es-ES" w:eastAsia="es-ES"/>
    </w:rPr>
  </w:style>
  <w:style w:type="paragraph" w:customStyle="1" w:styleId="Prrafodelista1">
    <w:name w:val="Párrafo de lista1"/>
    <w:basedOn w:val="Normal"/>
    <w:next w:val="Prrafodelista"/>
    <w:link w:val="PrrafodelistaCar"/>
    <w:uiPriority w:val="99"/>
    <w:qFormat/>
    <w:rsid w:val="0027625F"/>
    <w:pPr>
      <w:ind w:left="720"/>
      <w:contextualSpacing/>
    </w:pPr>
    <w:rPr>
      <w:lang w:val="es-MX"/>
    </w:rPr>
  </w:style>
  <w:style w:type="table" w:customStyle="1" w:styleId="Tablanormal1">
    <w:name w:val="Tabla normal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paragraph" w:styleId="Sinespaciado">
    <w:name w:val="No Spacing"/>
    <w:link w:val="SinespaciadoCar"/>
    <w:uiPriority w:val="1"/>
    <w:qFormat/>
    <w:rsid w:val="0027625F"/>
    <w:pPr>
      <w:spacing w:after="0" w:line="240" w:lineRule="auto"/>
    </w:pPr>
    <w:rPr>
      <w:rFonts w:ascii="Calibri" w:eastAsia="Times New Roman" w:hAnsi="Calibri" w:cs="Times New Roman"/>
      <w:lang w:val="es-MX" w:eastAsia="es-MX"/>
    </w:rPr>
  </w:style>
  <w:style w:type="paragraph" w:customStyle="1" w:styleId="Default">
    <w:name w:val="Default"/>
    <w:rsid w:val="0027625F"/>
    <w:pPr>
      <w:autoSpaceDE w:val="0"/>
      <w:autoSpaceDN w:val="0"/>
      <w:adjustRightInd w:val="0"/>
      <w:spacing w:after="0" w:line="240" w:lineRule="auto"/>
    </w:pPr>
    <w:rPr>
      <w:rFonts w:ascii="Arial" w:eastAsia="Times New Roman" w:hAnsi="Arial" w:cs="Arial"/>
      <w:color w:val="000000"/>
      <w:sz w:val="24"/>
      <w:szCs w:val="24"/>
      <w:lang w:val="es-MX" w:eastAsia="es-ES"/>
    </w:rPr>
  </w:style>
  <w:style w:type="table" w:customStyle="1" w:styleId="Tablaconcuadrcula1">
    <w:name w:val="Tabla con cuadrícula1"/>
    <w:basedOn w:val="Tablanormal"/>
    <w:next w:val="Tablaconcuadrcula"/>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semiHidden/>
    <w:unhideWhenUsed/>
    <w:rsid w:val="0027625F"/>
    <w:pPr>
      <w:spacing w:after="0" w:line="240" w:lineRule="auto"/>
    </w:pPr>
    <w:rPr>
      <w:rFonts w:ascii="Calibri" w:eastAsia="Calibri" w:hAnsi="Calibri" w:cs="Calibri"/>
      <w:color w:val="000000"/>
      <w:sz w:val="20"/>
      <w:szCs w:val="20"/>
      <w:lang w:val="es-MX" w:eastAsia="es-MX"/>
    </w:rPr>
  </w:style>
  <w:style w:type="character" w:customStyle="1" w:styleId="TextonotapieCar">
    <w:name w:val="Texto nota pie Car"/>
    <w:basedOn w:val="Fuentedeprrafopredeter"/>
    <w:link w:val="Textonotapie"/>
    <w:semiHidden/>
    <w:rsid w:val="0027625F"/>
    <w:rPr>
      <w:rFonts w:ascii="Calibri" w:eastAsia="Calibri" w:hAnsi="Calibri" w:cs="Calibri"/>
      <w:color w:val="000000"/>
      <w:sz w:val="20"/>
      <w:szCs w:val="20"/>
      <w:lang w:val="es-MX" w:eastAsia="es-MX"/>
    </w:rPr>
  </w:style>
  <w:style w:type="character" w:styleId="Refdenotaalpie">
    <w:name w:val="footnote reference"/>
    <w:basedOn w:val="Fuentedeprrafopredeter"/>
    <w:uiPriority w:val="99"/>
    <w:semiHidden/>
    <w:unhideWhenUsed/>
    <w:rsid w:val="0027625F"/>
    <w:rPr>
      <w:vertAlign w:val="superscript"/>
    </w:rPr>
  </w:style>
  <w:style w:type="paragraph" w:customStyle="1" w:styleId="Textodeglobo1">
    <w:name w:val="Texto de globo1"/>
    <w:basedOn w:val="Normal"/>
    <w:next w:val="Textodeglobo"/>
    <w:link w:val="TextodegloboCar"/>
    <w:uiPriority w:val="99"/>
    <w:unhideWhenUsed/>
    <w:rsid w:val="002762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rsid w:val="0027625F"/>
    <w:rPr>
      <w:rFonts w:ascii="Tahoma" w:hAnsi="Tahoma" w:cs="Tahoma"/>
      <w:sz w:val="16"/>
      <w:szCs w:val="16"/>
    </w:rPr>
  </w:style>
  <w:style w:type="paragraph" w:customStyle="1" w:styleId="Estilo">
    <w:name w:val="Estilo"/>
    <w:rsid w:val="0027625F"/>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Encabezado1">
    <w:name w:val="Encabezado1"/>
    <w:basedOn w:val="Normal"/>
    <w:next w:val="Encabezado"/>
    <w:link w:val="EncabezadoCar"/>
    <w:uiPriority w:val="99"/>
    <w:unhideWhenUsed/>
    <w:rsid w:val="0027625F"/>
    <w:pPr>
      <w:tabs>
        <w:tab w:val="center" w:pos="4419"/>
        <w:tab w:val="right" w:pos="8838"/>
      </w:tabs>
      <w:spacing w:after="0" w:line="240" w:lineRule="auto"/>
    </w:pPr>
  </w:style>
  <w:style w:type="character" w:customStyle="1" w:styleId="EncabezadoCar">
    <w:name w:val="Encabezado Car"/>
    <w:basedOn w:val="Fuentedeprrafopredeter"/>
    <w:link w:val="Encabezado1"/>
    <w:uiPriority w:val="99"/>
    <w:rsid w:val="0027625F"/>
  </w:style>
  <w:style w:type="paragraph" w:customStyle="1" w:styleId="Piedepgina1">
    <w:name w:val="Pie de página1"/>
    <w:basedOn w:val="Normal"/>
    <w:next w:val="Piedepgina"/>
    <w:link w:val="PiedepginaCar"/>
    <w:uiPriority w:val="99"/>
    <w:unhideWhenUsed/>
    <w:rsid w:val="0027625F"/>
    <w:pPr>
      <w:tabs>
        <w:tab w:val="center" w:pos="4419"/>
        <w:tab w:val="right" w:pos="8838"/>
      </w:tabs>
      <w:spacing w:after="0" w:line="240" w:lineRule="auto"/>
    </w:pPr>
  </w:style>
  <w:style w:type="character" w:customStyle="1" w:styleId="PiedepginaCar">
    <w:name w:val="Pie de página Car"/>
    <w:basedOn w:val="Fuentedeprrafopredeter"/>
    <w:link w:val="Piedepgina1"/>
    <w:uiPriority w:val="99"/>
    <w:rsid w:val="0027625F"/>
  </w:style>
  <w:style w:type="paragraph" w:customStyle="1" w:styleId="CharCharCar">
    <w:name w:val="Char Char Car"/>
    <w:basedOn w:val="Normal"/>
    <w:rsid w:val="0027625F"/>
    <w:pPr>
      <w:spacing w:after="160" w:line="240" w:lineRule="exact"/>
      <w:jc w:val="right"/>
    </w:pPr>
    <w:rPr>
      <w:rFonts w:ascii="Verdana" w:eastAsia="Times New Roman" w:hAnsi="Verdana" w:cs="Arial"/>
      <w:sz w:val="20"/>
      <w:szCs w:val="21"/>
      <w:lang w:val="es-MX"/>
    </w:rPr>
  </w:style>
  <w:style w:type="paragraph" w:styleId="Textoindependiente">
    <w:name w:val="Body Text"/>
    <w:basedOn w:val="Normal"/>
    <w:link w:val="TextoindependienteCar"/>
    <w:qFormat/>
    <w:rsid w:val="0027625F"/>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27625F"/>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27625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27625F"/>
    <w:rPr>
      <w:rFonts w:ascii="Times New Roman" w:eastAsia="Times New Roman" w:hAnsi="Times New Roman" w:cs="Times New Roman"/>
      <w:sz w:val="16"/>
      <w:szCs w:val="16"/>
      <w:lang w:eastAsia="es-ES"/>
    </w:rPr>
  </w:style>
  <w:style w:type="character" w:styleId="Nmerodepgina">
    <w:name w:val="page number"/>
    <w:basedOn w:val="Fuentedeprrafopredeter"/>
    <w:rsid w:val="0027625F"/>
  </w:style>
  <w:style w:type="paragraph" w:styleId="Sangradetextonormal">
    <w:name w:val="Body Text Indent"/>
    <w:basedOn w:val="Normal"/>
    <w:link w:val="SangradetextonormalCar"/>
    <w:uiPriority w:val="99"/>
    <w:rsid w:val="0027625F"/>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27625F"/>
    <w:rPr>
      <w:rFonts w:ascii="Times New Roman" w:eastAsia="Times New Roman" w:hAnsi="Times New Roman" w:cs="Times New Roman"/>
      <w:sz w:val="24"/>
      <w:szCs w:val="24"/>
      <w:lang w:eastAsia="es-ES"/>
    </w:rPr>
  </w:style>
  <w:style w:type="paragraph" w:styleId="Ttulo">
    <w:name w:val="Title"/>
    <w:basedOn w:val="Normal"/>
    <w:link w:val="TtuloCar"/>
    <w:uiPriority w:val="10"/>
    <w:qFormat/>
    <w:rsid w:val="0027625F"/>
    <w:pPr>
      <w:spacing w:after="0" w:line="240" w:lineRule="auto"/>
      <w:jc w:val="center"/>
    </w:pPr>
    <w:rPr>
      <w:rFonts w:ascii="Tahoma" w:eastAsia="Times New Roman" w:hAnsi="Tahoma" w:cs="Tahoma"/>
      <w:b/>
      <w:bCs/>
      <w:szCs w:val="24"/>
      <w:lang w:val="es-MX" w:eastAsia="es-ES"/>
    </w:rPr>
  </w:style>
  <w:style w:type="character" w:customStyle="1" w:styleId="TtuloCar">
    <w:name w:val="Título Car"/>
    <w:basedOn w:val="Fuentedeprrafopredeter"/>
    <w:link w:val="Ttulo"/>
    <w:uiPriority w:val="10"/>
    <w:rsid w:val="0027625F"/>
    <w:rPr>
      <w:rFonts w:ascii="Tahoma" w:eastAsia="Times New Roman" w:hAnsi="Tahoma" w:cs="Tahoma"/>
      <w:b/>
      <w:bCs/>
      <w:szCs w:val="24"/>
      <w:lang w:val="es-MX" w:eastAsia="es-ES"/>
    </w:rPr>
  </w:style>
  <w:style w:type="paragraph" w:customStyle="1" w:styleId="BodyText23">
    <w:name w:val="Body Text 23"/>
    <w:basedOn w:val="Normal"/>
    <w:rsid w:val="0027625F"/>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27625F"/>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eastAsia="es-ES"/>
    </w:rPr>
  </w:style>
  <w:style w:type="character" w:styleId="Textoennegrita">
    <w:name w:val="Strong"/>
    <w:basedOn w:val="Fuentedeprrafopredeter"/>
    <w:qFormat/>
    <w:rsid w:val="0027625F"/>
    <w:rPr>
      <w:b/>
      <w:bCs/>
    </w:rPr>
  </w:style>
  <w:style w:type="paragraph" w:styleId="Sangra2detindependiente">
    <w:name w:val="Body Text Indent 2"/>
    <w:basedOn w:val="Normal"/>
    <w:link w:val="Sangra2detindependienteCar"/>
    <w:uiPriority w:val="99"/>
    <w:rsid w:val="0027625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27625F"/>
    <w:rPr>
      <w:rFonts w:ascii="Times New Roman" w:eastAsia="Times New Roman" w:hAnsi="Times New Roman" w:cs="Times New Roman"/>
      <w:sz w:val="24"/>
      <w:szCs w:val="24"/>
      <w:lang w:eastAsia="es-ES"/>
    </w:rPr>
  </w:style>
  <w:style w:type="paragraph" w:customStyle="1" w:styleId="Texto">
    <w:name w:val="Texto"/>
    <w:basedOn w:val="Normal"/>
    <w:link w:val="TextoCar"/>
    <w:rsid w:val="0027625F"/>
    <w:pPr>
      <w:spacing w:after="101" w:line="216" w:lineRule="exact"/>
      <w:ind w:firstLine="288"/>
      <w:jc w:val="both"/>
    </w:pPr>
    <w:rPr>
      <w:rFonts w:ascii="Arial" w:eastAsia="Times New Roman" w:hAnsi="Arial" w:cs="Arial"/>
      <w:sz w:val="18"/>
      <w:szCs w:val="18"/>
      <w:lang w:val="es-MX" w:eastAsia="es-ES"/>
    </w:rPr>
  </w:style>
  <w:style w:type="character" w:customStyle="1" w:styleId="articulo1">
    <w:name w:val="articulo1"/>
    <w:basedOn w:val="Fuentedeprrafopredeter"/>
    <w:uiPriority w:val="99"/>
    <w:rsid w:val="0027625F"/>
    <w:rPr>
      <w:rFonts w:ascii="Verdana" w:hAnsi="Verdana" w:cs="Verdana"/>
      <w:b/>
      <w:bCs/>
      <w:color w:val="000000"/>
      <w:sz w:val="19"/>
      <w:szCs w:val="19"/>
    </w:rPr>
  </w:style>
  <w:style w:type="paragraph" w:styleId="Textocomentario">
    <w:name w:val="annotation text"/>
    <w:basedOn w:val="Normal"/>
    <w:link w:val="TextocomentarioCar"/>
    <w:uiPriority w:val="99"/>
    <w:rsid w:val="0027625F"/>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rsid w:val="0027625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rsid w:val="0027625F"/>
    <w:rPr>
      <w:b/>
      <w:bCs/>
    </w:rPr>
  </w:style>
  <w:style w:type="character" w:customStyle="1" w:styleId="AsuntodelcomentarioCar">
    <w:name w:val="Asunto del comentario Car"/>
    <w:basedOn w:val="TextocomentarioCar"/>
    <w:link w:val="Asuntodelcomentario"/>
    <w:uiPriority w:val="99"/>
    <w:rsid w:val="0027625F"/>
    <w:rPr>
      <w:rFonts w:ascii="Times New Roman" w:eastAsia="Times New Roman" w:hAnsi="Times New Roman" w:cs="Times New Roman"/>
      <w:b/>
      <w:bCs/>
      <w:sz w:val="20"/>
      <w:szCs w:val="20"/>
      <w:lang w:eastAsia="es-ES"/>
    </w:rPr>
  </w:style>
  <w:style w:type="character" w:customStyle="1" w:styleId="EstiloNegrita">
    <w:name w:val="Estilo Negrita"/>
    <w:rsid w:val="0027625F"/>
    <w:rPr>
      <w:rFonts w:ascii="Arial" w:hAnsi="Arial"/>
      <w:sz w:val="24"/>
    </w:rPr>
  </w:style>
  <w:style w:type="paragraph" w:customStyle="1" w:styleId="ROMANOS">
    <w:name w:val="ROMANOS"/>
    <w:basedOn w:val="Normal"/>
    <w:link w:val="ROMANOSCar"/>
    <w:rsid w:val="0027625F"/>
    <w:pPr>
      <w:spacing w:after="101" w:line="216" w:lineRule="atLeast"/>
      <w:ind w:left="810" w:hanging="540"/>
      <w:jc w:val="both"/>
    </w:pPr>
    <w:rPr>
      <w:rFonts w:ascii="Arial" w:eastAsia="Times New Roman" w:hAnsi="Arial" w:cs="Times New Roman"/>
      <w:sz w:val="18"/>
      <w:szCs w:val="20"/>
      <w:lang w:val="es-MX" w:eastAsia="es-ES"/>
    </w:rPr>
  </w:style>
  <w:style w:type="paragraph" w:styleId="Subttulo">
    <w:name w:val="Subtitle"/>
    <w:basedOn w:val="Normal"/>
    <w:next w:val="Normal"/>
    <w:link w:val="SubttuloCar"/>
    <w:qFormat/>
    <w:rsid w:val="0027625F"/>
    <w:pPr>
      <w:spacing w:after="60" w:line="240" w:lineRule="auto"/>
      <w:jc w:val="center"/>
      <w:outlineLvl w:val="1"/>
    </w:pPr>
    <w:rPr>
      <w:rFonts w:ascii="Cambria" w:eastAsia="Times New Roman" w:hAnsi="Cambria" w:cs="Times New Roman"/>
      <w:sz w:val="24"/>
      <w:szCs w:val="24"/>
      <w:lang w:eastAsia="es-ES"/>
    </w:rPr>
  </w:style>
  <w:style w:type="character" w:customStyle="1" w:styleId="SubttuloCar">
    <w:name w:val="Subtítulo Car"/>
    <w:basedOn w:val="Fuentedeprrafopredeter"/>
    <w:link w:val="Subttulo"/>
    <w:rsid w:val="0027625F"/>
    <w:rPr>
      <w:rFonts w:ascii="Cambria" w:eastAsia="Times New Roman" w:hAnsi="Cambria" w:cs="Times New Roman"/>
      <w:sz w:val="24"/>
      <w:szCs w:val="24"/>
      <w:lang w:eastAsia="es-ES"/>
    </w:rPr>
  </w:style>
  <w:style w:type="character" w:styleId="nfasis">
    <w:name w:val="Emphasis"/>
    <w:basedOn w:val="Fuentedeprrafopredeter"/>
    <w:uiPriority w:val="20"/>
    <w:qFormat/>
    <w:rsid w:val="0027625F"/>
    <w:rPr>
      <w:i/>
      <w:iCs/>
    </w:rPr>
  </w:style>
  <w:style w:type="paragraph" w:styleId="Textoindependiente2">
    <w:name w:val="Body Text 2"/>
    <w:basedOn w:val="Normal"/>
    <w:link w:val="Textoindependiente2Car"/>
    <w:rsid w:val="0027625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7625F"/>
    <w:rPr>
      <w:rFonts w:ascii="Times New Roman" w:eastAsia="Times New Roman" w:hAnsi="Times New Roman" w:cs="Times New Roman"/>
      <w:sz w:val="24"/>
      <w:szCs w:val="24"/>
      <w:lang w:eastAsia="es-ES"/>
    </w:rPr>
  </w:style>
  <w:style w:type="paragraph" w:styleId="Textodebloque">
    <w:name w:val="Block Text"/>
    <w:basedOn w:val="Normal"/>
    <w:uiPriority w:val="99"/>
    <w:rsid w:val="0027625F"/>
    <w:pPr>
      <w:spacing w:after="0" w:line="240" w:lineRule="auto"/>
      <w:ind w:left="360" w:right="112"/>
      <w:jc w:val="both"/>
    </w:pPr>
    <w:rPr>
      <w:rFonts w:ascii="Arial" w:eastAsia="Times New Roman" w:hAnsi="Arial" w:cs="Times New Roman"/>
      <w:bCs/>
      <w:sz w:val="24"/>
      <w:szCs w:val="24"/>
      <w:lang w:eastAsia="es-ES"/>
    </w:rPr>
  </w:style>
  <w:style w:type="character" w:styleId="Refdecomentario">
    <w:name w:val="annotation reference"/>
    <w:basedOn w:val="Fuentedeprrafopredeter"/>
    <w:uiPriority w:val="99"/>
    <w:rsid w:val="0027625F"/>
    <w:rPr>
      <w:sz w:val="16"/>
      <w:szCs w:val="16"/>
    </w:rPr>
  </w:style>
  <w:style w:type="paragraph" w:styleId="HTMLconformatoprevio">
    <w:name w:val="HTML Preformatted"/>
    <w:basedOn w:val="Normal"/>
    <w:link w:val="HTMLconformatoprevioCar"/>
    <w:uiPriority w:val="99"/>
    <w:rsid w:val="00276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27625F"/>
    <w:rPr>
      <w:rFonts w:ascii="Courier New" w:eastAsia="Times New Roman" w:hAnsi="Courier New" w:cs="Courier New"/>
      <w:color w:val="000000"/>
      <w:sz w:val="20"/>
      <w:szCs w:val="20"/>
      <w:lang w:eastAsia="es-ES"/>
    </w:rPr>
  </w:style>
  <w:style w:type="paragraph" w:customStyle="1" w:styleId="ecxmsonormal">
    <w:name w:val="ecxmsonormal"/>
    <w:basedOn w:val="Normal"/>
    <w:rsid w:val="0027625F"/>
    <w:pPr>
      <w:spacing w:after="324" w:line="240" w:lineRule="auto"/>
    </w:pPr>
    <w:rPr>
      <w:rFonts w:ascii="Times New Roman" w:eastAsia="Times New Roman" w:hAnsi="Times New Roman" w:cs="Times New Roman"/>
      <w:sz w:val="24"/>
      <w:szCs w:val="24"/>
      <w:lang w:eastAsia="es-ES"/>
    </w:rPr>
  </w:style>
  <w:style w:type="character" w:customStyle="1" w:styleId="st">
    <w:name w:val="st"/>
    <w:basedOn w:val="Fuentedeprrafopredeter"/>
    <w:rsid w:val="0027625F"/>
  </w:style>
  <w:style w:type="paragraph" w:customStyle="1" w:styleId="Cuadrculamedia1-nfasis21">
    <w:name w:val="Cuadrícula media 1 - Énfasis 21"/>
    <w:basedOn w:val="Normal"/>
    <w:rsid w:val="0027625F"/>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Listavistosa-nfasis11">
    <w:name w:val="Lista vistosa - Énfasis 11"/>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paragraph" w:styleId="Mapadeldocumento">
    <w:name w:val="Document Map"/>
    <w:basedOn w:val="Normal"/>
    <w:link w:val="MapadeldocumentoCar"/>
    <w:uiPriority w:val="99"/>
    <w:semiHidden/>
    <w:unhideWhenUsed/>
    <w:rsid w:val="0027625F"/>
    <w:pPr>
      <w:spacing w:after="0" w:line="240" w:lineRule="auto"/>
    </w:pPr>
    <w:rPr>
      <w:rFonts w:ascii="Tahoma" w:eastAsia="Times New Roman" w:hAnsi="Tahoma" w:cs="Times New Roman"/>
      <w:sz w:val="16"/>
      <w:szCs w:val="16"/>
      <w:lang w:eastAsia="es-ES"/>
    </w:rPr>
  </w:style>
  <w:style w:type="character" w:customStyle="1" w:styleId="MapadeldocumentoCar">
    <w:name w:val="Mapa del documento Car"/>
    <w:basedOn w:val="Fuentedeprrafopredeter"/>
    <w:link w:val="Mapadeldocumento"/>
    <w:uiPriority w:val="99"/>
    <w:semiHidden/>
    <w:rsid w:val="0027625F"/>
    <w:rPr>
      <w:rFonts w:ascii="Tahoma" w:eastAsia="Times New Roman" w:hAnsi="Tahoma" w:cs="Times New Roman"/>
      <w:sz w:val="16"/>
      <w:szCs w:val="16"/>
      <w:lang w:eastAsia="es-ES"/>
    </w:rPr>
  </w:style>
  <w:style w:type="character" w:styleId="Hipervnculo">
    <w:name w:val="Hyperlink"/>
    <w:uiPriority w:val="99"/>
    <w:unhideWhenUsed/>
    <w:rsid w:val="0027625F"/>
    <w:rPr>
      <w:color w:val="0000FF"/>
      <w:u w:val="single"/>
    </w:rPr>
  </w:style>
  <w:style w:type="table" w:customStyle="1" w:styleId="Tablaconcuadrcula11">
    <w:name w:val="Tabla con cuadrícula11"/>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27625F"/>
  </w:style>
  <w:style w:type="numbering" w:customStyle="1" w:styleId="Sinlista111">
    <w:name w:val="Sin lista111"/>
    <w:next w:val="Sinlista"/>
    <w:uiPriority w:val="99"/>
    <w:semiHidden/>
    <w:unhideWhenUsed/>
    <w:rsid w:val="0027625F"/>
  </w:style>
  <w:style w:type="character" w:customStyle="1" w:styleId="MapadeldocumentoCar1">
    <w:name w:val="Mapa del documento Car1"/>
    <w:basedOn w:val="Fuentedeprrafopredeter"/>
    <w:uiPriority w:val="99"/>
    <w:semiHidden/>
    <w:rsid w:val="0027625F"/>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27625F"/>
    <w:pPr>
      <w:spacing w:after="0" w:line="240" w:lineRule="auto"/>
      <w:ind w:left="708"/>
    </w:pPr>
    <w:rPr>
      <w:rFonts w:ascii="Times New Roman" w:eastAsia="Times New Roman" w:hAnsi="Times New Roman" w:cs="Times New Roman"/>
      <w:sz w:val="24"/>
      <w:szCs w:val="24"/>
      <w:lang w:val="es-MX" w:eastAsia="es-ES"/>
    </w:rPr>
  </w:style>
  <w:style w:type="character" w:customStyle="1" w:styleId="AsuntodelcomentarioCar1">
    <w:name w:val="Asunto del comentario Car1"/>
    <w:basedOn w:val="TextocomentarioCar"/>
    <w:uiPriority w:val="99"/>
    <w:semiHidden/>
    <w:rsid w:val="0027625F"/>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font6">
    <w:name w:val="font6"/>
    <w:basedOn w:val="Normal"/>
    <w:rsid w:val="0027625F"/>
    <w:pPr>
      <w:spacing w:before="100" w:beforeAutospacing="1" w:after="100" w:afterAutospacing="1" w:line="240" w:lineRule="auto"/>
    </w:pPr>
    <w:rPr>
      <w:rFonts w:ascii="Arial Narrow" w:eastAsia="Times New Roman" w:hAnsi="Arial Narrow" w:cs="Times New Roman"/>
      <w:color w:val="000000"/>
      <w:sz w:val="24"/>
      <w:szCs w:val="24"/>
      <w:lang w:val="es-MX" w:eastAsia="es-MX"/>
    </w:rPr>
  </w:style>
  <w:style w:type="paragraph" w:customStyle="1" w:styleId="font7">
    <w:name w:val="font7"/>
    <w:basedOn w:val="Normal"/>
    <w:rsid w:val="0027625F"/>
    <w:pPr>
      <w:spacing w:before="100" w:beforeAutospacing="1" w:after="100" w:afterAutospacing="1" w:line="240" w:lineRule="auto"/>
    </w:pPr>
    <w:rPr>
      <w:rFonts w:ascii="Arial Narrow" w:eastAsia="Times New Roman" w:hAnsi="Arial Narrow" w:cs="Times New Roman"/>
      <w:b/>
      <w:bCs/>
      <w:color w:val="000000"/>
      <w:sz w:val="20"/>
      <w:szCs w:val="20"/>
      <w:lang w:val="es-MX" w:eastAsia="es-MX"/>
    </w:rPr>
  </w:style>
  <w:style w:type="paragraph" w:customStyle="1" w:styleId="font8">
    <w:name w:val="font8"/>
    <w:basedOn w:val="Normal"/>
    <w:rsid w:val="0027625F"/>
    <w:pPr>
      <w:spacing w:before="100" w:beforeAutospacing="1" w:after="100" w:afterAutospacing="1" w:line="240" w:lineRule="auto"/>
    </w:pPr>
    <w:rPr>
      <w:rFonts w:ascii="Arial Narrow" w:eastAsia="Times New Roman" w:hAnsi="Arial Narrow" w:cs="Times New Roman"/>
      <w:i/>
      <w:iCs/>
      <w:color w:val="000000"/>
      <w:sz w:val="20"/>
      <w:szCs w:val="20"/>
      <w:lang w:val="es-MX" w:eastAsia="es-MX"/>
    </w:rPr>
  </w:style>
  <w:style w:type="paragraph" w:customStyle="1" w:styleId="font9">
    <w:name w:val="font9"/>
    <w:basedOn w:val="Normal"/>
    <w:rsid w:val="0027625F"/>
    <w:pPr>
      <w:spacing w:before="100" w:beforeAutospacing="1" w:after="100" w:afterAutospacing="1" w:line="240" w:lineRule="auto"/>
    </w:pPr>
    <w:rPr>
      <w:rFonts w:ascii="Arial Narrow" w:eastAsia="Times New Roman" w:hAnsi="Arial Narrow" w:cs="Times New Roman"/>
      <w:color w:val="000000"/>
      <w:sz w:val="20"/>
      <w:szCs w:val="20"/>
      <w:lang w:val="es-MX" w:eastAsia="es-MX"/>
    </w:rPr>
  </w:style>
  <w:style w:type="paragraph" w:customStyle="1" w:styleId="xl65">
    <w:name w:val="xl65"/>
    <w:basedOn w:val="Normal"/>
    <w:rsid w:val="0027625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6">
    <w:name w:val="xl66"/>
    <w:basedOn w:val="Normal"/>
    <w:rsid w:val="0027625F"/>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val="es-MX" w:eastAsia="es-MX"/>
    </w:rPr>
  </w:style>
  <w:style w:type="paragraph" w:customStyle="1" w:styleId="xl67">
    <w:name w:val="xl6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8">
    <w:name w:val="xl68"/>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69">
    <w:name w:val="xl69"/>
    <w:basedOn w:val="Normal"/>
    <w:rsid w:val="0027625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0">
    <w:name w:val="xl70"/>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1">
    <w:name w:val="xl71"/>
    <w:basedOn w:val="Normal"/>
    <w:rsid w:val="0027625F"/>
    <w:pPr>
      <w:spacing w:before="100" w:beforeAutospacing="1" w:after="100" w:afterAutospacing="1" w:line="240" w:lineRule="auto"/>
      <w:textAlignment w:val="center"/>
    </w:pPr>
    <w:rPr>
      <w:rFonts w:ascii="Times New Roman" w:eastAsia="Times New Roman" w:hAnsi="Times New Roman" w:cs="Times New Roman"/>
      <w:sz w:val="24"/>
      <w:szCs w:val="24"/>
      <w:lang w:val="es-MX" w:eastAsia="es-MX"/>
    </w:rPr>
  </w:style>
  <w:style w:type="paragraph" w:customStyle="1" w:styleId="xl72">
    <w:name w:val="xl7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3">
    <w:name w:val="xl73"/>
    <w:basedOn w:val="Normal"/>
    <w:rsid w:val="0027625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4">
    <w:name w:val="xl74"/>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5">
    <w:name w:val="xl75"/>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76">
    <w:name w:val="xl76"/>
    <w:basedOn w:val="Normal"/>
    <w:rsid w:val="0027625F"/>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77">
    <w:name w:val="xl77"/>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val="es-MX" w:eastAsia="es-MX"/>
    </w:rPr>
  </w:style>
  <w:style w:type="paragraph" w:customStyle="1" w:styleId="xl78">
    <w:name w:val="xl78"/>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val="es-MX" w:eastAsia="es-MX"/>
    </w:rPr>
  </w:style>
  <w:style w:type="paragraph" w:customStyle="1" w:styleId="xl79">
    <w:name w:val="xl79"/>
    <w:basedOn w:val="Normal"/>
    <w:rsid w:val="0027625F"/>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0">
    <w:name w:val="xl80"/>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81">
    <w:name w:val="xl81"/>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2">
    <w:name w:val="xl82"/>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val="es-MX" w:eastAsia="es-MX"/>
    </w:rPr>
  </w:style>
  <w:style w:type="paragraph" w:customStyle="1" w:styleId="xl83">
    <w:name w:val="xl83"/>
    <w:basedOn w:val="Normal"/>
    <w:rsid w:val="0027625F"/>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val="es-MX" w:eastAsia="es-MX"/>
    </w:rPr>
  </w:style>
  <w:style w:type="paragraph" w:customStyle="1" w:styleId="xl84">
    <w:name w:val="xl84"/>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5">
    <w:name w:val="xl85"/>
    <w:basedOn w:val="Normal"/>
    <w:rsid w:val="0027625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86">
    <w:name w:val="xl86"/>
    <w:basedOn w:val="Normal"/>
    <w:rsid w:val="0027625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MX" w:eastAsia="es-MX"/>
    </w:rPr>
  </w:style>
  <w:style w:type="paragraph" w:customStyle="1" w:styleId="xl87">
    <w:name w:val="xl87"/>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8">
    <w:name w:val="xl88"/>
    <w:basedOn w:val="Normal"/>
    <w:rsid w:val="0027625F"/>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paragraph" w:customStyle="1" w:styleId="xl89">
    <w:name w:val="xl89"/>
    <w:basedOn w:val="Normal"/>
    <w:rsid w:val="0027625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0">
    <w:name w:val="xl90"/>
    <w:basedOn w:val="Normal"/>
    <w:rsid w:val="002762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1">
    <w:name w:val="xl91"/>
    <w:basedOn w:val="Normal"/>
    <w:rsid w:val="0027625F"/>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2">
    <w:name w:val="xl92"/>
    <w:basedOn w:val="Normal"/>
    <w:rsid w:val="002762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3">
    <w:name w:val="xl93"/>
    <w:basedOn w:val="Normal"/>
    <w:rsid w:val="0027625F"/>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val="es-MX" w:eastAsia="es-MX"/>
    </w:rPr>
  </w:style>
  <w:style w:type="paragraph" w:customStyle="1" w:styleId="xl94">
    <w:name w:val="xl94"/>
    <w:basedOn w:val="Normal"/>
    <w:rsid w:val="0027625F"/>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val="es-MX" w:eastAsia="es-MX"/>
    </w:rPr>
  </w:style>
  <w:style w:type="table" w:styleId="Cuadrculamedia1">
    <w:name w:val="Medium Grid 1"/>
    <w:basedOn w:val="Tablanormal"/>
    <w:uiPriority w:val="67"/>
    <w:rsid w:val="0027625F"/>
    <w:pPr>
      <w:spacing w:after="0" w:line="240" w:lineRule="auto"/>
    </w:pPr>
    <w:rPr>
      <w:rFonts w:ascii="Cambria" w:eastAsia="Times New Roman" w:hAnsi="Cambria" w:cs="Times New Roman"/>
      <w:sz w:val="20"/>
      <w:szCs w:val="20"/>
      <w:lang w:val="es-MX"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27625F"/>
  </w:style>
  <w:style w:type="table" w:customStyle="1" w:styleId="Tablaconcuadrcula111">
    <w:name w:val="Tabla con cuadrícula111"/>
    <w:basedOn w:val="Tablanormal"/>
    <w:next w:val="Tablaconcuadrcula"/>
    <w:uiPriority w:val="59"/>
    <w:rsid w:val="0027625F"/>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27625F"/>
  </w:style>
  <w:style w:type="numbering" w:customStyle="1" w:styleId="Sinlista12">
    <w:name w:val="Sin lista12"/>
    <w:next w:val="Sinlista"/>
    <w:uiPriority w:val="99"/>
    <w:semiHidden/>
    <w:unhideWhenUsed/>
    <w:rsid w:val="0027625F"/>
  </w:style>
  <w:style w:type="table" w:customStyle="1" w:styleId="Tablaconcuadrcula3">
    <w:name w:val="Tabla con cuadrícula3"/>
    <w:basedOn w:val="Tablanormal"/>
    <w:next w:val="Tablaconcuadrcula"/>
    <w:uiPriority w:val="59"/>
    <w:rsid w:val="0027625F"/>
    <w:pPr>
      <w:spacing w:after="0" w:line="240" w:lineRule="auto"/>
    </w:pPr>
    <w:rPr>
      <w:rFonts w:ascii="Cambria" w:eastAsia="Times New Roman" w:hAnsi="Cambria" w:cs="Times New Roman"/>
      <w:sz w:val="20"/>
      <w:szCs w:val="20"/>
      <w:lang w:val="es-MX"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27625F"/>
  </w:style>
  <w:style w:type="paragraph" w:styleId="Sangra3detindependiente">
    <w:name w:val="Body Text Indent 3"/>
    <w:basedOn w:val="Normal"/>
    <w:link w:val="Sangra3detindependienteCar"/>
    <w:rsid w:val="0027625F"/>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27625F"/>
    <w:rPr>
      <w:rFonts w:ascii="Times New Roman" w:eastAsia="Times New Roman" w:hAnsi="Times New Roman" w:cs="Times New Roman"/>
      <w:szCs w:val="20"/>
      <w:lang w:val="es-ES_tradnl" w:eastAsia="es-ES"/>
    </w:rPr>
  </w:style>
  <w:style w:type="paragraph" w:customStyle="1" w:styleId="normsmall">
    <w:name w:val="normsmall"/>
    <w:basedOn w:val="Normal"/>
    <w:rsid w:val="0027625F"/>
    <w:pPr>
      <w:spacing w:before="100" w:beforeAutospacing="1" w:after="100" w:afterAutospacing="1" w:line="240" w:lineRule="auto"/>
    </w:pPr>
    <w:rPr>
      <w:rFonts w:ascii="Arial" w:eastAsia="Arial Unicode MS" w:hAnsi="Arial" w:cs="Arial"/>
      <w:color w:val="000000"/>
      <w:sz w:val="20"/>
      <w:szCs w:val="20"/>
      <w:lang w:eastAsia="es-ES"/>
    </w:rPr>
  </w:style>
  <w:style w:type="paragraph" w:customStyle="1" w:styleId="Anotacion">
    <w:name w:val="Anotacion"/>
    <w:basedOn w:val="Normal"/>
    <w:rsid w:val="0027625F"/>
    <w:pPr>
      <w:spacing w:before="101" w:after="101" w:line="240" w:lineRule="auto"/>
      <w:jc w:val="center"/>
    </w:pPr>
    <w:rPr>
      <w:rFonts w:ascii="Times New Roman" w:eastAsia="Times New Roman" w:hAnsi="Times New Roman" w:cs="Arial"/>
      <w:b/>
      <w:sz w:val="18"/>
      <w:szCs w:val="18"/>
      <w:lang w:eastAsia="es-ES"/>
    </w:rPr>
  </w:style>
  <w:style w:type="paragraph" w:styleId="Textosinformato">
    <w:name w:val="Plain Text"/>
    <w:basedOn w:val="Normal"/>
    <w:link w:val="TextosinformatoCar"/>
    <w:uiPriority w:val="99"/>
    <w:rsid w:val="0027625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27625F"/>
    <w:rPr>
      <w:rFonts w:ascii="Courier New" w:eastAsia="Times New Roman" w:hAnsi="Courier New" w:cs="Times New Roman"/>
      <w:sz w:val="20"/>
      <w:szCs w:val="20"/>
      <w:lang w:eastAsia="es-ES"/>
    </w:rPr>
  </w:style>
  <w:style w:type="paragraph" w:customStyle="1" w:styleId="Textoindependiente21">
    <w:name w:val="Texto independiente 21"/>
    <w:basedOn w:val="Normal"/>
    <w:rsid w:val="0027625F"/>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27625F"/>
    <w:rPr>
      <w:rFonts w:ascii="Courier New" w:hAnsi="Courier New"/>
    </w:rPr>
  </w:style>
  <w:style w:type="character" w:customStyle="1" w:styleId="WW8Num2z2">
    <w:name w:val="WW8Num2z2"/>
    <w:rsid w:val="0027625F"/>
    <w:rPr>
      <w:rFonts w:ascii="Wingdings" w:hAnsi="Wingdings"/>
    </w:rPr>
  </w:style>
  <w:style w:type="character" w:customStyle="1" w:styleId="WW8Num1z2">
    <w:name w:val="WW8Num1z2"/>
    <w:rsid w:val="0027625F"/>
    <w:rPr>
      <w:rFonts w:ascii="Wingdings" w:hAnsi="Wingdings"/>
    </w:rPr>
  </w:style>
  <w:style w:type="character" w:customStyle="1" w:styleId="WW8Num3z0">
    <w:name w:val="WW8Num3z0"/>
    <w:rsid w:val="0027625F"/>
    <w:rPr>
      <w:rFonts w:ascii="Symbol" w:hAnsi="Symbol"/>
    </w:rPr>
  </w:style>
  <w:style w:type="character" w:customStyle="1" w:styleId="WW-Absatz-Standardschriftart11">
    <w:name w:val="WW-Absatz-Standardschriftart11"/>
    <w:rsid w:val="0027625F"/>
  </w:style>
  <w:style w:type="table" w:customStyle="1" w:styleId="Tablaconcuadrcula12">
    <w:name w:val="Tabla con cuadrícula12"/>
    <w:basedOn w:val="Tablanormal"/>
    <w:next w:val="Tablaconcuadrcula"/>
    <w:rsid w:val="0027625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27625F"/>
    <w:pPr>
      <w:spacing w:before="200" w:after="160" w:line="240" w:lineRule="auto"/>
      <w:ind w:left="864" w:right="864"/>
      <w:jc w:val="center"/>
    </w:pPr>
    <w:rPr>
      <w:rFonts w:ascii="Times New Roman" w:eastAsia="Times New Roman" w:hAnsi="Times New Roman" w:cs="Times New Roman"/>
      <w:i/>
      <w:iCs/>
      <w:color w:val="404040"/>
      <w:sz w:val="24"/>
      <w:szCs w:val="24"/>
      <w:lang w:eastAsia="es-ES"/>
    </w:rPr>
  </w:style>
  <w:style w:type="character" w:customStyle="1" w:styleId="CitaCar">
    <w:name w:val="Cita Car"/>
    <w:basedOn w:val="Fuentedeprrafopredeter"/>
    <w:link w:val="Cita"/>
    <w:uiPriority w:val="29"/>
    <w:rsid w:val="0027625F"/>
    <w:rPr>
      <w:rFonts w:ascii="Times New Roman" w:eastAsia="Times New Roman" w:hAnsi="Times New Roman" w:cs="Times New Roman"/>
      <w:i/>
      <w:iCs/>
      <w:color w:val="404040"/>
      <w:sz w:val="24"/>
      <w:szCs w:val="24"/>
      <w:lang w:eastAsia="es-ES"/>
    </w:rPr>
  </w:style>
  <w:style w:type="table" w:customStyle="1" w:styleId="TableNormal">
    <w:name w:val="Table Normal"/>
    <w:uiPriority w:val="2"/>
    <w:semiHidden/>
    <w:unhideWhenUsed/>
    <w:qFormat/>
    <w:rsid w:val="0027625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625F"/>
    <w:pPr>
      <w:widowControl w:val="0"/>
      <w:spacing w:after="0" w:line="240" w:lineRule="auto"/>
    </w:pPr>
    <w:rPr>
      <w:rFonts w:ascii="Calibri" w:eastAsia="Calibri" w:hAnsi="Calibri" w:cs="Times New Roman"/>
      <w:lang w:val="es-MX"/>
    </w:rPr>
  </w:style>
  <w:style w:type="numbering" w:customStyle="1" w:styleId="Sinlista1111">
    <w:name w:val="Sin lista1111"/>
    <w:next w:val="Sinlista"/>
    <w:uiPriority w:val="99"/>
    <w:semiHidden/>
    <w:unhideWhenUsed/>
    <w:rsid w:val="0027625F"/>
  </w:style>
  <w:style w:type="table" w:customStyle="1" w:styleId="TableNormal1">
    <w:name w:val="Table Normal1"/>
    <w:rsid w:val="0027625F"/>
    <w:pPr>
      <w:spacing w:after="0" w:line="240" w:lineRule="auto"/>
    </w:pPr>
    <w:rPr>
      <w:rFonts w:ascii="Times New Roman" w:eastAsia="Times New Roman" w:hAnsi="Times New Roman" w:cs="Times New Roman"/>
      <w:color w:val="000000"/>
      <w:sz w:val="20"/>
      <w:szCs w:val="20"/>
      <w:lang w:val="es-MX" w:eastAsia="es-MX"/>
    </w:rPr>
    <w:tblPr>
      <w:tblCellMar>
        <w:top w:w="0" w:type="dxa"/>
        <w:left w:w="0" w:type="dxa"/>
        <w:bottom w:w="0" w:type="dxa"/>
        <w:right w:w="0" w:type="dxa"/>
      </w:tblCellMar>
    </w:tblPr>
  </w:style>
  <w:style w:type="character" w:customStyle="1" w:styleId="TtuloCar1">
    <w:name w:val="Título Car1"/>
    <w:uiPriority w:val="10"/>
    <w:rsid w:val="0027625F"/>
    <w:rPr>
      <w:rFonts w:ascii="Times New Roman" w:eastAsia="Times New Roman" w:hAnsi="Times New Roman" w:cs="Times New Roman"/>
      <w:b/>
      <w:sz w:val="20"/>
      <w:szCs w:val="20"/>
      <w:lang w:val="es-ES_tradnl" w:eastAsia="es-ES"/>
    </w:rPr>
  </w:style>
  <w:style w:type="paragraph" w:customStyle="1" w:styleId="xl25">
    <w:name w:val="xl25"/>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4">
    <w:name w:val="xl24"/>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26">
    <w:name w:val="xl26"/>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7">
    <w:name w:val="xl27"/>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28">
    <w:name w:val="xl2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9">
    <w:name w:val="xl29"/>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30">
    <w:name w:val="xl30"/>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eastAsia="es-ES"/>
    </w:rPr>
  </w:style>
  <w:style w:type="paragraph" w:customStyle="1" w:styleId="xl31">
    <w:name w:val="xl31"/>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2">
    <w:name w:val="xl32"/>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eastAsia="es-ES"/>
    </w:rPr>
  </w:style>
  <w:style w:type="paragraph" w:customStyle="1" w:styleId="xl33">
    <w:name w:val="xl33"/>
    <w:basedOn w:val="Normal"/>
    <w:rsid w:val="0027625F"/>
    <w:pPr>
      <w:spacing w:before="100" w:beforeAutospacing="1" w:after="100" w:afterAutospacing="1" w:line="240" w:lineRule="auto"/>
    </w:pPr>
    <w:rPr>
      <w:rFonts w:ascii="Arial" w:eastAsia="Arial Unicode MS" w:hAnsi="Arial" w:cs="Arial"/>
      <w:sz w:val="14"/>
      <w:szCs w:val="14"/>
      <w:lang w:eastAsia="es-ES"/>
    </w:rPr>
  </w:style>
  <w:style w:type="paragraph" w:customStyle="1" w:styleId="xl34">
    <w:name w:val="xl34"/>
    <w:basedOn w:val="Normal"/>
    <w:rsid w:val="002762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35">
    <w:name w:val="xl35"/>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6">
    <w:name w:val="xl36"/>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7">
    <w:name w:val="xl37"/>
    <w:basedOn w:val="Normal"/>
    <w:rsid w:val="0027625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eastAsia="es-ES"/>
    </w:rPr>
  </w:style>
  <w:style w:type="paragraph" w:customStyle="1" w:styleId="xl38">
    <w:name w:val="xl38"/>
    <w:basedOn w:val="Normal"/>
    <w:rsid w:val="002762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eastAsia="es-ES"/>
    </w:rPr>
  </w:style>
  <w:style w:type="paragraph" w:customStyle="1" w:styleId="xl22">
    <w:name w:val="xl22"/>
    <w:basedOn w:val="Normal"/>
    <w:uiPriority w:val="99"/>
    <w:rsid w:val="0027625F"/>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table" w:customStyle="1" w:styleId="Tablaconcuadrcula1111">
    <w:name w:val="Tabla con cuadrícula1111"/>
    <w:basedOn w:val="Tablanormal"/>
    <w:next w:val="Tablaconcuadrcula"/>
    <w:uiPriority w:val="39"/>
    <w:rsid w:val="0027625F"/>
    <w:pPr>
      <w:spacing w:after="0" w:line="240" w:lineRule="auto"/>
    </w:pPr>
    <w:rPr>
      <w:rFonts w:ascii="Calibri" w:eastAsia="Calibri" w:hAnsi="Calibri" w:cs="Times New Roman"/>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7625F"/>
    <w:pPr>
      <w:suppressAutoHyphens/>
      <w:autoSpaceDN w:val="0"/>
      <w:textAlignment w:val="baseline"/>
    </w:pPr>
    <w:rPr>
      <w:rFonts w:ascii="Calibri" w:eastAsia="SimSun" w:hAnsi="Calibri" w:cs="Calibri"/>
      <w:kern w:val="3"/>
    </w:rPr>
  </w:style>
  <w:style w:type="paragraph" w:customStyle="1" w:styleId="Text">
    <w:name w:val="Text"/>
    <w:basedOn w:val="Standard"/>
    <w:rsid w:val="0027625F"/>
    <w:pPr>
      <w:spacing w:after="101" w:line="216" w:lineRule="exact"/>
      <w:ind w:firstLine="288"/>
      <w:jc w:val="both"/>
    </w:pPr>
    <w:rPr>
      <w:rFonts w:ascii="Arial" w:hAnsi="Arial" w:cs="Arial"/>
      <w:sz w:val="18"/>
      <w:szCs w:val="20"/>
    </w:rPr>
  </w:style>
  <w:style w:type="character" w:customStyle="1" w:styleId="StrongEmphasis">
    <w:name w:val="Strong Emphasis"/>
    <w:rsid w:val="0027625F"/>
    <w:rPr>
      <w:b/>
      <w:bCs/>
    </w:rPr>
  </w:style>
  <w:style w:type="character" w:customStyle="1" w:styleId="SinespaciadoCar">
    <w:name w:val="Sin espaciado Car"/>
    <w:link w:val="Sinespaciado"/>
    <w:uiPriority w:val="1"/>
    <w:locked/>
    <w:rsid w:val="0027625F"/>
    <w:rPr>
      <w:rFonts w:ascii="Calibri" w:eastAsia="Times New Roman" w:hAnsi="Calibri" w:cs="Times New Roman"/>
      <w:lang w:val="es-MX" w:eastAsia="es-MX"/>
    </w:rPr>
  </w:style>
  <w:style w:type="character" w:customStyle="1" w:styleId="PrrafodelistaCar">
    <w:name w:val="Párrafo de lista Car"/>
    <w:link w:val="Prrafodelista1"/>
    <w:uiPriority w:val="34"/>
    <w:locked/>
    <w:rsid w:val="0027625F"/>
  </w:style>
  <w:style w:type="character" w:customStyle="1" w:styleId="TextodegloboCar1">
    <w:name w:val="Texto de globo Car1"/>
    <w:uiPriority w:val="99"/>
    <w:semiHidden/>
    <w:rsid w:val="0027625F"/>
    <w:rPr>
      <w:rFonts w:ascii="Segoe UI" w:eastAsia="Calibri" w:hAnsi="Segoe UI" w:cs="Segoe UI"/>
      <w:sz w:val="18"/>
      <w:szCs w:val="18"/>
      <w:lang w:val="es-ES_tradnl"/>
    </w:rPr>
  </w:style>
  <w:style w:type="character" w:customStyle="1" w:styleId="TextoCar">
    <w:name w:val="Texto Car"/>
    <w:link w:val="Texto"/>
    <w:locked/>
    <w:rsid w:val="0027625F"/>
    <w:rPr>
      <w:rFonts w:ascii="Arial" w:eastAsia="Times New Roman" w:hAnsi="Arial" w:cs="Arial"/>
      <w:sz w:val="18"/>
      <w:szCs w:val="18"/>
      <w:lang w:val="es-MX" w:eastAsia="es-ES"/>
    </w:rPr>
  </w:style>
  <w:style w:type="character" w:customStyle="1" w:styleId="ROMANOSCar">
    <w:name w:val="ROMANOS Car"/>
    <w:link w:val="ROMANOS"/>
    <w:locked/>
    <w:rsid w:val="0027625F"/>
    <w:rPr>
      <w:rFonts w:ascii="Arial" w:eastAsia="Times New Roman" w:hAnsi="Arial" w:cs="Times New Roman"/>
      <w:sz w:val="18"/>
      <w:szCs w:val="20"/>
      <w:lang w:val="es-MX" w:eastAsia="es-ES"/>
    </w:rPr>
  </w:style>
  <w:style w:type="paragraph" w:customStyle="1" w:styleId="Titulo1">
    <w:name w:val="Titulo 1"/>
    <w:basedOn w:val="Normal"/>
    <w:rsid w:val="0027625F"/>
    <w:pPr>
      <w:pBdr>
        <w:bottom w:val="single" w:sz="12" w:space="1" w:color="auto"/>
      </w:pBdr>
      <w:spacing w:before="120" w:after="0" w:line="240" w:lineRule="auto"/>
      <w:jc w:val="both"/>
      <w:outlineLvl w:val="0"/>
    </w:pPr>
    <w:rPr>
      <w:rFonts w:ascii="Times New Roman" w:eastAsia="Times New Roman" w:hAnsi="Times New Roman" w:cs="Arial"/>
      <w:b/>
      <w:sz w:val="18"/>
      <w:szCs w:val="18"/>
      <w:lang w:val="es-MX" w:eastAsia="es-MX"/>
    </w:rPr>
  </w:style>
  <w:style w:type="character" w:customStyle="1" w:styleId="apple-converted-space">
    <w:name w:val="apple-converted-space"/>
    <w:rsid w:val="0027625F"/>
  </w:style>
  <w:style w:type="paragraph" w:customStyle="1" w:styleId="Pa6">
    <w:name w:val="Pa6"/>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11">
    <w:name w:val="Pa11"/>
    <w:basedOn w:val="Normal"/>
    <w:next w:val="Normal"/>
    <w:rsid w:val="0027625F"/>
    <w:pPr>
      <w:autoSpaceDE w:val="0"/>
      <w:autoSpaceDN w:val="0"/>
      <w:adjustRightInd w:val="0"/>
      <w:spacing w:after="0" w:line="201" w:lineRule="atLeast"/>
    </w:pPr>
    <w:rPr>
      <w:rFonts w:ascii="DIN" w:eastAsia="Times New Roman" w:hAnsi="DIN" w:cs="Times New Roman"/>
      <w:sz w:val="24"/>
      <w:szCs w:val="24"/>
    </w:rPr>
  </w:style>
  <w:style w:type="paragraph" w:customStyle="1" w:styleId="Pa4">
    <w:name w:val="Pa4"/>
    <w:basedOn w:val="Default"/>
    <w:next w:val="Default"/>
    <w:rsid w:val="0027625F"/>
    <w:pPr>
      <w:spacing w:line="201" w:lineRule="atLeast"/>
    </w:pPr>
    <w:rPr>
      <w:rFonts w:ascii="DIN" w:hAnsi="DIN" w:cs="Times New Roman"/>
      <w:color w:val="auto"/>
      <w:lang w:val="es-ES" w:eastAsia="en-US"/>
    </w:rPr>
  </w:style>
  <w:style w:type="paragraph" w:customStyle="1" w:styleId="Pa12">
    <w:name w:val="Pa12"/>
    <w:basedOn w:val="Default"/>
    <w:next w:val="Default"/>
    <w:rsid w:val="0027625F"/>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27625F"/>
    <w:rPr>
      <w:rFonts w:ascii="Calibri" w:eastAsia="Calibri" w:hAnsi="Calibri" w:cs="Times New Roman"/>
      <w:lang w:val="es-ES_tradnl"/>
    </w:rPr>
  </w:style>
  <w:style w:type="paragraph" w:customStyle="1" w:styleId="Pa13">
    <w:name w:val="Pa13"/>
    <w:basedOn w:val="Default"/>
    <w:next w:val="Default"/>
    <w:rsid w:val="0027625F"/>
    <w:pPr>
      <w:spacing w:line="201" w:lineRule="atLeast"/>
    </w:pPr>
    <w:rPr>
      <w:rFonts w:ascii="DIN" w:hAnsi="DIN" w:cs="Times New Roman"/>
      <w:color w:val="auto"/>
      <w:lang w:val="es-ES" w:eastAsia="en-US"/>
    </w:rPr>
  </w:style>
  <w:style w:type="character" w:customStyle="1" w:styleId="A11">
    <w:name w:val="A11"/>
    <w:rsid w:val="0027625F"/>
    <w:rPr>
      <w:color w:val="000000"/>
      <w:sz w:val="11"/>
    </w:rPr>
  </w:style>
  <w:style w:type="table" w:customStyle="1" w:styleId="Tablaconcuadrcula4">
    <w:name w:val="Tabla con cuadrícula4"/>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27625F"/>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normal13">
    <w:name w:val="Tabla normal13"/>
    <w:uiPriority w:val="99"/>
    <w:semiHidden/>
    <w:rsid w:val="0027625F"/>
    <w:rPr>
      <w:rFonts w:ascii="Calibri" w:eastAsia="Calibri" w:hAnsi="Calibri" w:cs="Times New Roman"/>
      <w:lang w:val="es-MX"/>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27625F"/>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1">
    <w:name w:val="Título 6 Car1"/>
    <w:basedOn w:val="Fuentedeprrafopredeter"/>
    <w:uiPriority w:val="9"/>
    <w:semiHidden/>
    <w:rsid w:val="0027625F"/>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27625F"/>
    <w:rPr>
      <w:rFonts w:asciiTheme="majorHAnsi" w:eastAsiaTheme="majorEastAsia" w:hAnsiTheme="majorHAnsi" w:cstheme="majorBidi"/>
      <w:color w:val="404040" w:themeColor="text1" w:themeTint="BF"/>
      <w:sz w:val="20"/>
      <w:szCs w:val="20"/>
    </w:rPr>
  </w:style>
  <w:style w:type="paragraph" w:styleId="Prrafodelista">
    <w:name w:val="List Paragraph"/>
    <w:basedOn w:val="Normal"/>
    <w:uiPriority w:val="34"/>
    <w:qFormat/>
    <w:rsid w:val="0027625F"/>
    <w:pPr>
      <w:ind w:left="720"/>
      <w:contextualSpacing/>
    </w:pPr>
  </w:style>
  <w:style w:type="table" w:styleId="Tablaconcuadrcula">
    <w:name w:val="Table Grid"/>
    <w:basedOn w:val="Tablanormal"/>
    <w:uiPriority w:val="59"/>
    <w:rsid w:val="00276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2"/>
    <w:uiPriority w:val="99"/>
    <w:semiHidden/>
    <w:unhideWhenUsed/>
    <w:rsid w:val="0027625F"/>
    <w:pPr>
      <w:spacing w:after="0" w:line="240" w:lineRule="auto"/>
    </w:pPr>
    <w:rPr>
      <w:rFonts w:ascii="Tahoma" w:hAnsi="Tahoma" w:cs="Tahoma"/>
      <w:sz w:val="16"/>
      <w:szCs w:val="16"/>
    </w:rPr>
  </w:style>
  <w:style w:type="character" w:customStyle="1" w:styleId="TextodegloboCar2">
    <w:name w:val="Texto de globo Car2"/>
    <w:basedOn w:val="Fuentedeprrafopredeter"/>
    <w:link w:val="Textodeglobo"/>
    <w:uiPriority w:val="99"/>
    <w:semiHidden/>
    <w:rsid w:val="0027625F"/>
    <w:rPr>
      <w:rFonts w:ascii="Tahoma" w:hAnsi="Tahoma" w:cs="Tahoma"/>
      <w:sz w:val="16"/>
      <w:szCs w:val="16"/>
    </w:rPr>
  </w:style>
  <w:style w:type="paragraph" w:styleId="Encabezado">
    <w:name w:val="header"/>
    <w:basedOn w:val="Normal"/>
    <w:link w:val="EncabezadoCar1"/>
    <w:uiPriority w:val="99"/>
    <w:unhideWhenUsed/>
    <w:rsid w:val="0027625F"/>
    <w:pPr>
      <w:tabs>
        <w:tab w:val="center" w:pos="4252"/>
        <w:tab w:val="right" w:pos="8504"/>
      </w:tabs>
      <w:spacing w:after="0" w:line="240" w:lineRule="auto"/>
    </w:pPr>
  </w:style>
  <w:style w:type="character" w:customStyle="1" w:styleId="EncabezadoCar1">
    <w:name w:val="Encabezado Car1"/>
    <w:basedOn w:val="Fuentedeprrafopredeter"/>
    <w:link w:val="Encabezado"/>
    <w:uiPriority w:val="99"/>
    <w:rsid w:val="0027625F"/>
  </w:style>
  <w:style w:type="paragraph" w:styleId="Piedepgina">
    <w:name w:val="footer"/>
    <w:basedOn w:val="Normal"/>
    <w:link w:val="PiedepginaCar1"/>
    <w:uiPriority w:val="99"/>
    <w:unhideWhenUsed/>
    <w:rsid w:val="0027625F"/>
    <w:pPr>
      <w:tabs>
        <w:tab w:val="center" w:pos="4252"/>
        <w:tab w:val="right" w:pos="8504"/>
      </w:tabs>
      <w:spacing w:after="0" w:line="240" w:lineRule="auto"/>
    </w:pPr>
  </w:style>
  <w:style w:type="character" w:customStyle="1" w:styleId="PiedepginaCar1">
    <w:name w:val="Pie de página Car1"/>
    <w:basedOn w:val="Fuentedeprrafopredeter"/>
    <w:link w:val="Piedepgina"/>
    <w:uiPriority w:val="99"/>
    <w:rsid w:val="0027625F"/>
  </w:style>
  <w:style w:type="table" w:customStyle="1" w:styleId="Tablaconcuadrcula13">
    <w:name w:val="Tabla con cuadrícula13"/>
    <w:basedOn w:val="Tablanormal"/>
    <w:next w:val="Tablaconcuadrcula"/>
    <w:uiPriority w:val="59"/>
    <w:rsid w:val="006109C6"/>
    <w:pPr>
      <w:spacing w:after="0" w:line="240" w:lineRule="auto"/>
    </w:pPr>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16</Pages>
  <Words>7121</Words>
  <Characters>39170</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RODARTE</dc:creator>
  <cp:keywords/>
  <dc:description/>
  <cp:lastModifiedBy>OMAR RODARTE</cp:lastModifiedBy>
  <cp:revision>5</cp:revision>
  <cp:lastPrinted>2019-05-13T19:20:00Z</cp:lastPrinted>
  <dcterms:created xsi:type="dcterms:W3CDTF">2019-05-13T18:02:00Z</dcterms:created>
  <dcterms:modified xsi:type="dcterms:W3CDTF">2019-05-13T22:02:00Z</dcterms:modified>
</cp:coreProperties>
</file>