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1D" w:rsidRPr="00D6661D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b/>
          <w:sz w:val="32"/>
          <w:szCs w:val="32"/>
          <w:lang w:val="es-MX"/>
        </w:rPr>
      </w:pPr>
      <w:r w:rsidRPr="00D6661D">
        <w:rPr>
          <w:rFonts w:ascii="Calibri" w:hAnsi="Calibri" w:cs="Calibri"/>
          <w:b/>
          <w:sz w:val="32"/>
          <w:szCs w:val="32"/>
          <w:lang w:val="es-MX"/>
        </w:rPr>
        <w:t>ORDEN DEL DIA SESION NUMERO 66 ORDINARIA DE FECHA 26 DE FEBRERO DEL 2021.</w:t>
      </w:r>
      <w:bookmarkStart w:id="0" w:name="_GoBack"/>
      <w:bookmarkEnd w:id="0"/>
    </w:p>
    <w:p w:rsidR="00D6661D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D6661D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1.- L</w:t>
      </w:r>
      <w:r w:rsidRPr="00B87361">
        <w:rPr>
          <w:rFonts w:ascii="Calibri" w:hAnsi="Calibri" w:cs="Calibri"/>
          <w:lang w:val="es-MX"/>
        </w:rPr>
        <w:t>ista de asistencia;</w:t>
      </w: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2.- L</w:t>
      </w:r>
      <w:r w:rsidRPr="00B87361">
        <w:rPr>
          <w:rFonts w:ascii="Calibri" w:hAnsi="Calibri" w:cs="Calibri"/>
          <w:lang w:val="es-MX"/>
        </w:rPr>
        <w:t>ectura del acta 65 de la sesión ordinaria del día 19 de febrero del 2021;</w:t>
      </w: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3.- P</w:t>
      </w:r>
      <w:r w:rsidRPr="00B87361">
        <w:rPr>
          <w:rFonts w:ascii="Calibri" w:hAnsi="Calibri" w:cs="Calibri"/>
          <w:lang w:val="es-MX"/>
        </w:rPr>
        <w:t>resentación del informe contable y financiero de la secretaría de administración, finanzas y tesorero municipal de general Escobedo nuevo león, correspondiente al mes de enero del año 2021;</w:t>
      </w: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4.- P</w:t>
      </w:r>
      <w:r w:rsidRPr="00B87361">
        <w:rPr>
          <w:rFonts w:ascii="Calibri" w:hAnsi="Calibri" w:cs="Calibri"/>
          <w:lang w:val="es-MX"/>
        </w:rPr>
        <w:t xml:space="preserve">ropuesta para suscribir contrato de comodato por un término de 05 años respecto de un inmueble municipal con una superficie de 601.37 m2, ubicado en av. privadas del sauce y cedro, manzana 078 lote 001 en la colonia privadas del sauce, lo anterior en favor del templo “ríos de agua viva” de la iglesia cristiana </w:t>
      </w:r>
      <w:proofErr w:type="spellStart"/>
      <w:r w:rsidRPr="00B87361">
        <w:rPr>
          <w:rFonts w:ascii="Calibri" w:hAnsi="Calibri" w:cs="Calibri"/>
          <w:lang w:val="es-MX"/>
        </w:rPr>
        <w:t>Interdenominacional</w:t>
      </w:r>
      <w:proofErr w:type="spellEnd"/>
      <w:r>
        <w:rPr>
          <w:rFonts w:ascii="Calibri" w:hAnsi="Calibri" w:cs="Calibri"/>
          <w:lang w:val="es-MX"/>
        </w:rPr>
        <w:t xml:space="preserve"> A.R</w:t>
      </w:r>
      <w:r w:rsidRPr="00B87361">
        <w:rPr>
          <w:rFonts w:ascii="Calibri" w:hAnsi="Calibri" w:cs="Calibri"/>
          <w:lang w:val="es-MX"/>
        </w:rPr>
        <w:t>.</w:t>
      </w: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5.- P</w:t>
      </w:r>
      <w:r w:rsidRPr="00B87361">
        <w:rPr>
          <w:rFonts w:ascii="Calibri" w:hAnsi="Calibri" w:cs="Calibri"/>
          <w:lang w:val="es-MX"/>
        </w:rPr>
        <w:t>resentación de propuesta para autorizar la firma de contrato de prestación de s</w:t>
      </w:r>
      <w:r>
        <w:rPr>
          <w:rFonts w:ascii="Calibri" w:hAnsi="Calibri" w:cs="Calibri"/>
          <w:lang w:val="es-MX"/>
        </w:rPr>
        <w:t>ervicios entre el municipio de g</w:t>
      </w:r>
      <w:r w:rsidRPr="00B87361">
        <w:rPr>
          <w:rFonts w:ascii="Calibri" w:hAnsi="Calibri" w:cs="Calibri"/>
          <w:lang w:val="es-MX"/>
        </w:rPr>
        <w:t>eneral Escobedo, nuev</w:t>
      </w:r>
      <w:r>
        <w:rPr>
          <w:rFonts w:ascii="Calibri" w:hAnsi="Calibri" w:cs="Calibri"/>
          <w:lang w:val="es-MX"/>
        </w:rPr>
        <w:t xml:space="preserve">o león y la empresa denominada </w:t>
      </w:r>
      <w:proofErr w:type="spellStart"/>
      <w:r>
        <w:rPr>
          <w:rFonts w:ascii="Calibri" w:hAnsi="Calibri" w:cs="Calibri"/>
          <w:lang w:val="es-MX"/>
        </w:rPr>
        <w:t>Inetum</w:t>
      </w:r>
      <w:proofErr w:type="spellEnd"/>
      <w:r>
        <w:rPr>
          <w:rFonts w:ascii="Calibri" w:hAnsi="Calibri" w:cs="Calibri"/>
          <w:lang w:val="es-MX"/>
        </w:rPr>
        <w:t xml:space="preserve"> México s.a. de C.V</w:t>
      </w:r>
      <w:r w:rsidRPr="00B87361">
        <w:rPr>
          <w:rFonts w:ascii="Calibri" w:hAnsi="Calibri" w:cs="Calibri"/>
          <w:lang w:val="es-MX"/>
        </w:rPr>
        <w:t>., y grupo de t</w:t>
      </w:r>
      <w:r>
        <w:rPr>
          <w:rFonts w:ascii="Calibri" w:hAnsi="Calibri" w:cs="Calibri"/>
          <w:lang w:val="es-MX"/>
        </w:rPr>
        <w:t>ecnología cibernética, s.a. de C.V</w:t>
      </w:r>
      <w:r w:rsidRPr="00B87361">
        <w:rPr>
          <w:rFonts w:ascii="Calibri" w:hAnsi="Calibri" w:cs="Calibri"/>
          <w:lang w:val="es-MX"/>
        </w:rPr>
        <w:t>.</w:t>
      </w: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 w:rsidRPr="00B87361">
        <w:rPr>
          <w:rFonts w:ascii="Calibri" w:hAnsi="Calibri" w:cs="Calibri"/>
          <w:lang w:val="es-MX"/>
        </w:rPr>
        <w:t>6.- Presentación de propuesta referente a la iniciativa de reglamento de la comisión de honor y justicia de la secretaría de seguridad ciudadana y ju</w:t>
      </w:r>
      <w:r>
        <w:rPr>
          <w:rFonts w:ascii="Calibri" w:hAnsi="Calibri" w:cs="Calibri"/>
          <w:lang w:val="es-MX"/>
        </w:rPr>
        <w:t>sticia cívica del municipio de G</w:t>
      </w:r>
      <w:r w:rsidRPr="00B87361">
        <w:rPr>
          <w:rFonts w:ascii="Calibri" w:hAnsi="Calibri" w:cs="Calibri"/>
          <w:lang w:val="es-MX"/>
        </w:rPr>
        <w:t>eneral Escobedo</w:t>
      </w:r>
      <w:r>
        <w:rPr>
          <w:rFonts w:ascii="Calibri" w:hAnsi="Calibri" w:cs="Calibri"/>
          <w:lang w:val="es-MX"/>
        </w:rPr>
        <w:t>, Nuevo L</w:t>
      </w:r>
      <w:r w:rsidRPr="00B87361">
        <w:rPr>
          <w:rFonts w:ascii="Calibri" w:hAnsi="Calibri" w:cs="Calibri"/>
          <w:lang w:val="es-MX"/>
        </w:rPr>
        <w:t xml:space="preserve">eón”; </w:t>
      </w: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7.- P</w:t>
      </w:r>
      <w:r w:rsidRPr="00B87361">
        <w:rPr>
          <w:rFonts w:ascii="Calibri" w:hAnsi="Calibri" w:cs="Calibri"/>
          <w:lang w:val="es-MX"/>
        </w:rPr>
        <w:t xml:space="preserve">resentación de propuesta para autorizar la celebración de un convenio de asociación público privada para la reparación, mejoramiento, remozamiento y mantenimiento de puentes peatonales, como proyecto no solicitado, a favor de “unipolares inteligentes siglo xxi, s.a. de </w:t>
      </w:r>
      <w:proofErr w:type="spellStart"/>
      <w:r w:rsidRPr="00B87361">
        <w:rPr>
          <w:rFonts w:ascii="Calibri" w:hAnsi="Calibri" w:cs="Calibri"/>
          <w:lang w:val="es-MX"/>
        </w:rPr>
        <w:t>c.v.</w:t>
      </w:r>
      <w:proofErr w:type="spellEnd"/>
      <w:r w:rsidRPr="00B87361">
        <w:rPr>
          <w:rFonts w:ascii="Calibri" w:hAnsi="Calibri" w:cs="Calibri"/>
          <w:lang w:val="es-MX"/>
        </w:rPr>
        <w:t>”;</w:t>
      </w: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8.- P</w:t>
      </w:r>
      <w:r w:rsidRPr="00B87361">
        <w:rPr>
          <w:rFonts w:ascii="Calibri" w:hAnsi="Calibri" w:cs="Calibri"/>
          <w:lang w:val="es-MX"/>
        </w:rPr>
        <w:t>resentación de propuesta para la realización de obras públicas para el presente ejercicio fiscal 2021, con recursos del fondo de desarrollo municipal por un monto de $17,705,888.00 (diecisiete millones setecientos cinco mil ochocientos ochenta y ocho pesos 00/100 m.n.);</w:t>
      </w: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9.- P</w:t>
      </w:r>
      <w:r w:rsidRPr="00B87361">
        <w:rPr>
          <w:rFonts w:ascii="Calibri" w:hAnsi="Calibri" w:cs="Calibri"/>
          <w:lang w:val="es-MX"/>
        </w:rPr>
        <w:t xml:space="preserve">ropuesta para la realización de obras públicas para el presente ejercicio fiscal 2021, con recursos del fondo de </w:t>
      </w:r>
      <w:proofErr w:type="spellStart"/>
      <w:r w:rsidRPr="00B87361">
        <w:rPr>
          <w:rFonts w:ascii="Calibri" w:hAnsi="Calibri" w:cs="Calibri"/>
          <w:lang w:val="es-MX"/>
        </w:rPr>
        <w:t>Ultracrecimiento</w:t>
      </w:r>
      <w:proofErr w:type="spellEnd"/>
      <w:r w:rsidRPr="00B87361">
        <w:rPr>
          <w:rFonts w:ascii="Calibri" w:hAnsi="Calibri" w:cs="Calibri"/>
          <w:lang w:val="es-MX"/>
        </w:rPr>
        <w:t xml:space="preserve"> municipal por un monto de $19,341,492.00;</w:t>
      </w: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10.- A</w:t>
      </w:r>
      <w:r w:rsidRPr="00B87361">
        <w:rPr>
          <w:rFonts w:ascii="Calibri" w:hAnsi="Calibri" w:cs="Calibri"/>
          <w:lang w:val="es-MX"/>
        </w:rPr>
        <w:t>suntos generales; y</w:t>
      </w:r>
    </w:p>
    <w:p w:rsidR="00D6661D" w:rsidRPr="00B87361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D6661D" w:rsidRDefault="00D6661D" w:rsidP="00D6661D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11.-C</w:t>
      </w:r>
      <w:r w:rsidRPr="00B87361">
        <w:rPr>
          <w:rFonts w:ascii="Calibri" w:hAnsi="Calibri" w:cs="Calibri"/>
          <w:lang w:val="es-MX"/>
        </w:rPr>
        <w:t>lausura de la sesión.</w:t>
      </w:r>
    </w:p>
    <w:p w:rsidR="00E61CF7" w:rsidRDefault="00E61CF7"/>
    <w:sectPr w:rsidR="00E61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1D"/>
    <w:rsid w:val="00D6661D"/>
    <w:rsid w:val="00E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80A8"/>
  <w15:chartTrackingRefBased/>
  <w15:docId w15:val="{9C6F4365-941E-420A-978B-A41407DA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1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2021-03-04T17:14:00Z</dcterms:created>
  <dcterms:modified xsi:type="dcterms:W3CDTF">2021-03-04T17:15:00Z</dcterms:modified>
</cp:coreProperties>
</file>