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26765A">
        <w:rPr>
          <w:rFonts w:ascii="Bookman Old Style" w:eastAsia="Bookman Old Style" w:hAnsi="Bookman Old Style" w:cs="Bookman Old Style"/>
          <w:b/>
          <w:sz w:val="24"/>
        </w:rPr>
        <w:t>EXTRA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267812">
        <w:rPr>
          <w:rFonts w:ascii="Bookman Old Style" w:eastAsia="Bookman Old Style" w:hAnsi="Bookman Old Style" w:cs="Bookman Old Style"/>
          <w:b/>
          <w:sz w:val="24"/>
        </w:rPr>
        <w:t>7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6F0B87" w:rsidRPr="006F0B87">
        <w:rPr>
          <w:rFonts w:ascii="Bookman Old Style" w:eastAsia="Bookman Old Style" w:hAnsi="Bookman Old Style" w:cs="Bookman Old Style"/>
          <w:b/>
          <w:sz w:val="24"/>
        </w:rPr>
        <w:t>OCTUBRE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67812" w:rsidRPr="00267812" w:rsidRDefault="00267812" w:rsidP="0026781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67812">
              <w:rPr>
                <w:rFonts w:ascii="Bookman Old Style" w:hAnsi="Bookman Old Style" w:cstheme="minorHAnsi"/>
                <w:sz w:val="24"/>
                <w:szCs w:val="24"/>
              </w:rPr>
              <w:t>1.- LISTA DE ASISTENCIA;</w:t>
            </w:r>
          </w:p>
          <w:p w:rsidR="00267812" w:rsidRPr="00267812" w:rsidRDefault="00267812" w:rsidP="0026781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67812" w:rsidRPr="00267812" w:rsidRDefault="00267812" w:rsidP="0026781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67812">
              <w:rPr>
                <w:rFonts w:ascii="Bookman Old Style" w:hAnsi="Bookman Old Style" w:cstheme="minorHAnsi"/>
                <w:sz w:val="24"/>
                <w:szCs w:val="24"/>
              </w:rPr>
              <w:t>2.- PRESENTACIÓN DE LA PROPUESTA DE VALORES UNITARIOS DE SUELO, ASÍ COMO EN EL TIPO Y CATEGORÍAS DE CONSTRUCCIÓN, QUE SERVIRÁN DE BASE PARA LA RECAUDACIÓN DE CONTRIBUCIONES PARA EL AÑO 2022;</w:t>
            </w:r>
          </w:p>
          <w:p w:rsidR="00267812" w:rsidRPr="00267812" w:rsidRDefault="00267812" w:rsidP="0026781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67812" w:rsidRPr="00267812" w:rsidRDefault="00267812" w:rsidP="00267812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67812">
              <w:rPr>
                <w:rFonts w:ascii="Bookman Old Style" w:hAnsi="Bookman Old Style" w:cstheme="minorHAnsi"/>
                <w:sz w:val="24"/>
                <w:szCs w:val="24"/>
              </w:rPr>
              <w:t>3.- CLAUSURA DE LA SESIÓN.</w:t>
            </w: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D049C3" w:rsidRPr="006F0B87" w:rsidRDefault="00D049C3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66D2D"/>
    <w:rsid w:val="001321D6"/>
    <w:rsid w:val="0026765A"/>
    <w:rsid w:val="00267812"/>
    <w:rsid w:val="004F0251"/>
    <w:rsid w:val="006F0B87"/>
    <w:rsid w:val="00735D78"/>
    <w:rsid w:val="00735E1D"/>
    <w:rsid w:val="00784D33"/>
    <w:rsid w:val="0081673C"/>
    <w:rsid w:val="00962353"/>
    <w:rsid w:val="009C3AC7"/>
    <w:rsid w:val="009C78CF"/>
    <w:rsid w:val="00A532ED"/>
    <w:rsid w:val="00D049C3"/>
    <w:rsid w:val="00D12F4E"/>
    <w:rsid w:val="00D275EE"/>
    <w:rsid w:val="00E56208"/>
    <w:rsid w:val="00E5734B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8F26"/>
  <w15:docId w15:val="{E023DEBA-A24F-4502-9ED9-EF407C6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2</cp:revision>
  <cp:lastPrinted>2021-10-12T01:38:00Z</cp:lastPrinted>
  <dcterms:created xsi:type="dcterms:W3CDTF">2021-11-05T15:50:00Z</dcterms:created>
  <dcterms:modified xsi:type="dcterms:W3CDTF">2021-11-05T15:50:00Z</dcterms:modified>
</cp:coreProperties>
</file>