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F7" w:rsidRPr="00091B92" w:rsidRDefault="006132F7" w:rsidP="006F2901">
      <w:pPr>
        <w:spacing w:line="360" w:lineRule="auto"/>
        <w:contextualSpacing/>
        <w:jc w:val="center"/>
        <w:rPr>
          <w:rFonts w:asciiTheme="minorHAnsi" w:hAnsiTheme="minorHAnsi" w:cstheme="minorHAnsi"/>
          <w:b/>
          <w:sz w:val="22"/>
          <w:szCs w:val="22"/>
        </w:rPr>
      </w:pPr>
      <w:bookmarkStart w:id="0" w:name="_GoBack"/>
      <w:bookmarkEnd w:id="0"/>
      <w:r w:rsidRPr="00091B92">
        <w:rPr>
          <w:rFonts w:asciiTheme="minorHAnsi" w:hAnsiTheme="minorHAnsi" w:cstheme="minorHAnsi"/>
          <w:b/>
          <w:sz w:val="22"/>
          <w:szCs w:val="22"/>
        </w:rPr>
        <w:t>REGLAMENTO POR EL QUE SE CREA LA CONTRALORÍA CIUDADANA DE TRÁNSITO</w:t>
      </w:r>
      <w:r w:rsidR="005E6958" w:rsidRPr="00091B92">
        <w:rPr>
          <w:rFonts w:asciiTheme="minorHAnsi" w:hAnsiTheme="minorHAnsi" w:cstheme="minorHAnsi"/>
          <w:b/>
          <w:sz w:val="22"/>
          <w:szCs w:val="22"/>
        </w:rPr>
        <w:t xml:space="preserve"> Y VIALIDAD</w:t>
      </w:r>
      <w:r w:rsidRPr="00091B92">
        <w:rPr>
          <w:rFonts w:asciiTheme="minorHAnsi" w:hAnsiTheme="minorHAnsi" w:cstheme="minorHAnsi"/>
          <w:b/>
          <w:sz w:val="22"/>
          <w:szCs w:val="22"/>
        </w:rPr>
        <w:t xml:space="preserve"> DEL MUNICIPIO DE GENERAL ESCOBEDO, NUEVO LEÓN</w:t>
      </w:r>
    </w:p>
    <w:p w:rsidR="006132F7" w:rsidRPr="00091B92" w:rsidRDefault="006132F7" w:rsidP="006F2901">
      <w:pPr>
        <w:spacing w:line="360" w:lineRule="auto"/>
        <w:contextualSpacing/>
        <w:jc w:val="center"/>
        <w:rPr>
          <w:rFonts w:asciiTheme="minorHAnsi" w:hAnsiTheme="minorHAnsi" w:cstheme="minorHAnsi"/>
          <w:b/>
          <w:sz w:val="22"/>
          <w:szCs w:val="22"/>
        </w:rPr>
      </w:pPr>
    </w:p>
    <w:p w:rsidR="006132F7" w:rsidRPr="00091B92" w:rsidRDefault="006132F7" w:rsidP="006F2901">
      <w:pPr>
        <w:spacing w:line="360" w:lineRule="auto"/>
        <w:contextualSpacing/>
        <w:jc w:val="center"/>
        <w:rPr>
          <w:rFonts w:asciiTheme="minorHAnsi" w:hAnsiTheme="minorHAnsi" w:cstheme="minorHAnsi"/>
          <w:b/>
          <w:sz w:val="22"/>
          <w:szCs w:val="22"/>
        </w:rPr>
      </w:pPr>
      <w:r w:rsidRPr="00091B92">
        <w:rPr>
          <w:rFonts w:asciiTheme="minorHAnsi" w:hAnsiTheme="minorHAnsi" w:cstheme="minorHAnsi"/>
          <w:b/>
          <w:sz w:val="22"/>
          <w:szCs w:val="22"/>
        </w:rPr>
        <w:t xml:space="preserve">TÍTULO PRIMERO </w:t>
      </w:r>
    </w:p>
    <w:p w:rsidR="006132F7" w:rsidRPr="00091B92" w:rsidRDefault="006132F7" w:rsidP="006F2901">
      <w:pPr>
        <w:spacing w:line="360" w:lineRule="auto"/>
        <w:contextualSpacing/>
        <w:jc w:val="center"/>
        <w:rPr>
          <w:rFonts w:asciiTheme="minorHAnsi" w:hAnsiTheme="minorHAnsi" w:cstheme="minorHAnsi"/>
          <w:b/>
          <w:sz w:val="22"/>
          <w:szCs w:val="22"/>
        </w:rPr>
      </w:pPr>
      <w:r w:rsidRPr="00091B92">
        <w:rPr>
          <w:rFonts w:asciiTheme="minorHAnsi" w:hAnsiTheme="minorHAnsi" w:cstheme="minorHAnsi"/>
          <w:b/>
          <w:sz w:val="22"/>
          <w:szCs w:val="22"/>
        </w:rPr>
        <w:t>CAPÍTULO ÚNICO</w:t>
      </w:r>
    </w:p>
    <w:p w:rsidR="006132F7" w:rsidRPr="00091B92" w:rsidRDefault="006132F7" w:rsidP="006F2901">
      <w:pPr>
        <w:spacing w:line="360" w:lineRule="auto"/>
        <w:contextualSpacing/>
        <w:jc w:val="center"/>
        <w:rPr>
          <w:rFonts w:asciiTheme="minorHAnsi" w:hAnsiTheme="minorHAnsi" w:cstheme="minorHAnsi"/>
          <w:b/>
          <w:sz w:val="22"/>
          <w:szCs w:val="22"/>
        </w:rPr>
      </w:pPr>
      <w:r w:rsidRPr="00091B92">
        <w:rPr>
          <w:rFonts w:asciiTheme="minorHAnsi" w:hAnsiTheme="minorHAnsi" w:cstheme="minorHAnsi"/>
          <w:b/>
          <w:sz w:val="22"/>
          <w:szCs w:val="22"/>
        </w:rPr>
        <w:t>DISPOSICIONES GENERALES</w:t>
      </w:r>
    </w:p>
    <w:p w:rsidR="006132F7" w:rsidRPr="00091B92" w:rsidRDefault="006132F7" w:rsidP="006F2901">
      <w:pPr>
        <w:spacing w:line="360" w:lineRule="auto"/>
        <w:contextualSpacing/>
        <w:jc w:val="center"/>
        <w:rPr>
          <w:rFonts w:asciiTheme="minorHAnsi" w:hAnsiTheme="minorHAnsi" w:cstheme="minorHAnsi"/>
          <w:b/>
          <w:sz w:val="22"/>
          <w:szCs w:val="22"/>
        </w:rPr>
      </w:pPr>
    </w:p>
    <w:p w:rsidR="006132F7" w:rsidRPr="00091B92" w:rsidRDefault="006132F7" w:rsidP="006F2901">
      <w:pPr>
        <w:spacing w:line="360" w:lineRule="auto"/>
        <w:contextualSpacing/>
        <w:jc w:val="center"/>
        <w:rPr>
          <w:rFonts w:asciiTheme="minorHAnsi" w:hAnsiTheme="minorHAnsi" w:cstheme="minorHAnsi"/>
          <w:b/>
          <w:sz w:val="22"/>
          <w:szCs w:val="22"/>
        </w:rPr>
      </w:pPr>
    </w:p>
    <w:p w:rsidR="006132F7" w:rsidRPr="00091B92" w:rsidRDefault="006132F7" w:rsidP="006F2901">
      <w:pPr>
        <w:spacing w:line="360" w:lineRule="auto"/>
        <w:contextualSpacing/>
        <w:jc w:val="both"/>
        <w:rPr>
          <w:rFonts w:asciiTheme="minorHAnsi" w:hAnsiTheme="minorHAnsi" w:cstheme="minorHAnsi"/>
          <w:b/>
          <w:sz w:val="22"/>
          <w:szCs w:val="22"/>
        </w:rPr>
      </w:pPr>
    </w:p>
    <w:p w:rsidR="006132F7" w:rsidRPr="00091B92" w:rsidRDefault="006132F7" w:rsidP="006F2901">
      <w:pPr>
        <w:spacing w:line="360" w:lineRule="auto"/>
        <w:contextualSpacing/>
        <w:jc w:val="both"/>
        <w:rPr>
          <w:rFonts w:asciiTheme="minorHAnsi" w:hAnsiTheme="minorHAnsi" w:cstheme="minorHAnsi"/>
          <w:sz w:val="22"/>
          <w:szCs w:val="22"/>
        </w:rPr>
      </w:pPr>
      <w:r w:rsidRPr="00091B92">
        <w:rPr>
          <w:rFonts w:asciiTheme="minorHAnsi" w:hAnsiTheme="minorHAnsi" w:cstheme="minorHAnsi"/>
          <w:b/>
          <w:sz w:val="22"/>
          <w:szCs w:val="22"/>
        </w:rPr>
        <w:t>Artículo 1.</w:t>
      </w:r>
      <w:r w:rsidRPr="00091B92">
        <w:rPr>
          <w:rFonts w:asciiTheme="minorHAnsi" w:hAnsiTheme="minorHAnsi" w:cstheme="minorHAnsi"/>
          <w:sz w:val="22"/>
          <w:szCs w:val="22"/>
        </w:rPr>
        <w:t xml:space="preserve"> El presente Reglamento </w:t>
      </w:r>
      <w:r w:rsidR="00827575">
        <w:rPr>
          <w:rFonts w:asciiTheme="minorHAnsi" w:hAnsiTheme="minorHAnsi" w:cstheme="minorHAnsi"/>
          <w:sz w:val="22"/>
          <w:szCs w:val="22"/>
        </w:rPr>
        <w:t xml:space="preserve">es de orden público e interés social y </w:t>
      </w:r>
      <w:r w:rsidRPr="00091B92">
        <w:rPr>
          <w:rFonts w:asciiTheme="minorHAnsi" w:hAnsiTheme="minorHAnsi" w:cstheme="minorHAnsi"/>
          <w:sz w:val="22"/>
          <w:szCs w:val="22"/>
        </w:rPr>
        <w:t xml:space="preserve">tiene por objeto regular los lineamientos para la operación de la Contraloría Ciudadana </w:t>
      </w:r>
      <w:r w:rsidR="005E6958" w:rsidRPr="00091B92">
        <w:rPr>
          <w:rFonts w:asciiTheme="minorHAnsi" w:hAnsiTheme="minorHAnsi" w:cstheme="minorHAnsi"/>
          <w:sz w:val="22"/>
          <w:szCs w:val="22"/>
        </w:rPr>
        <w:t>de</w:t>
      </w:r>
      <w:r w:rsidRPr="00091B92">
        <w:rPr>
          <w:rFonts w:asciiTheme="minorHAnsi" w:hAnsiTheme="minorHAnsi" w:cstheme="minorHAnsi"/>
          <w:sz w:val="22"/>
          <w:szCs w:val="22"/>
        </w:rPr>
        <w:t xml:space="preserve"> Tránsito</w:t>
      </w:r>
      <w:r w:rsidR="005E6958" w:rsidRPr="00091B92">
        <w:rPr>
          <w:rFonts w:asciiTheme="minorHAnsi" w:hAnsiTheme="minorHAnsi" w:cstheme="minorHAnsi"/>
          <w:sz w:val="22"/>
          <w:szCs w:val="22"/>
        </w:rPr>
        <w:t xml:space="preserve"> y Vialidad</w:t>
      </w:r>
      <w:r w:rsidRPr="00091B92">
        <w:rPr>
          <w:rFonts w:asciiTheme="minorHAnsi" w:hAnsiTheme="minorHAnsi" w:cstheme="minorHAnsi"/>
          <w:sz w:val="22"/>
          <w:szCs w:val="22"/>
        </w:rPr>
        <w:t xml:space="preserve"> del Municipio de General Escobedo, Nuevo León, como mecanismo democrático de representación y vigilancia, como organismo ciudadano de control e instrumento coadyuvante de las funciones de m</w:t>
      </w:r>
      <w:r w:rsidR="00827575">
        <w:rPr>
          <w:rFonts w:asciiTheme="minorHAnsi" w:hAnsiTheme="minorHAnsi" w:cstheme="minorHAnsi"/>
          <w:sz w:val="22"/>
          <w:szCs w:val="22"/>
        </w:rPr>
        <w:t>ovilidad sustentable,</w:t>
      </w:r>
      <w:r w:rsidRPr="00091B92">
        <w:rPr>
          <w:rFonts w:asciiTheme="minorHAnsi" w:hAnsiTheme="minorHAnsi" w:cstheme="minorHAnsi"/>
          <w:sz w:val="22"/>
          <w:szCs w:val="22"/>
        </w:rPr>
        <w:t xml:space="preserve"> tránsito</w:t>
      </w:r>
      <w:r w:rsidR="00827575">
        <w:rPr>
          <w:rFonts w:asciiTheme="minorHAnsi" w:hAnsiTheme="minorHAnsi" w:cstheme="minorHAnsi"/>
          <w:sz w:val="22"/>
          <w:szCs w:val="22"/>
        </w:rPr>
        <w:t xml:space="preserve"> y vialidad</w:t>
      </w:r>
      <w:r w:rsidR="005E6958" w:rsidRPr="00091B92">
        <w:rPr>
          <w:rFonts w:asciiTheme="minorHAnsi" w:hAnsiTheme="minorHAnsi" w:cstheme="minorHAnsi"/>
          <w:sz w:val="22"/>
          <w:szCs w:val="22"/>
        </w:rPr>
        <w:t xml:space="preserve"> que realiza el Municipio.</w:t>
      </w:r>
    </w:p>
    <w:p w:rsidR="006132F7" w:rsidRPr="00091B92" w:rsidRDefault="006132F7" w:rsidP="006F2901">
      <w:pPr>
        <w:spacing w:line="360" w:lineRule="auto"/>
        <w:contextualSpacing/>
        <w:jc w:val="both"/>
        <w:rPr>
          <w:rFonts w:asciiTheme="minorHAnsi" w:hAnsiTheme="minorHAnsi" w:cstheme="minorHAnsi"/>
          <w:sz w:val="22"/>
          <w:szCs w:val="22"/>
        </w:rPr>
      </w:pPr>
    </w:p>
    <w:p w:rsidR="006132F7" w:rsidRPr="00091B92" w:rsidRDefault="006132F7" w:rsidP="006F2901">
      <w:pPr>
        <w:spacing w:line="360" w:lineRule="auto"/>
        <w:contextualSpacing/>
        <w:jc w:val="both"/>
        <w:rPr>
          <w:rFonts w:asciiTheme="minorHAnsi" w:hAnsiTheme="minorHAnsi" w:cstheme="minorHAnsi"/>
          <w:sz w:val="22"/>
          <w:szCs w:val="22"/>
        </w:rPr>
      </w:pPr>
      <w:r w:rsidRPr="00091B92">
        <w:rPr>
          <w:rFonts w:asciiTheme="minorHAnsi" w:hAnsiTheme="minorHAnsi" w:cstheme="minorHAnsi"/>
          <w:sz w:val="22"/>
          <w:szCs w:val="22"/>
        </w:rPr>
        <w:t>La eficacia, eficiencia, honradez, legalidad y transparencia constituyen los principios rectores del ejercicio de la función de la Contraloría Ciudadana de Tránsito</w:t>
      </w:r>
      <w:r w:rsidR="005E6958" w:rsidRPr="00091B92">
        <w:rPr>
          <w:rFonts w:asciiTheme="minorHAnsi" w:hAnsiTheme="minorHAnsi" w:cstheme="minorHAnsi"/>
          <w:sz w:val="22"/>
          <w:szCs w:val="22"/>
        </w:rPr>
        <w:t xml:space="preserve"> y Vialidad</w:t>
      </w:r>
      <w:r w:rsidRPr="00091B92">
        <w:rPr>
          <w:rFonts w:asciiTheme="minorHAnsi" w:hAnsiTheme="minorHAnsi" w:cstheme="minorHAnsi"/>
          <w:sz w:val="22"/>
          <w:szCs w:val="22"/>
        </w:rPr>
        <w:t>.</w:t>
      </w:r>
    </w:p>
    <w:p w:rsidR="005E6958" w:rsidRPr="00091B92" w:rsidRDefault="005E6958" w:rsidP="006F2901">
      <w:pPr>
        <w:spacing w:line="360" w:lineRule="auto"/>
        <w:contextualSpacing/>
        <w:jc w:val="both"/>
        <w:rPr>
          <w:rFonts w:asciiTheme="minorHAnsi" w:hAnsiTheme="minorHAnsi" w:cstheme="minorHAnsi"/>
          <w:sz w:val="22"/>
          <w:szCs w:val="22"/>
        </w:rPr>
      </w:pPr>
    </w:p>
    <w:p w:rsidR="006132F7" w:rsidRPr="00091B92" w:rsidRDefault="006132F7" w:rsidP="006F2901">
      <w:pPr>
        <w:spacing w:line="360" w:lineRule="auto"/>
        <w:contextualSpacing/>
        <w:jc w:val="both"/>
        <w:rPr>
          <w:rFonts w:asciiTheme="minorHAnsi" w:hAnsiTheme="minorHAnsi" w:cstheme="minorHAnsi"/>
          <w:sz w:val="22"/>
          <w:szCs w:val="22"/>
        </w:rPr>
      </w:pPr>
      <w:r w:rsidRPr="00091B92">
        <w:rPr>
          <w:rFonts w:asciiTheme="minorHAnsi" w:hAnsiTheme="minorHAnsi" w:cstheme="minorHAnsi"/>
          <w:b/>
          <w:sz w:val="22"/>
          <w:szCs w:val="22"/>
        </w:rPr>
        <w:t xml:space="preserve">Artículo 2. </w:t>
      </w:r>
      <w:r w:rsidRPr="00091B92">
        <w:rPr>
          <w:rFonts w:asciiTheme="minorHAnsi" w:hAnsiTheme="minorHAnsi" w:cstheme="minorHAnsi"/>
          <w:sz w:val="22"/>
          <w:szCs w:val="22"/>
        </w:rPr>
        <w:t>Son autoridades competentes para la aplicación del presente Reglamento:</w:t>
      </w:r>
    </w:p>
    <w:p w:rsidR="006132F7" w:rsidRPr="00091B92" w:rsidRDefault="006132F7" w:rsidP="006F2901">
      <w:pPr>
        <w:spacing w:line="360" w:lineRule="auto"/>
        <w:contextualSpacing/>
        <w:jc w:val="both"/>
        <w:rPr>
          <w:rFonts w:asciiTheme="minorHAnsi" w:hAnsiTheme="minorHAnsi" w:cstheme="minorHAnsi"/>
          <w:sz w:val="22"/>
          <w:szCs w:val="22"/>
        </w:rPr>
      </w:pPr>
    </w:p>
    <w:p w:rsidR="006132F7" w:rsidRPr="00091B92" w:rsidRDefault="006132F7" w:rsidP="006F2901">
      <w:pPr>
        <w:pStyle w:val="Prrafodelista"/>
        <w:numPr>
          <w:ilvl w:val="0"/>
          <w:numId w:val="1"/>
        </w:numPr>
        <w:spacing w:line="360" w:lineRule="auto"/>
        <w:ind w:left="680" w:right="510" w:hanging="340"/>
        <w:contextualSpacing/>
        <w:jc w:val="both"/>
        <w:rPr>
          <w:rFonts w:asciiTheme="minorHAnsi" w:hAnsiTheme="minorHAnsi" w:cstheme="minorHAnsi"/>
          <w:sz w:val="22"/>
          <w:szCs w:val="22"/>
        </w:rPr>
      </w:pPr>
      <w:r w:rsidRPr="00091B92">
        <w:rPr>
          <w:rFonts w:asciiTheme="minorHAnsi" w:hAnsiTheme="minorHAnsi" w:cstheme="minorHAnsi"/>
          <w:sz w:val="22"/>
          <w:szCs w:val="22"/>
        </w:rPr>
        <w:t>El Republicano Ayuntamiento;</w:t>
      </w:r>
    </w:p>
    <w:p w:rsidR="006132F7" w:rsidRPr="00091B92" w:rsidRDefault="006132F7" w:rsidP="006F2901">
      <w:pPr>
        <w:pStyle w:val="Prrafodelista"/>
        <w:spacing w:line="360" w:lineRule="auto"/>
        <w:ind w:left="340" w:right="510"/>
        <w:contextualSpacing/>
        <w:jc w:val="both"/>
        <w:rPr>
          <w:rFonts w:asciiTheme="minorHAnsi" w:hAnsiTheme="minorHAnsi" w:cstheme="minorHAnsi"/>
          <w:sz w:val="22"/>
          <w:szCs w:val="22"/>
        </w:rPr>
      </w:pPr>
    </w:p>
    <w:p w:rsidR="006132F7" w:rsidRPr="00091B92" w:rsidRDefault="006132F7" w:rsidP="006F2901">
      <w:pPr>
        <w:pStyle w:val="Prrafodelista"/>
        <w:numPr>
          <w:ilvl w:val="0"/>
          <w:numId w:val="1"/>
        </w:numPr>
        <w:spacing w:line="360" w:lineRule="auto"/>
        <w:ind w:left="680" w:right="510" w:hanging="340"/>
        <w:contextualSpacing/>
        <w:jc w:val="both"/>
        <w:rPr>
          <w:rFonts w:asciiTheme="minorHAnsi" w:hAnsiTheme="minorHAnsi" w:cstheme="minorHAnsi"/>
          <w:sz w:val="22"/>
          <w:szCs w:val="22"/>
        </w:rPr>
      </w:pPr>
      <w:r w:rsidRPr="00091B92">
        <w:rPr>
          <w:rFonts w:asciiTheme="minorHAnsi" w:hAnsiTheme="minorHAnsi" w:cstheme="minorHAnsi"/>
          <w:sz w:val="22"/>
          <w:szCs w:val="22"/>
        </w:rPr>
        <w:t xml:space="preserve">El Presidente Municipal; </w:t>
      </w:r>
    </w:p>
    <w:p w:rsidR="006132F7" w:rsidRPr="00091B92" w:rsidRDefault="006132F7" w:rsidP="006F2901">
      <w:pPr>
        <w:pStyle w:val="Prrafodelista"/>
        <w:spacing w:line="360" w:lineRule="auto"/>
        <w:ind w:left="680" w:right="510"/>
        <w:contextualSpacing/>
        <w:jc w:val="both"/>
        <w:rPr>
          <w:rFonts w:asciiTheme="minorHAnsi" w:hAnsiTheme="minorHAnsi" w:cstheme="minorHAnsi"/>
          <w:sz w:val="22"/>
          <w:szCs w:val="22"/>
        </w:rPr>
      </w:pPr>
    </w:p>
    <w:p w:rsidR="006132F7" w:rsidRPr="00091B92" w:rsidRDefault="006132F7" w:rsidP="006F2901">
      <w:pPr>
        <w:pStyle w:val="Prrafodelista"/>
        <w:numPr>
          <w:ilvl w:val="0"/>
          <w:numId w:val="1"/>
        </w:numPr>
        <w:spacing w:line="360" w:lineRule="auto"/>
        <w:ind w:left="680" w:right="510" w:hanging="340"/>
        <w:contextualSpacing/>
        <w:jc w:val="both"/>
        <w:rPr>
          <w:rFonts w:asciiTheme="minorHAnsi" w:hAnsiTheme="minorHAnsi" w:cstheme="minorHAnsi"/>
          <w:sz w:val="22"/>
          <w:szCs w:val="22"/>
        </w:rPr>
      </w:pPr>
      <w:r w:rsidRPr="00091B92">
        <w:rPr>
          <w:rFonts w:asciiTheme="minorHAnsi" w:hAnsiTheme="minorHAnsi" w:cstheme="minorHAnsi"/>
          <w:sz w:val="22"/>
          <w:szCs w:val="22"/>
        </w:rPr>
        <w:t>El Secretario de Seguridad y Justicia de Proximidad;</w:t>
      </w:r>
    </w:p>
    <w:p w:rsidR="006132F7" w:rsidRPr="00091B92" w:rsidRDefault="006132F7" w:rsidP="006F2901">
      <w:pPr>
        <w:pStyle w:val="Prrafodelista"/>
        <w:spacing w:line="360" w:lineRule="auto"/>
        <w:ind w:left="680" w:right="510"/>
        <w:contextualSpacing/>
        <w:jc w:val="both"/>
        <w:rPr>
          <w:rFonts w:asciiTheme="minorHAnsi" w:hAnsiTheme="minorHAnsi" w:cstheme="minorHAnsi"/>
          <w:sz w:val="22"/>
          <w:szCs w:val="22"/>
        </w:rPr>
      </w:pPr>
    </w:p>
    <w:p w:rsidR="006132F7" w:rsidRPr="00091B92" w:rsidRDefault="006132F7" w:rsidP="006F2901">
      <w:pPr>
        <w:pStyle w:val="Prrafodelista"/>
        <w:numPr>
          <w:ilvl w:val="0"/>
          <w:numId w:val="1"/>
        </w:numPr>
        <w:spacing w:line="360" w:lineRule="auto"/>
        <w:ind w:left="680" w:right="510" w:hanging="340"/>
        <w:contextualSpacing/>
        <w:jc w:val="both"/>
        <w:rPr>
          <w:rFonts w:asciiTheme="minorHAnsi" w:hAnsiTheme="minorHAnsi" w:cstheme="minorHAnsi"/>
          <w:sz w:val="22"/>
          <w:szCs w:val="22"/>
        </w:rPr>
      </w:pPr>
      <w:r w:rsidRPr="00091B92">
        <w:rPr>
          <w:rFonts w:asciiTheme="minorHAnsi" w:hAnsiTheme="minorHAnsi" w:cstheme="minorHAnsi"/>
          <w:sz w:val="22"/>
          <w:szCs w:val="22"/>
        </w:rPr>
        <w:t xml:space="preserve">El Secretario de Desarrollo Urbano y Ecología; </w:t>
      </w:r>
    </w:p>
    <w:p w:rsidR="006132F7" w:rsidRPr="00091B92" w:rsidRDefault="006132F7" w:rsidP="006F2901">
      <w:pPr>
        <w:pStyle w:val="Prrafodelista"/>
        <w:spacing w:line="360" w:lineRule="auto"/>
        <w:rPr>
          <w:rFonts w:asciiTheme="minorHAnsi" w:hAnsiTheme="minorHAnsi" w:cstheme="minorHAnsi"/>
          <w:sz w:val="22"/>
          <w:szCs w:val="22"/>
        </w:rPr>
      </w:pPr>
    </w:p>
    <w:p w:rsidR="006132F7" w:rsidRPr="00091B92" w:rsidRDefault="006132F7" w:rsidP="006F2901">
      <w:pPr>
        <w:pStyle w:val="Prrafodelista"/>
        <w:numPr>
          <w:ilvl w:val="0"/>
          <w:numId w:val="1"/>
        </w:numPr>
        <w:spacing w:line="360" w:lineRule="auto"/>
        <w:ind w:left="680" w:right="510" w:hanging="340"/>
        <w:contextualSpacing/>
        <w:jc w:val="both"/>
        <w:rPr>
          <w:rFonts w:asciiTheme="minorHAnsi" w:hAnsiTheme="minorHAnsi" w:cstheme="minorHAnsi"/>
          <w:sz w:val="22"/>
          <w:szCs w:val="22"/>
        </w:rPr>
      </w:pPr>
      <w:r w:rsidRPr="00091B92">
        <w:rPr>
          <w:rFonts w:asciiTheme="minorHAnsi" w:hAnsiTheme="minorHAnsi" w:cstheme="minorHAnsi"/>
          <w:sz w:val="22"/>
          <w:szCs w:val="22"/>
        </w:rPr>
        <w:t>La Unidad Administrativa encargada de las funciones de tránsito</w:t>
      </w:r>
      <w:r w:rsidR="005E6958" w:rsidRPr="00091B92">
        <w:rPr>
          <w:rFonts w:asciiTheme="minorHAnsi" w:hAnsiTheme="minorHAnsi" w:cstheme="minorHAnsi"/>
          <w:sz w:val="22"/>
          <w:szCs w:val="22"/>
        </w:rPr>
        <w:t xml:space="preserve"> y vialidad</w:t>
      </w:r>
      <w:r w:rsidRPr="00091B92">
        <w:rPr>
          <w:rFonts w:asciiTheme="minorHAnsi" w:hAnsiTheme="minorHAnsi" w:cstheme="minorHAnsi"/>
          <w:sz w:val="22"/>
          <w:szCs w:val="22"/>
        </w:rPr>
        <w:t xml:space="preserve"> municipal; y</w:t>
      </w:r>
    </w:p>
    <w:p w:rsidR="006132F7" w:rsidRPr="00091B92" w:rsidRDefault="006132F7" w:rsidP="006F2901">
      <w:pPr>
        <w:pStyle w:val="Prrafodelista"/>
        <w:spacing w:line="360" w:lineRule="auto"/>
        <w:rPr>
          <w:rFonts w:asciiTheme="minorHAnsi" w:hAnsiTheme="minorHAnsi" w:cstheme="minorHAnsi"/>
          <w:sz w:val="22"/>
          <w:szCs w:val="22"/>
        </w:rPr>
      </w:pPr>
    </w:p>
    <w:p w:rsidR="006132F7" w:rsidRPr="00091B92" w:rsidRDefault="006132F7" w:rsidP="006F2901">
      <w:pPr>
        <w:pStyle w:val="Prrafodelista"/>
        <w:numPr>
          <w:ilvl w:val="0"/>
          <w:numId w:val="1"/>
        </w:numPr>
        <w:spacing w:line="360" w:lineRule="auto"/>
        <w:ind w:left="680" w:right="510" w:hanging="340"/>
        <w:contextualSpacing/>
        <w:jc w:val="both"/>
        <w:rPr>
          <w:rFonts w:asciiTheme="minorHAnsi" w:hAnsiTheme="minorHAnsi" w:cstheme="minorHAnsi"/>
          <w:sz w:val="22"/>
          <w:szCs w:val="22"/>
        </w:rPr>
      </w:pPr>
      <w:r w:rsidRPr="00091B92">
        <w:rPr>
          <w:rFonts w:asciiTheme="minorHAnsi" w:hAnsiTheme="minorHAnsi" w:cstheme="minorHAnsi"/>
          <w:sz w:val="22"/>
          <w:szCs w:val="22"/>
        </w:rPr>
        <w:t>El Secretario Técnico de la Contraloría Ciudadana de Tránsito</w:t>
      </w:r>
      <w:r w:rsidR="005E6958" w:rsidRPr="00091B92">
        <w:rPr>
          <w:rFonts w:asciiTheme="minorHAnsi" w:hAnsiTheme="minorHAnsi" w:cstheme="minorHAnsi"/>
          <w:sz w:val="22"/>
          <w:szCs w:val="22"/>
        </w:rPr>
        <w:t xml:space="preserve"> y Vialidad.</w:t>
      </w:r>
    </w:p>
    <w:p w:rsidR="006132F7" w:rsidRPr="00091B92" w:rsidRDefault="006132F7" w:rsidP="006F2901">
      <w:pPr>
        <w:spacing w:line="360" w:lineRule="auto"/>
        <w:ind w:right="510"/>
        <w:contextualSpacing/>
        <w:jc w:val="both"/>
        <w:rPr>
          <w:rFonts w:asciiTheme="minorHAnsi" w:hAnsiTheme="minorHAnsi" w:cstheme="minorHAnsi"/>
          <w:sz w:val="22"/>
          <w:szCs w:val="22"/>
        </w:rPr>
      </w:pPr>
    </w:p>
    <w:p w:rsidR="005E6958" w:rsidRPr="00091B92" w:rsidRDefault="006132F7" w:rsidP="006F2901">
      <w:pPr>
        <w:pStyle w:val="Sinespaciado"/>
        <w:spacing w:line="360" w:lineRule="auto"/>
        <w:jc w:val="both"/>
        <w:rPr>
          <w:rFonts w:asciiTheme="minorHAnsi" w:hAnsiTheme="minorHAnsi" w:cstheme="minorHAnsi"/>
          <w:color w:val="000000" w:themeColor="text1"/>
        </w:rPr>
      </w:pPr>
      <w:r w:rsidRPr="00091B92">
        <w:rPr>
          <w:rFonts w:asciiTheme="minorHAnsi" w:hAnsiTheme="minorHAnsi" w:cstheme="minorHAnsi"/>
          <w:b/>
        </w:rPr>
        <w:t xml:space="preserve">Artículo 3.- </w:t>
      </w:r>
      <w:r w:rsidR="005E6958" w:rsidRPr="00091B92">
        <w:rPr>
          <w:rFonts w:asciiTheme="minorHAnsi" w:hAnsiTheme="minorHAnsi" w:cstheme="minorHAnsi"/>
        </w:rPr>
        <w:t xml:space="preserve">La Contraloría Ciudadana de Tránsito y Vialidad </w:t>
      </w:r>
      <w:r w:rsidR="005E6958" w:rsidRPr="00091B92">
        <w:rPr>
          <w:rFonts w:asciiTheme="minorHAnsi" w:hAnsiTheme="minorHAnsi" w:cstheme="minorHAnsi"/>
          <w:color w:val="000000" w:themeColor="text1"/>
        </w:rPr>
        <w:t xml:space="preserve">será conformado por la comunidad y expertos en el tema, y tendrá como misión general vigilar, garantizar y proponer las adecuaciones pertinentes para la aplicación y el respeto del Reglamento de Tránsito y Vialidad del Municipio De General Escobedo, Nuevo León por parte de los agentes de policía y tránsito, así como proporcionar el soporte técnico a las autoridades en seguridad vial y movilidad sustentable en la toma de decisiones, este soporte estará orientado a la reducción del número de accidentes, muertos y lesionados a causa de accidentes de tránsito así como  al desarrollo e implementación de políticas y acciones en materia de movilidad sustentable, a través de investigaciones, estudios, estadísticas, campañas, comités ciudadanos y aplicaciones tecnológicas. </w:t>
      </w:r>
    </w:p>
    <w:p w:rsidR="005E6958" w:rsidRPr="00091B92" w:rsidRDefault="005E6958" w:rsidP="006F2901">
      <w:pPr>
        <w:pStyle w:val="Sinespaciado"/>
        <w:spacing w:line="360" w:lineRule="auto"/>
        <w:jc w:val="both"/>
        <w:rPr>
          <w:rFonts w:asciiTheme="minorHAnsi" w:hAnsiTheme="minorHAnsi" w:cstheme="minorHAnsi"/>
          <w:color w:val="000000" w:themeColor="text1"/>
        </w:rPr>
      </w:pPr>
      <w:r w:rsidRPr="00091B92">
        <w:rPr>
          <w:rFonts w:asciiTheme="minorHAnsi" w:hAnsiTheme="minorHAnsi" w:cstheme="minorHAnsi"/>
          <w:color w:val="000000" w:themeColor="text1"/>
        </w:rPr>
        <w:t xml:space="preserve">Esta misión será posible gracias a que la Contraloría Ciudadana brindará información periódica y confiable sobre las tendencias en la ocurrencia de los accidentes y su severidad asociada. </w:t>
      </w:r>
    </w:p>
    <w:p w:rsidR="005E6958" w:rsidRPr="00091B92" w:rsidRDefault="005E6958" w:rsidP="006F2901">
      <w:pPr>
        <w:pStyle w:val="Sinespaciado"/>
        <w:spacing w:line="360" w:lineRule="auto"/>
        <w:jc w:val="both"/>
        <w:rPr>
          <w:rFonts w:asciiTheme="minorHAnsi" w:hAnsiTheme="minorHAnsi" w:cstheme="minorHAnsi"/>
          <w:color w:val="000000" w:themeColor="text1"/>
        </w:rPr>
      </w:pPr>
    </w:p>
    <w:p w:rsidR="005E6958" w:rsidRPr="00091B92" w:rsidRDefault="005E6958" w:rsidP="006F2901">
      <w:pPr>
        <w:pStyle w:val="Sinespaciado"/>
        <w:spacing w:line="360" w:lineRule="auto"/>
        <w:jc w:val="center"/>
        <w:rPr>
          <w:rFonts w:asciiTheme="minorHAnsi" w:hAnsiTheme="minorHAnsi" w:cstheme="minorHAnsi"/>
          <w:b/>
          <w:color w:val="000000" w:themeColor="text1"/>
        </w:rPr>
      </w:pPr>
      <w:r w:rsidRPr="00091B92">
        <w:rPr>
          <w:rFonts w:asciiTheme="minorHAnsi" w:hAnsiTheme="minorHAnsi" w:cstheme="minorHAnsi"/>
          <w:b/>
          <w:color w:val="000000" w:themeColor="text1"/>
        </w:rPr>
        <w:t>TÍTULO SEGUNDO</w:t>
      </w:r>
    </w:p>
    <w:p w:rsidR="005E6958" w:rsidRPr="00091B92" w:rsidRDefault="005E6958" w:rsidP="006F2901">
      <w:pPr>
        <w:pStyle w:val="Sinespaciado"/>
        <w:spacing w:line="360" w:lineRule="auto"/>
        <w:jc w:val="center"/>
        <w:rPr>
          <w:rFonts w:asciiTheme="minorHAnsi" w:hAnsiTheme="minorHAnsi" w:cstheme="minorHAnsi"/>
          <w:b/>
          <w:color w:val="000000" w:themeColor="text1"/>
        </w:rPr>
      </w:pPr>
      <w:r w:rsidRPr="00091B92">
        <w:rPr>
          <w:rFonts w:asciiTheme="minorHAnsi" w:hAnsiTheme="minorHAnsi" w:cstheme="minorHAnsi"/>
          <w:b/>
          <w:color w:val="000000" w:themeColor="text1"/>
        </w:rPr>
        <w:t>CAPÍTULO PRIMERO</w:t>
      </w:r>
    </w:p>
    <w:p w:rsidR="005E6958" w:rsidRPr="00091B92" w:rsidRDefault="00DA0511" w:rsidP="006F2901">
      <w:pPr>
        <w:pStyle w:val="Sinespaciado"/>
        <w:spacing w:line="360" w:lineRule="auto"/>
        <w:jc w:val="center"/>
        <w:rPr>
          <w:rFonts w:asciiTheme="minorHAnsi" w:hAnsiTheme="minorHAnsi" w:cstheme="minorHAnsi"/>
          <w:b/>
          <w:color w:val="000000" w:themeColor="text1"/>
        </w:rPr>
      </w:pPr>
      <w:r w:rsidRPr="00091B92">
        <w:rPr>
          <w:rFonts w:asciiTheme="minorHAnsi" w:hAnsiTheme="minorHAnsi" w:cstheme="minorHAnsi"/>
          <w:b/>
          <w:color w:val="000000" w:themeColor="text1"/>
        </w:rPr>
        <w:t>DE LA INTEGRACIÓN DE LA CONTRALORÍA CIUDADANA DE TRÁNSITO Y VIALIDAD</w:t>
      </w:r>
    </w:p>
    <w:p w:rsidR="00DA0511" w:rsidRPr="00091B92" w:rsidRDefault="00DA0511" w:rsidP="006F2901">
      <w:pPr>
        <w:pStyle w:val="Sinespaciado"/>
        <w:spacing w:line="360" w:lineRule="auto"/>
        <w:jc w:val="center"/>
        <w:rPr>
          <w:rFonts w:asciiTheme="minorHAnsi" w:hAnsiTheme="minorHAnsi" w:cstheme="minorHAnsi"/>
          <w:b/>
          <w:color w:val="000000" w:themeColor="text1"/>
        </w:rPr>
      </w:pPr>
    </w:p>
    <w:p w:rsidR="0091075D" w:rsidRPr="00091B92" w:rsidRDefault="00DA0511" w:rsidP="006F2901">
      <w:pPr>
        <w:pStyle w:val="Sinespaciado"/>
        <w:spacing w:line="360" w:lineRule="auto"/>
        <w:jc w:val="both"/>
        <w:rPr>
          <w:rFonts w:asciiTheme="minorHAnsi" w:hAnsiTheme="minorHAnsi" w:cstheme="minorHAnsi"/>
          <w:color w:val="000000" w:themeColor="text1"/>
        </w:rPr>
      </w:pPr>
      <w:r w:rsidRPr="00091B92">
        <w:rPr>
          <w:rFonts w:asciiTheme="minorHAnsi" w:hAnsiTheme="minorHAnsi" w:cstheme="minorHAnsi"/>
          <w:b/>
          <w:color w:val="000000" w:themeColor="text1"/>
        </w:rPr>
        <w:t xml:space="preserve">Artículo 4.- </w:t>
      </w:r>
      <w:r w:rsidR="0091075D" w:rsidRPr="00091B92">
        <w:rPr>
          <w:rFonts w:asciiTheme="minorHAnsi" w:hAnsiTheme="minorHAnsi" w:cstheme="minorHAnsi"/>
          <w:color w:val="000000" w:themeColor="text1"/>
        </w:rPr>
        <w:t>La Contraloría Ciudadana de Tránsito y Vialidad será integrada por un Presidente y ocho vocales, quienes realizarán sus funciones de manera honorifica.</w:t>
      </w:r>
    </w:p>
    <w:p w:rsidR="001C10F5" w:rsidRPr="00091B92" w:rsidRDefault="001C10F5" w:rsidP="006F2901">
      <w:pPr>
        <w:pStyle w:val="Sinespaciado"/>
        <w:spacing w:line="360" w:lineRule="auto"/>
        <w:jc w:val="both"/>
        <w:rPr>
          <w:rFonts w:asciiTheme="minorHAnsi" w:hAnsiTheme="minorHAnsi" w:cstheme="minorHAnsi"/>
          <w:color w:val="000000" w:themeColor="text1"/>
        </w:rPr>
      </w:pPr>
    </w:p>
    <w:p w:rsidR="001C10F5" w:rsidRPr="00091B92" w:rsidRDefault="001C10F5" w:rsidP="006F2901">
      <w:pPr>
        <w:pStyle w:val="Sinespaciado"/>
        <w:spacing w:line="360" w:lineRule="auto"/>
        <w:jc w:val="both"/>
        <w:rPr>
          <w:rFonts w:asciiTheme="minorHAnsi" w:hAnsiTheme="minorHAnsi" w:cstheme="minorHAnsi"/>
          <w:color w:val="000000" w:themeColor="text1"/>
        </w:rPr>
      </w:pPr>
      <w:r w:rsidRPr="00091B92">
        <w:rPr>
          <w:rFonts w:asciiTheme="minorHAnsi" w:hAnsiTheme="minorHAnsi" w:cstheme="minorHAnsi"/>
          <w:color w:val="000000" w:themeColor="text1"/>
        </w:rPr>
        <w:t>El cargo de Presidente de la Contraloría Ciudadana de Tránsito y Vialidad lo ocupara la persona que se designe por acuerdo de la mayoría de votos de los integrantes de la propia Contraloría</w:t>
      </w:r>
      <w:r w:rsidR="00F23EAA" w:rsidRPr="00091B92">
        <w:rPr>
          <w:rFonts w:asciiTheme="minorHAnsi" w:hAnsiTheme="minorHAnsi" w:cstheme="minorHAnsi"/>
          <w:color w:val="000000" w:themeColor="text1"/>
        </w:rPr>
        <w:t>, en su sesión de instalación</w:t>
      </w:r>
      <w:r w:rsidRPr="00091B92">
        <w:rPr>
          <w:rFonts w:asciiTheme="minorHAnsi" w:hAnsiTheme="minorHAnsi" w:cstheme="minorHAnsi"/>
          <w:color w:val="000000" w:themeColor="text1"/>
        </w:rPr>
        <w:t>.</w:t>
      </w:r>
    </w:p>
    <w:p w:rsidR="0091075D" w:rsidRPr="00091B92" w:rsidRDefault="0091075D" w:rsidP="006F2901">
      <w:pPr>
        <w:pStyle w:val="Sinespaciado"/>
        <w:spacing w:line="360" w:lineRule="auto"/>
        <w:jc w:val="both"/>
        <w:rPr>
          <w:rFonts w:asciiTheme="minorHAnsi" w:hAnsiTheme="minorHAnsi" w:cstheme="minorHAnsi"/>
          <w:color w:val="000000" w:themeColor="text1"/>
        </w:rPr>
      </w:pPr>
    </w:p>
    <w:p w:rsidR="0091075D" w:rsidRPr="00091B92" w:rsidRDefault="0091075D" w:rsidP="006F2901">
      <w:pPr>
        <w:pStyle w:val="Sinespaciado"/>
        <w:spacing w:line="360" w:lineRule="auto"/>
        <w:jc w:val="both"/>
        <w:rPr>
          <w:rFonts w:asciiTheme="minorHAnsi" w:hAnsiTheme="minorHAnsi" w:cstheme="minorHAnsi"/>
          <w:color w:val="000000" w:themeColor="text1"/>
        </w:rPr>
      </w:pPr>
      <w:r w:rsidRPr="00091B92">
        <w:rPr>
          <w:rFonts w:asciiTheme="minorHAnsi" w:hAnsiTheme="minorHAnsi" w:cstheme="minorHAnsi"/>
          <w:color w:val="000000" w:themeColor="text1"/>
        </w:rPr>
        <w:t>Para el despacho de los asuntos a su cargo, la Contraloría Ciudadana de Vialidad y Tránsito Municipal se auxiliara de un Secretario Técnico designado por la Presidencia Municipal.</w:t>
      </w:r>
    </w:p>
    <w:p w:rsidR="0091075D" w:rsidRPr="00091B92" w:rsidRDefault="0091075D" w:rsidP="006F2901">
      <w:pPr>
        <w:pStyle w:val="Sinespaciado"/>
        <w:spacing w:line="360" w:lineRule="auto"/>
        <w:jc w:val="both"/>
        <w:rPr>
          <w:rFonts w:asciiTheme="minorHAnsi" w:hAnsiTheme="minorHAnsi" w:cstheme="minorHAnsi"/>
          <w:color w:val="000000" w:themeColor="text1"/>
        </w:rPr>
      </w:pPr>
    </w:p>
    <w:p w:rsidR="0091075D" w:rsidRPr="00091B92" w:rsidRDefault="0091075D" w:rsidP="006F2901">
      <w:pPr>
        <w:pStyle w:val="Sinespaciado"/>
        <w:spacing w:line="360" w:lineRule="auto"/>
        <w:jc w:val="both"/>
        <w:rPr>
          <w:rFonts w:asciiTheme="minorHAnsi" w:hAnsiTheme="minorHAnsi" w:cstheme="minorHAnsi"/>
          <w:color w:val="000000" w:themeColor="text1"/>
        </w:rPr>
      </w:pPr>
      <w:r w:rsidRPr="00091B92">
        <w:rPr>
          <w:rFonts w:asciiTheme="minorHAnsi" w:hAnsiTheme="minorHAnsi" w:cstheme="minorHAnsi"/>
          <w:b/>
          <w:color w:val="000000" w:themeColor="text1"/>
        </w:rPr>
        <w:t xml:space="preserve">Artículo 5.- </w:t>
      </w:r>
      <w:r w:rsidR="00291174" w:rsidRPr="00091B92">
        <w:rPr>
          <w:rFonts w:asciiTheme="minorHAnsi" w:hAnsiTheme="minorHAnsi" w:cstheme="minorHAnsi"/>
          <w:color w:val="000000" w:themeColor="text1"/>
        </w:rPr>
        <w:t>Para ser Contralor Ciudadano de Tránsito y Vialidad se requiere:</w:t>
      </w:r>
    </w:p>
    <w:p w:rsidR="00291174" w:rsidRPr="00091B92" w:rsidRDefault="00291174" w:rsidP="006F2901">
      <w:pPr>
        <w:pStyle w:val="Sinespaciado"/>
        <w:spacing w:line="360" w:lineRule="auto"/>
        <w:jc w:val="both"/>
        <w:rPr>
          <w:rFonts w:asciiTheme="minorHAnsi" w:hAnsiTheme="minorHAnsi" w:cstheme="minorHAnsi"/>
          <w:color w:val="000000" w:themeColor="text1"/>
        </w:rPr>
      </w:pPr>
    </w:p>
    <w:p w:rsidR="00291174" w:rsidRPr="00091B92" w:rsidRDefault="00291174" w:rsidP="006F2901">
      <w:pPr>
        <w:pStyle w:val="Prrafodelista"/>
        <w:numPr>
          <w:ilvl w:val="0"/>
          <w:numId w:val="7"/>
        </w:numPr>
        <w:spacing w:line="360" w:lineRule="auto"/>
        <w:contextualSpacing/>
        <w:jc w:val="both"/>
        <w:rPr>
          <w:rFonts w:asciiTheme="minorHAnsi" w:hAnsiTheme="minorHAnsi" w:cstheme="minorHAnsi"/>
          <w:color w:val="000000" w:themeColor="text1"/>
          <w:sz w:val="22"/>
          <w:szCs w:val="22"/>
        </w:rPr>
      </w:pPr>
      <w:r w:rsidRPr="00091B92">
        <w:rPr>
          <w:rFonts w:asciiTheme="minorHAnsi" w:hAnsiTheme="minorHAnsi" w:cstheme="minorHAnsi"/>
          <w:color w:val="000000" w:themeColor="text1"/>
          <w:sz w:val="22"/>
          <w:szCs w:val="22"/>
          <w:lang w:val="es-MX"/>
        </w:rPr>
        <w:t>Ser</w:t>
      </w:r>
      <w:r w:rsidRPr="00091B92">
        <w:rPr>
          <w:rFonts w:asciiTheme="minorHAnsi" w:hAnsiTheme="minorHAnsi" w:cstheme="minorHAnsi"/>
          <w:color w:val="000000" w:themeColor="text1"/>
          <w:sz w:val="22"/>
          <w:szCs w:val="22"/>
        </w:rPr>
        <w:t xml:space="preserve"> </w:t>
      </w:r>
      <w:r w:rsidRPr="00091B92">
        <w:rPr>
          <w:rFonts w:asciiTheme="minorHAnsi" w:hAnsiTheme="minorHAnsi" w:cstheme="minorHAnsi"/>
          <w:color w:val="000000" w:themeColor="text1"/>
          <w:sz w:val="22"/>
          <w:szCs w:val="22"/>
          <w:lang w:val="es-MX"/>
        </w:rPr>
        <w:t>ciudadano</w:t>
      </w:r>
      <w:r w:rsidRPr="00091B92">
        <w:rPr>
          <w:rFonts w:asciiTheme="minorHAnsi" w:hAnsiTheme="minorHAnsi" w:cstheme="minorHAnsi"/>
          <w:color w:val="000000" w:themeColor="text1"/>
          <w:sz w:val="22"/>
          <w:szCs w:val="22"/>
        </w:rPr>
        <w:t xml:space="preserve"> </w:t>
      </w:r>
      <w:r w:rsidRPr="00091B92">
        <w:rPr>
          <w:rFonts w:asciiTheme="minorHAnsi" w:hAnsiTheme="minorHAnsi" w:cstheme="minorHAnsi"/>
          <w:color w:val="000000" w:themeColor="text1"/>
          <w:sz w:val="22"/>
          <w:szCs w:val="22"/>
          <w:lang w:val="es-MX"/>
        </w:rPr>
        <w:t>mexicano</w:t>
      </w:r>
      <w:r w:rsidRPr="00091B92">
        <w:rPr>
          <w:rFonts w:asciiTheme="minorHAnsi" w:hAnsiTheme="minorHAnsi" w:cstheme="minorHAnsi"/>
          <w:color w:val="000000" w:themeColor="text1"/>
          <w:sz w:val="22"/>
          <w:szCs w:val="22"/>
        </w:rPr>
        <w:t>;</w:t>
      </w:r>
    </w:p>
    <w:p w:rsidR="00291174" w:rsidRPr="00091B92" w:rsidRDefault="00291174" w:rsidP="006F2901">
      <w:pPr>
        <w:pStyle w:val="Prrafodelista"/>
        <w:numPr>
          <w:ilvl w:val="0"/>
          <w:numId w:val="7"/>
        </w:numPr>
        <w:spacing w:line="360" w:lineRule="auto"/>
        <w:contextualSpacing/>
        <w:jc w:val="both"/>
        <w:rPr>
          <w:rFonts w:asciiTheme="minorHAnsi" w:hAnsiTheme="minorHAnsi" w:cstheme="minorHAnsi"/>
          <w:color w:val="000000" w:themeColor="text1"/>
          <w:sz w:val="22"/>
          <w:szCs w:val="22"/>
        </w:rPr>
      </w:pPr>
      <w:r w:rsidRPr="00091B92">
        <w:rPr>
          <w:rFonts w:asciiTheme="minorHAnsi" w:hAnsiTheme="minorHAnsi" w:cstheme="minorHAnsi"/>
          <w:color w:val="000000" w:themeColor="text1"/>
          <w:sz w:val="22"/>
          <w:szCs w:val="22"/>
        </w:rPr>
        <w:t>Ser mayor de edad;</w:t>
      </w:r>
    </w:p>
    <w:p w:rsidR="00291174" w:rsidRPr="00091B92" w:rsidRDefault="00291174" w:rsidP="006F2901">
      <w:pPr>
        <w:pStyle w:val="Prrafodelista"/>
        <w:numPr>
          <w:ilvl w:val="0"/>
          <w:numId w:val="7"/>
        </w:numPr>
        <w:spacing w:line="360" w:lineRule="auto"/>
        <w:contextualSpacing/>
        <w:jc w:val="both"/>
        <w:rPr>
          <w:rFonts w:asciiTheme="minorHAnsi" w:hAnsiTheme="minorHAnsi" w:cstheme="minorHAnsi"/>
          <w:color w:val="000000" w:themeColor="text1"/>
          <w:sz w:val="22"/>
          <w:szCs w:val="22"/>
          <w:lang w:val="es-MX"/>
        </w:rPr>
      </w:pPr>
      <w:r w:rsidRPr="00091B92">
        <w:rPr>
          <w:rFonts w:asciiTheme="minorHAnsi" w:hAnsiTheme="minorHAnsi" w:cstheme="minorHAnsi"/>
          <w:color w:val="000000" w:themeColor="text1"/>
          <w:sz w:val="22"/>
          <w:szCs w:val="22"/>
          <w:lang w:val="es-MX"/>
        </w:rPr>
        <w:t>Ser habitante del municipio de General  Escobedo Nuevo León.</w:t>
      </w:r>
    </w:p>
    <w:p w:rsidR="00291174" w:rsidRPr="00091B92" w:rsidRDefault="00291174" w:rsidP="006F2901">
      <w:pPr>
        <w:pStyle w:val="Prrafodelista"/>
        <w:numPr>
          <w:ilvl w:val="0"/>
          <w:numId w:val="7"/>
        </w:numPr>
        <w:spacing w:line="360" w:lineRule="auto"/>
        <w:contextualSpacing/>
        <w:jc w:val="both"/>
        <w:rPr>
          <w:rFonts w:asciiTheme="minorHAnsi" w:hAnsiTheme="minorHAnsi" w:cstheme="minorHAnsi"/>
          <w:color w:val="000000" w:themeColor="text1"/>
          <w:sz w:val="22"/>
          <w:szCs w:val="22"/>
          <w:lang w:val="es-MX"/>
        </w:rPr>
      </w:pPr>
      <w:r w:rsidRPr="00091B92">
        <w:rPr>
          <w:rFonts w:asciiTheme="minorHAnsi" w:hAnsiTheme="minorHAnsi" w:cstheme="minorHAnsi"/>
          <w:color w:val="000000" w:themeColor="text1"/>
          <w:sz w:val="22"/>
          <w:szCs w:val="22"/>
          <w:lang w:val="es-MX"/>
        </w:rPr>
        <w:lastRenderedPageBreak/>
        <w:t>Ser propuesto por una organización vecinal, civil, profesional o académica, asentada en el municipio;</w:t>
      </w:r>
    </w:p>
    <w:p w:rsidR="00291174" w:rsidRPr="00091B92" w:rsidRDefault="00291174" w:rsidP="006F2901">
      <w:pPr>
        <w:pStyle w:val="Prrafodelista"/>
        <w:numPr>
          <w:ilvl w:val="0"/>
          <w:numId w:val="7"/>
        </w:numPr>
        <w:spacing w:line="360" w:lineRule="auto"/>
        <w:contextualSpacing/>
        <w:jc w:val="both"/>
        <w:rPr>
          <w:rFonts w:asciiTheme="minorHAnsi" w:hAnsiTheme="minorHAnsi" w:cstheme="minorHAnsi"/>
          <w:color w:val="000000" w:themeColor="text1"/>
          <w:sz w:val="22"/>
          <w:szCs w:val="22"/>
          <w:lang w:val="es-MX"/>
        </w:rPr>
      </w:pPr>
      <w:r w:rsidRPr="00091B92">
        <w:rPr>
          <w:rFonts w:asciiTheme="minorHAnsi" w:hAnsiTheme="minorHAnsi" w:cstheme="minorHAnsi"/>
          <w:color w:val="000000" w:themeColor="text1"/>
          <w:sz w:val="22"/>
          <w:szCs w:val="22"/>
          <w:lang w:val="es-MX"/>
        </w:rPr>
        <w:t xml:space="preserve">Contar, preferentemente, con experiencia en movilidad urbana sustentable, transito o vialidad; </w:t>
      </w:r>
    </w:p>
    <w:p w:rsidR="00291174" w:rsidRPr="00091B92" w:rsidRDefault="00291174" w:rsidP="006F2901">
      <w:pPr>
        <w:pStyle w:val="Prrafodelista"/>
        <w:numPr>
          <w:ilvl w:val="0"/>
          <w:numId w:val="7"/>
        </w:numPr>
        <w:spacing w:line="360" w:lineRule="auto"/>
        <w:contextualSpacing/>
        <w:jc w:val="both"/>
        <w:rPr>
          <w:rFonts w:asciiTheme="minorHAnsi" w:hAnsiTheme="minorHAnsi" w:cstheme="minorHAnsi"/>
          <w:color w:val="000000" w:themeColor="text1"/>
          <w:sz w:val="22"/>
          <w:szCs w:val="22"/>
          <w:lang w:val="es-MX"/>
        </w:rPr>
      </w:pPr>
      <w:r w:rsidRPr="00091B92">
        <w:rPr>
          <w:rFonts w:asciiTheme="minorHAnsi" w:hAnsiTheme="minorHAnsi" w:cstheme="minorHAnsi"/>
          <w:color w:val="000000" w:themeColor="text1"/>
          <w:sz w:val="22"/>
          <w:szCs w:val="22"/>
          <w:lang w:val="es-MX"/>
        </w:rPr>
        <w:t>Ser ciudadano de reconocida honorabilidad y prestigio cívico y social;</w:t>
      </w:r>
    </w:p>
    <w:p w:rsidR="00291174" w:rsidRPr="00091B92" w:rsidRDefault="00291174" w:rsidP="006F2901">
      <w:pPr>
        <w:pStyle w:val="Prrafodelista"/>
        <w:numPr>
          <w:ilvl w:val="0"/>
          <w:numId w:val="7"/>
        </w:numPr>
        <w:spacing w:line="360" w:lineRule="auto"/>
        <w:contextualSpacing/>
        <w:jc w:val="both"/>
        <w:rPr>
          <w:rFonts w:asciiTheme="minorHAnsi" w:hAnsiTheme="minorHAnsi" w:cstheme="minorHAnsi"/>
          <w:color w:val="000000" w:themeColor="text1"/>
          <w:sz w:val="22"/>
          <w:szCs w:val="22"/>
          <w:lang w:val="es-MX"/>
        </w:rPr>
      </w:pPr>
      <w:r w:rsidRPr="00091B92">
        <w:rPr>
          <w:rFonts w:asciiTheme="minorHAnsi" w:hAnsiTheme="minorHAnsi" w:cstheme="minorHAnsi"/>
          <w:color w:val="000000" w:themeColor="text1"/>
          <w:sz w:val="22"/>
          <w:szCs w:val="22"/>
          <w:lang w:val="es-MX"/>
        </w:rPr>
        <w:t>Presentar su currículo vitae actualizado; y</w:t>
      </w:r>
    </w:p>
    <w:p w:rsidR="00291174" w:rsidRPr="00091B92" w:rsidRDefault="00291174" w:rsidP="006F2901">
      <w:pPr>
        <w:pStyle w:val="Prrafodelista"/>
        <w:numPr>
          <w:ilvl w:val="0"/>
          <w:numId w:val="7"/>
        </w:numPr>
        <w:spacing w:line="360" w:lineRule="auto"/>
        <w:contextualSpacing/>
        <w:jc w:val="both"/>
        <w:rPr>
          <w:rFonts w:asciiTheme="minorHAnsi" w:hAnsiTheme="minorHAnsi" w:cstheme="minorHAnsi"/>
          <w:color w:val="000000" w:themeColor="text1"/>
          <w:sz w:val="22"/>
          <w:szCs w:val="22"/>
          <w:lang w:val="es-MX"/>
        </w:rPr>
      </w:pPr>
      <w:r w:rsidRPr="00091B92">
        <w:rPr>
          <w:rFonts w:asciiTheme="minorHAnsi" w:hAnsiTheme="minorHAnsi" w:cstheme="minorHAnsi"/>
          <w:color w:val="000000" w:themeColor="text1"/>
          <w:sz w:val="22"/>
          <w:szCs w:val="22"/>
          <w:lang w:val="es-MX"/>
        </w:rPr>
        <w:t>Presentar una carta de exposición de motivos por los que desea pertenecer a la Contraloría Ciudadana de Tránsito y Vialidad de General Escobedo, Nuevo León.</w:t>
      </w:r>
    </w:p>
    <w:p w:rsidR="00291174" w:rsidRPr="00091B92" w:rsidRDefault="00291174" w:rsidP="006F2901">
      <w:pPr>
        <w:spacing w:line="360" w:lineRule="auto"/>
        <w:jc w:val="both"/>
        <w:rPr>
          <w:rFonts w:asciiTheme="minorHAnsi" w:hAnsiTheme="minorHAnsi" w:cstheme="minorHAnsi"/>
          <w:color w:val="000000" w:themeColor="text1"/>
          <w:sz w:val="22"/>
          <w:szCs w:val="22"/>
          <w:lang w:val="es-MX"/>
        </w:rPr>
      </w:pPr>
    </w:p>
    <w:p w:rsidR="00291174" w:rsidRPr="00091B92" w:rsidRDefault="001C10F5" w:rsidP="006F2901">
      <w:pPr>
        <w:pStyle w:val="Sinespaciado"/>
        <w:spacing w:line="360" w:lineRule="auto"/>
        <w:jc w:val="both"/>
        <w:rPr>
          <w:rFonts w:asciiTheme="minorHAnsi" w:hAnsiTheme="minorHAnsi" w:cstheme="minorHAnsi"/>
          <w:color w:val="000000" w:themeColor="text1"/>
        </w:rPr>
      </w:pPr>
      <w:r w:rsidRPr="00091B92">
        <w:rPr>
          <w:rFonts w:asciiTheme="minorHAnsi" w:hAnsiTheme="minorHAnsi" w:cstheme="minorHAnsi"/>
          <w:b/>
          <w:color w:val="000000" w:themeColor="text1"/>
        </w:rPr>
        <w:t xml:space="preserve">Artículo 6.- </w:t>
      </w:r>
      <w:r w:rsidRPr="00091B92">
        <w:rPr>
          <w:rFonts w:asciiTheme="minorHAnsi" w:hAnsiTheme="minorHAnsi" w:cstheme="minorHAnsi"/>
          <w:color w:val="000000" w:themeColor="text1"/>
          <w:bdr w:val="none" w:sz="0" w:space="0" w:color="auto" w:frame="1"/>
          <w:lang w:val="es-MX"/>
        </w:rPr>
        <w:t>Los Contralores Ciudadanos de Tránsito y Vialidad de General Escobedo, N.L., ocuparan el cargo durante un año a partir de la toma de protesta, al término de este plazo tendrán la oportunidad de ser reelegidos</w:t>
      </w:r>
      <w:r w:rsidRPr="00091B92">
        <w:rPr>
          <w:rFonts w:asciiTheme="minorHAnsi" w:hAnsiTheme="minorHAnsi" w:cstheme="minorHAnsi"/>
          <w:b/>
          <w:color w:val="000000" w:themeColor="text1"/>
        </w:rPr>
        <w:t xml:space="preserve"> </w:t>
      </w:r>
      <w:r w:rsidRPr="00091B92">
        <w:rPr>
          <w:rFonts w:asciiTheme="minorHAnsi" w:hAnsiTheme="minorHAnsi" w:cstheme="minorHAnsi"/>
          <w:color w:val="000000" w:themeColor="text1"/>
        </w:rPr>
        <w:t>por el R. Ayuntamiento a propuesta de la Presidencia Municipal.</w:t>
      </w:r>
    </w:p>
    <w:p w:rsidR="001C10F5" w:rsidRPr="00091B92" w:rsidRDefault="001C10F5" w:rsidP="006F2901">
      <w:pPr>
        <w:pStyle w:val="Sinespaciado"/>
        <w:spacing w:line="360" w:lineRule="auto"/>
        <w:jc w:val="both"/>
        <w:rPr>
          <w:rFonts w:asciiTheme="minorHAnsi" w:hAnsiTheme="minorHAnsi" w:cstheme="minorHAnsi"/>
          <w:color w:val="000000" w:themeColor="text1"/>
        </w:rPr>
      </w:pPr>
    </w:p>
    <w:p w:rsidR="00683925" w:rsidRPr="00091B92" w:rsidRDefault="00455DD8" w:rsidP="006F2901">
      <w:pPr>
        <w:pStyle w:val="Default"/>
        <w:spacing w:line="360" w:lineRule="auto"/>
        <w:jc w:val="both"/>
        <w:rPr>
          <w:rFonts w:asciiTheme="minorHAnsi" w:hAnsiTheme="minorHAnsi" w:cstheme="minorHAnsi"/>
          <w:sz w:val="22"/>
          <w:szCs w:val="22"/>
        </w:rPr>
      </w:pPr>
      <w:r w:rsidRPr="00091B92">
        <w:rPr>
          <w:rFonts w:asciiTheme="minorHAnsi" w:hAnsiTheme="minorHAnsi" w:cstheme="minorHAnsi"/>
          <w:b/>
          <w:color w:val="000000" w:themeColor="text1"/>
          <w:sz w:val="22"/>
          <w:szCs w:val="22"/>
        </w:rPr>
        <w:t xml:space="preserve">Artículo 7.- </w:t>
      </w:r>
      <w:r w:rsidR="00683925" w:rsidRPr="00091B92">
        <w:rPr>
          <w:rFonts w:asciiTheme="minorHAnsi" w:hAnsiTheme="minorHAnsi" w:cstheme="minorHAnsi"/>
          <w:sz w:val="22"/>
          <w:szCs w:val="22"/>
        </w:rPr>
        <w:t xml:space="preserve">La Presidencia Municipal a través de la Secretaría de la Secretaría Técnica  convocará a las organizaciones civiles, asociaciones o colegios de profesionistas e instituciones de educación superior, a efecto de que propongan candidatos para ocupar el cargo de Contralores Ciudadanos de Tránsito y Vialidad, los cuales preferentemente deberán contar con algún conocimiento en materias relacionadas a la movilidad urbana sustentable, tránsito o vialidad a efecto de ser elegidos por el voto de la mayoría de los integrantes del  R. Ayuntamiento. </w:t>
      </w:r>
    </w:p>
    <w:p w:rsidR="00683925" w:rsidRPr="00091B92" w:rsidRDefault="00683925" w:rsidP="006F2901">
      <w:pPr>
        <w:pStyle w:val="Default"/>
        <w:spacing w:line="360" w:lineRule="auto"/>
        <w:jc w:val="both"/>
        <w:rPr>
          <w:rFonts w:asciiTheme="minorHAnsi" w:hAnsiTheme="minorHAnsi" w:cstheme="minorHAnsi"/>
          <w:sz w:val="22"/>
          <w:szCs w:val="22"/>
        </w:rPr>
      </w:pPr>
    </w:p>
    <w:p w:rsidR="00683925" w:rsidRDefault="00683925" w:rsidP="006F2901">
      <w:pPr>
        <w:pStyle w:val="Default"/>
        <w:spacing w:line="360" w:lineRule="auto"/>
        <w:jc w:val="both"/>
        <w:rPr>
          <w:rFonts w:asciiTheme="minorHAnsi" w:hAnsiTheme="minorHAnsi" w:cstheme="minorHAnsi"/>
          <w:sz w:val="22"/>
          <w:szCs w:val="22"/>
        </w:rPr>
      </w:pPr>
      <w:r w:rsidRPr="00091B92">
        <w:rPr>
          <w:rFonts w:asciiTheme="minorHAnsi" w:hAnsiTheme="minorHAnsi" w:cstheme="minorHAnsi"/>
          <w:sz w:val="22"/>
          <w:szCs w:val="22"/>
        </w:rPr>
        <w:t xml:space="preserve">En ningún caso podrán proponerse candidatos a ocupar el cargo de Contralores Ciudadanos de Tránsito </w:t>
      </w:r>
      <w:r w:rsidR="00F23EAA" w:rsidRPr="00091B92">
        <w:rPr>
          <w:rFonts w:asciiTheme="minorHAnsi" w:hAnsiTheme="minorHAnsi" w:cstheme="minorHAnsi"/>
          <w:sz w:val="22"/>
          <w:szCs w:val="22"/>
        </w:rPr>
        <w:t>y Vialidad</w:t>
      </w:r>
      <w:r w:rsidRPr="00091B92">
        <w:rPr>
          <w:rFonts w:asciiTheme="minorHAnsi" w:hAnsiTheme="minorHAnsi" w:cstheme="minorHAnsi"/>
          <w:sz w:val="22"/>
          <w:szCs w:val="22"/>
        </w:rPr>
        <w:t xml:space="preserve"> a personas que hubieren laborado para el Municipio u ocupado algún cargo directivo en partido político en los dos años inmediatos anteriores a la fecha de la convocatoria. </w:t>
      </w:r>
    </w:p>
    <w:p w:rsidR="00957A07" w:rsidRDefault="00957A07" w:rsidP="006F2901">
      <w:pPr>
        <w:pStyle w:val="Default"/>
        <w:spacing w:line="360" w:lineRule="auto"/>
        <w:jc w:val="both"/>
        <w:rPr>
          <w:rFonts w:asciiTheme="minorHAnsi" w:hAnsiTheme="minorHAnsi" w:cstheme="minorHAnsi"/>
          <w:sz w:val="22"/>
          <w:szCs w:val="22"/>
        </w:rPr>
      </w:pPr>
    </w:p>
    <w:p w:rsidR="00957A07" w:rsidRPr="00091B92" w:rsidRDefault="00957A07" w:rsidP="006F2901">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Los candidatos electos para ocupar el cargo de Contralores Ciudadanos de Vialidad y Tránsito deberán protestar cumplir su cargo ante el propio R. Ayuntamiento Municipal, en los términos previstos en la Constitución Política de los Estados Unidos Mexicanos y la propia de Estado Libre y Soberano de Nuevo León.</w:t>
      </w:r>
    </w:p>
    <w:p w:rsidR="00683925" w:rsidRPr="00091B92" w:rsidRDefault="00683925" w:rsidP="006F2901">
      <w:pPr>
        <w:pStyle w:val="Default"/>
        <w:spacing w:line="360" w:lineRule="auto"/>
        <w:jc w:val="both"/>
        <w:rPr>
          <w:rFonts w:asciiTheme="minorHAnsi" w:hAnsiTheme="minorHAnsi" w:cstheme="minorHAnsi"/>
          <w:sz w:val="22"/>
          <w:szCs w:val="22"/>
        </w:rPr>
      </w:pPr>
    </w:p>
    <w:p w:rsidR="00683925" w:rsidRPr="00091B92" w:rsidRDefault="00683925" w:rsidP="006F2901">
      <w:pPr>
        <w:pStyle w:val="Default"/>
        <w:spacing w:line="360" w:lineRule="auto"/>
        <w:jc w:val="both"/>
        <w:rPr>
          <w:rFonts w:asciiTheme="minorHAnsi" w:hAnsiTheme="minorHAnsi" w:cstheme="minorHAnsi"/>
          <w:sz w:val="22"/>
          <w:szCs w:val="22"/>
        </w:rPr>
      </w:pPr>
      <w:r w:rsidRPr="00091B92">
        <w:rPr>
          <w:rFonts w:asciiTheme="minorHAnsi" w:hAnsiTheme="minorHAnsi" w:cstheme="minorHAnsi"/>
          <w:b/>
          <w:sz w:val="22"/>
          <w:szCs w:val="22"/>
        </w:rPr>
        <w:t xml:space="preserve">Artículo 8.- </w:t>
      </w:r>
      <w:r w:rsidR="00F23EAA" w:rsidRPr="00091B92">
        <w:rPr>
          <w:rFonts w:asciiTheme="minorHAnsi" w:hAnsiTheme="minorHAnsi" w:cstheme="minorHAnsi"/>
          <w:sz w:val="22"/>
          <w:szCs w:val="22"/>
        </w:rPr>
        <w:t>En caso de ausencia definitiva de alguno de los integrantes de la Contraloría Ciudadana de Tránsito y Vialidad el R. Ayuntamiento podrá designar a quien lo sustituya de la lista de candidatos recibida en los términos del primer párrafo del artículo inmediato anterior.</w:t>
      </w:r>
    </w:p>
    <w:p w:rsidR="00455DD8" w:rsidRPr="00091B92" w:rsidRDefault="00455DD8" w:rsidP="006F2901">
      <w:pPr>
        <w:pStyle w:val="Sinespaciado"/>
        <w:spacing w:line="360" w:lineRule="auto"/>
        <w:jc w:val="both"/>
        <w:rPr>
          <w:rFonts w:asciiTheme="minorHAnsi" w:hAnsiTheme="minorHAnsi" w:cstheme="minorHAnsi"/>
          <w:b/>
          <w:color w:val="000000" w:themeColor="text1"/>
        </w:rPr>
      </w:pPr>
    </w:p>
    <w:p w:rsidR="00455DD8" w:rsidRPr="00091B92" w:rsidRDefault="00455DD8" w:rsidP="006F2901">
      <w:pPr>
        <w:pStyle w:val="Sinespaciado"/>
        <w:spacing w:line="360" w:lineRule="auto"/>
        <w:jc w:val="both"/>
        <w:rPr>
          <w:rFonts w:asciiTheme="minorHAnsi" w:hAnsiTheme="minorHAnsi" w:cstheme="minorHAnsi"/>
          <w:color w:val="000000" w:themeColor="text1"/>
        </w:rPr>
      </w:pPr>
    </w:p>
    <w:p w:rsidR="001C10F5" w:rsidRPr="00091B92" w:rsidRDefault="001C10F5" w:rsidP="006F2901">
      <w:pPr>
        <w:pStyle w:val="Sinespaciado"/>
        <w:spacing w:line="360" w:lineRule="auto"/>
        <w:jc w:val="center"/>
        <w:rPr>
          <w:rFonts w:asciiTheme="minorHAnsi" w:hAnsiTheme="minorHAnsi" w:cstheme="minorHAnsi"/>
          <w:b/>
          <w:color w:val="000000" w:themeColor="text1"/>
        </w:rPr>
      </w:pPr>
      <w:r w:rsidRPr="00091B92">
        <w:rPr>
          <w:rFonts w:asciiTheme="minorHAnsi" w:hAnsiTheme="minorHAnsi" w:cstheme="minorHAnsi"/>
          <w:b/>
          <w:color w:val="000000" w:themeColor="text1"/>
        </w:rPr>
        <w:t>CAPÍTULO SEGUNDO</w:t>
      </w:r>
    </w:p>
    <w:p w:rsidR="001C10F5" w:rsidRPr="00091B92" w:rsidRDefault="00683925" w:rsidP="006F2901">
      <w:pPr>
        <w:pStyle w:val="Sinespaciado"/>
        <w:spacing w:line="360" w:lineRule="auto"/>
        <w:jc w:val="center"/>
        <w:rPr>
          <w:rFonts w:asciiTheme="minorHAnsi" w:hAnsiTheme="minorHAnsi" w:cstheme="minorHAnsi"/>
          <w:b/>
          <w:color w:val="000000" w:themeColor="text1"/>
        </w:rPr>
      </w:pPr>
      <w:r w:rsidRPr="00091B92">
        <w:rPr>
          <w:rFonts w:asciiTheme="minorHAnsi" w:hAnsiTheme="minorHAnsi" w:cstheme="minorHAnsi"/>
          <w:b/>
          <w:color w:val="000000" w:themeColor="text1"/>
        </w:rPr>
        <w:t>DE LAS ATRIBUCIONES DE LA CONTRALORÍA CIUDADANA DE TRÁNSITO Y VIALIDAD</w:t>
      </w:r>
    </w:p>
    <w:p w:rsidR="00683925" w:rsidRPr="00091B92" w:rsidRDefault="00683925" w:rsidP="006F2901">
      <w:pPr>
        <w:pStyle w:val="Sinespaciado"/>
        <w:spacing w:line="360" w:lineRule="auto"/>
        <w:jc w:val="center"/>
        <w:rPr>
          <w:rFonts w:asciiTheme="minorHAnsi" w:hAnsiTheme="minorHAnsi" w:cstheme="minorHAnsi"/>
          <w:b/>
          <w:color w:val="000000" w:themeColor="text1"/>
        </w:rPr>
      </w:pPr>
    </w:p>
    <w:p w:rsidR="00683925" w:rsidRPr="00091B92" w:rsidRDefault="006F2901" w:rsidP="006F2901">
      <w:pPr>
        <w:pStyle w:val="Sinespaciado"/>
        <w:spacing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Artículo 9</w:t>
      </w:r>
      <w:r w:rsidR="00683925" w:rsidRPr="00091B92">
        <w:rPr>
          <w:rFonts w:asciiTheme="minorHAnsi" w:hAnsiTheme="minorHAnsi" w:cstheme="minorHAnsi"/>
          <w:b/>
          <w:color w:val="000000" w:themeColor="text1"/>
        </w:rPr>
        <w:t xml:space="preserve">.- </w:t>
      </w:r>
      <w:r w:rsidR="00683925" w:rsidRPr="00091B92">
        <w:rPr>
          <w:rFonts w:asciiTheme="minorHAnsi" w:hAnsiTheme="minorHAnsi" w:cstheme="minorHAnsi"/>
          <w:color w:val="000000" w:themeColor="text1"/>
        </w:rPr>
        <w:t xml:space="preserve">La Contraloría Ciudadana de Tránsito y Vialidad </w:t>
      </w:r>
      <w:r w:rsidR="00F23EAA" w:rsidRPr="00091B92">
        <w:rPr>
          <w:rFonts w:asciiTheme="minorHAnsi" w:hAnsiTheme="minorHAnsi" w:cstheme="minorHAnsi"/>
          <w:color w:val="000000" w:themeColor="text1"/>
        </w:rPr>
        <w:t>tendrá las siguientes atribuciones:</w:t>
      </w:r>
    </w:p>
    <w:p w:rsidR="00F23EAA" w:rsidRPr="00091B92" w:rsidRDefault="00F23EAA" w:rsidP="006F2901">
      <w:pPr>
        <w:pStyle w:val="Sinespaciado"/>
        <w:spacing w:line="360" w:lineRule="auto"/>
        <w:jc w:val="both"/>
        <w:rPr>
          <w:rFonts w:asciiTheme="minorHAnsi" w:hAnsiTheme="minorHAnsi" w:cstheme="minorHAnsi"/>
          <w:color w:val="000000" w:themeColor="text1"/>
        </w:rPr>
      </w:pPr>
    </w:p>
    <w:p w:rsidR="003F499C" w:rsidRPr="003F499C" w:rsidRDefault="00F23EAA" w:rsidP="006F2901">
      <w:pPr>
        <w:pStyle w:val="Sinespaciado"/>
        <w:numPr>
          <w:ilvl w:val="0"/>
          <w:numId w:val="8"/>
        </w:numPr>
        <w:spacing w:line="360" w:lineRule="auto"/>
        <w:ind w:left="360"/>
        <w:jc w:val="both"/>
        <w:rPr>
          <w:rFonts w:asciiTheme="minorHAnsi" w:hAnsiTheme="minorHAnsi" w:cstheme="minorHAnsi"/>
          <w:color w:val="000000" w:themeColor="text1"/>
          <w:lang w:val="es-MX"/>
        </w:rPr>
      </w:pPr>
      <w:r w:rsidRPr="003F499C">
        <w:rPr>
          <w:rFonts w:asciiTheme="minorHAnsi" w:eastAsia="Times New Roman" w:hAnsiTheme="minorHAnsi" w:cstheme="minorHAnsi"/>
          <w:color w:val="000000" w:themeColor="text1"/>
          <w:bdr w:val="none" w:sz="0" w:space="0" w:color="auto" w:frame="1"/>
          <w:lang w:val="es-MX"/>
        </w:rPr>
        <w:t>Conocer las necesidades y opiniones de cada uno de los grupos involucrados con la movilidad urbana, para de esta manera desarrollar un plan de trabajo efectivo de concientiza</w:t>
      </w:r>
      <w:r w:rsidR="00091B92" w:rsidRPr="003F499C">
        <w:rPr>
          <w:rFonts w:asciiTheme="minorHAnsi" w:eastAsia="Times New Roman" w:hAnsiTheme="minorHAnsi" w:cstheme="minorHAnsi"/>
          <w:color w:val="000000" w:themeColor="text1"/>
          <w:bdr w:val="none" w:sz="0" w:space="0" w:color="auto" w:frame="1"/>
          <w:lang w:val="es-MX"/>
        </w:rPr>
        <w:t>ción en materia de cultura vial;</w:t>
      </w:r>
    </w:p>
    <w:p w:rsidR="003F499C" w:rsidRPr="003F499C" w:rsidRDefault="003F499C" w:rsidP="006F2901">
      <w:pPr>
        <w:pStyle w:val="Sinespaciado"/>
        <w:spacing w:line="360" w:lineRule="auto"/>
        <w:ind w:left="360"/>
        <w:jc w:val="both"/>
        <w:rPr>
          <w:rFonts w:asciiTheme="minorHAnsi" w:hAnsiTheme="minorHAnsi" w:cstheme="minorHAnsi"/>
          <w:color w:val="000000" w:themeColor="text1"/>
          <w:lang w:val="es-MX"/>
        </w:rPr>
      </w:pPr>
    </w:p>
    <w:p w:rsidR="003F499C" w:rsidRPr="003F499C" w:rsidRDefault="003F499C" w:rsidP="006F2901">
      <w:pPr>
        <w:pStyle w:val="Sinespaciado"/>
        <w:numPr>
          <w:ilvl w:val="0"/>
          <w:numId w:val="8"/>
        </w:numPr>
        <w:spacing w:line="360" w:lineRule="auto"/>
        <w:ind w:left="360"/>
        <w:jc w:val="both"/>
        <w:rPr>
          <w:rFonts w:asciiTheme="minorHAnsi" w:hAnsiTheme="minorHAnsi" w:cstheme="minorHAnsi"/>
          <w:color w:val="000000" w:themeColor="text1"/>
          <w:lang w:val="es-MX"/>
        </w:rPr>
      </w:pPr>
      <w:r>
        <w:rPr>
          <w:rFonts w:asciiTheme="minorHAnsi" w:hAnsiTheme="minorHAnsi" w:cstheme="minorHAnsi"/>
        </w:rPr>
        <w:t>Analizar</w:t>
      </w:r>
      <w:r w:rsidRPr="00115A10">
        <w:rPr>
          <w:rFonts w:asciiTheme="minorHAnsi" w:hAnsiTheme="minorHAnsi" w:cstheme="minorHAnsi"/>
        </w:rPr>
        <w:t xml:space="preserve"> la problemática de movilidad y tránsito del municipio, para identificar las acciones necesarias a corto y mediano plazo, para vialidades motorizadas y no motorizadas</w:t>
      </w:r>
    </w:p>
    <w:p w:rsidR="00F23EAA" w:rsidRPr="00091B92" w:rsidRDefault="00F23EAA" w:rsidP="006F2901">
      <w:pPr>
        <w:pStyle w:val="Sinespaciado"/>
        <w:spacing w:line="360" w:lineRule="auto"/>
        <w:jc w:val="both"/>
        <w:rPr>
          <w:rFonts w:asciiTheme="minorHAnsi" w:eastAsia="Times New Roman" w:hAnsiTheme="minorHAnsi" w:cstheme="minorHAnsi"/>
          <w:color w:val="000000" w:themeColor="text1"/>
          <w:bdr w:val="none" w:sz="0" w:space="0" w:color="auto" w:frame="1"/>
          <w:lang w:val="es-MX"/>
        </w:rPr>
      </w:pPr>
    </w:p>
    <w:p w:rsidR="00F23EAA" w:rsidRPr="00091B92" w:rsidRDefault="00F23EAA" w:rsidP="006F2901">
      <w:pPr>
        <w:pStyle w:val="Sinespaciado"/>
        <w:widowControl w:val="0"/>
        <w:numPr>
          <w:ilvl w:val="0"/>
          <w:numId w:val="8"/>
        </w:numPr>
        <w:spacing w:line="360" w:lineRule="auto"/>
        <w:contextualSpacing/>
        <w:jc w:val="both"/>
        <w:rPr>
          <w:rFonts w:asciiTheme="minorHAnsi" w:eastAsia="Times New Roman" w:hAnsiTheme="minorHAnsi" w:cstheme="minorHAnsi"/>
          <w:color w:val="000000" w:themeColor="text1"/>
          <w:bdr w:val="none" w:sz="0" w:space="0" w:color="auto" w:frame="1"/>
          <w:lang w:val="es-MX"/>
        </w:rPr>
      </w:pPr>
      <w:r w:rsidRPr="00091B92">
        <w:rPr>
          <w:rFonts w:asciiTheme="minorHAnsi" w:eastAsia="Times New Roman" w:hAnsiTheme="minorHAnsi" w:cstheme="minorHAnsi"/>
          <w:color w:val="000000" w:themeColor="text1"/>
          <w:bdr w:val="none" w:sz="0" w:space="0" w:color="auto" w:frame="1"/>
          <w:lang w:val="es-MX"/>
        </w:rPr>
        <w:t xml:space="preserve">Analizar, dentro de sus respectivas competencias, los problemas relacionados con la vialidad, la prevención, y la respuesta a emergencias, proponiendo objetivos, medidas, programas o acciones para su solución; sean estas de carácter orgánico, </w:t>
      </w:r>
      <w:r w:rsidR="003F499C">
        <w:rPr>
          <w:rFonts w:asciiTheme="minorHAnsi" w:eastAsia="Times New Roman" w:hAnsiTheme="minorHAnsi" w:cstheme="minorHAnsi"/>
          <w:color w:val="000000" w:themeColor="text1"/>
          <w:bdr w:val="none" w:sz="0" w:space="0" w:color="auto" w:frame="1"/>
          <w:lang w:val="es-MX"/>
        </w:rPr>
        <w:t>jurídico</w:t>
      </w:r>
      <w:r w:rsidRPr="00091B92">
        <w:rPr>
          <w:rFonts w:asciiTheme="minorHAnsi" w:eastAsia="Times New Roman" w:hAnsiTheme="minorHAnsi" w:cstheme="minorHAnsi"/>
          <w:color w:val="000000" w:themeColor="text1"/>
          <w:bdr w:val="none" w:sz="0" w:space="0" w:color="auto" w:frame="1"/>
          <w:lang w:val="es-MX"/>
        </w:rPr>
        <w:t xml:space="preserve">, técnico, administrativo, presupuestal o de participación ciudadana, buscando en todo momento el concurso ciudadano, así como el desarrollo y el mejoramiento integral de la vialidad. </w:t>
      </w:r>
      <w:r w:rsidRPr="00091B92">
        <w:rPr>
          <w:rFonts w:asciiTheme="minorHAnsi" w:eastAsia="Times New Roman" w:hAnsiTheme="minorHAnsi" w:cstheme="minorHAnsi"/>
          <w:color w:val="000000" w:themeColor="text1"/>
          <w:bdr w:val="none" w:sz="0" w:space="0" w:color="auto" w:frame="1"/>
        </w:rPr>
        <w:t>Estos programas pueden ser:</w:t>
      </w:r>
    </w:p>
    <w:p w:rsidR="00F23EAA" w:rsidRPr="00091B92" w:rsidRDefault="00F23EAA" w:rsidP="006F2901">
      <w:pPr>
        <w:pStyle w:val="Prrafodelista"/>
        <w:spacing w:line="360" w:lineRule="auto"/>
        <w:rPr>
          <w:rFonts w:asciiTheme="minorHAnsi" w:hAnsiTheme="minorHAnsi" w:cstheme="minorHAnsi"/>
          <w:color w:val="000000" w:themeColor="text1"/>
          <w:sz w:val="22"/>
          <w:szCs w:val="22"/>
          <w:bdr w:val="none" w:sz="0" w:space="0" w:color="auto" w:frame="1"/>
          <w:lang w:val="es-MX"/>
        </w:rPr>
      </w:pPr>
    </w:p>
    <w:p w:rsidR="00F23EAA" w:rsidRPr="00091B92" w:rsidRDefault="00F23EAA" w:rsidP="006F2901">
      <w:pPr>
        <w:pStyle w:val="Prrafodelista"/>
        <w:widowControl w:val="0"/>
        <w:numPr>
          <w:ilvl w:val="0"/>
          <w:numId w:val="9"/>
        </w:numPr>
        <w:spacing w:line="360" w:lineRule="auto"/>
        <w:contextualSpacing/>
        <w:jc w:val="both"/>
        <w:rPr>
          <w:rFonts w:asciiTheme="minorHAnsi" w:hAnsiTheme="minorHAnsi" w:cstheme="minorHAnsi"/>
          <w:color w:val="000000" w:themeColor="text1"/>
          <w:sz w:val="22"/>
          <w:szCs w:val="22"/>
          <w:bdr w:val="none" w:sz="0" w:space="0" w:color="auto" w:frame="1"/>
          <w:lang w:val="en-US" w:eastAsia="es-MX"/>
        </w:rPr>
      </w:pPr>
      <w:r w:rsidRPr="00091B92">
        <w:rPr>
          <w:rFonts w:asciiTheme="minorHAnsi" w:hAnsiTheme="minorHAnsi" w:cstheme="minorHAnsi"/>
          <w:color w:val="000000" w:themeColor="text1"/>
          <w:sz w:val="22"/>
          <w:szCs w:val="22"/>
          <w:bdr w:val="none" w:sz="0" w:space="0" w:color="auto" w:frame="1"/>
          <w:lang w:eastAsia="es-MX"/>
        </w:rPr>
        <w:t xml:space="preserve">De </w:t>
      </w:r>
      <w:r w:rsidRPr="00091B92">
        <w:rPr>
          <w:rFonts w:asciiTheme="minorHAnsi" w:hAnsiTheme="minorHAnsi" w:cstheme="minorHAnsi"/>
          <w:color w:val="000000" w:themeColor="text1"/>
          <w:sz w:val="22"/>
          <w:szCs w:val="22"/>
          <w:bdr w:val="none" w:sz="0" w:space="0" w:color="auto" w:frame="1"/>
          <w:lang w:val="es-MX" w:eastAsia="es-MX"/>
        </w:rPr>
        <w:t>movilidad urbana</w:t>
      </w:r>
      <w:r w:rsidR="00091B92">
        <w:rPr>
          <w:rFonts w:asciiTheme="minorHAnsi" w:hAnsiTheme="minorHAnsi" w:cstheme="minorHAnsi"/>
          <w:color w:val="000000" w:themeColor="text1"/>
          <w:sz w:val="22"/>
          <w:szCs w:val="22"/>
          <w:bdr w:val="none" w:sz="0" w:space="0" w:color="auto" w:frame="1"/>
          <w:lang w:val="es-MX" w:eastAsia="es-MX"/>
        </w:rPr>
        <w:t>;</w:t>
      </w:r>
    </w:p>
    <w:p w:rsidR="00F23EAA" w:rsidRPr="00091B92" w:rsidRDefault="00F23EAA" w:rsidP="006F2901">
      <w:pPr>
        <w:pStyle w:val="Prrafodelista"/>
        <w:widowControl w:val="0"/>
        <w:numPr>
          <w:ilvl w:val="0"/>
          <w:numId w:val="9"/>
        </w:numPr>
        <w:spacing w:line="360" w:lineRule="auto"/>
        <w:contextualSpacing/>
        <w:jc w:val="both"/>
        <w:rPr>
          <w:rFonts w:asciiTheme="minorHAnsi" w:hAnsiTheme="minorHAnsi" w:cstheme="minorHAnsi"/>
          <w:color w:val="000000" w:themeColor="text1"/>
          <w:sz w:val="22"/>
          <w:szCs w:val="22"/>
          <w:bdr w:val="none" w:sz="0" w:space="0" w:color="auto" w:frame="1"/>
          <w:lang w:eastAsia="es-MX"/>
        </w:rPr>
      </w:pPr>
      <w:r w:rsidRPr="00091B92">
        <w:rPr>
          <w:rFonts w:asciiTheme="minorHAnsi" w:hAnsiTheme="minorHAnsi" w:cstheme="minorHAnsi"/>
          <w:color w:val="000000" w:themeColor="text1"/>
          <w:sz w:val="22"/>
          <w:szCs w:val="22"/>
          <w:bdr w:val="none" w:sz="0" w:space="0" w:color="auto" w:frame="1"/>
          <w:lang w:eastAsia="es-MX"/>
        </w:rPr>
        <w:t xml:space="preserve">De </w:t>
      </w:r>
      <w:r w:rsidRPr="00091B92">
        <w:rPr>
          <w:rFonts w:asciiTheme="minorHAnsi" w:hAnsiTheme="minorHAnsi" w:cstheme="minorHAnsi"/>
          <w:color w:val="000000" w:themeColor="text1"/>
          <w:sz w:val="22"/>
          <w:szCs w:val="22"/>
          <w:bdr w:val="none" w:sz="0" w:space="0" w:color="auto" w:frame="1"/>
          <w:lang w:val="es-MX" w:eastAsia="es-MX"/>
        </w:rPr>
        <w:t>cultura</w:t>
      </w:r>
      <w:r w:rsidRPr="00091B92">
        <w:rPr>
          <w:rFonts w:asciiTheme="minorHAnsi" w:hAnsiTheme="minorHAnsi" w:cstheme="minorHAnsi"/>
          <w:color w:val="000000" w:themeColor="text1"/>
          <w:sz w:val="22"/>
          <w:szCs w:val="22"/>
          <w:bdr w:val="none" w:sz="0" w:space="0" w:color="auto" w:frame="1"/>
          <w:lang w:eastAsia="es-MX"/>
        </w:rPr>
        <w:t xml:space="preserve"> y </w:t>
      </w:r>
      <w:r w:rsidRPr="00091B92">
        <w:rPr>
          <w:rFonts w:asciiTheme="minorHAnsi" w:hAnsiTheme="minorHAnsi" w:cstheme="minorHAnsi"/>
          <w:color w:val="000000" w:themeColor="text1"/>
          <w:sz w:val="22"/>
          <w:szCs w:val="22"/>
          <w:bdr w:val="none" w:sz="0" w:space="0" w:color="auto" w:frame="1"/>
          <w:lang w:val="es-MX" w:eastAsia="es-MX"/>
        </w:rPr>
        <w:t>educación</w:t>
      </w:r>
      <w:r w:rsidRPr="00091B92">
        <w:rPr>
          <w:rFonts w:asciiTheme="minorHAnsi" w:hAnsiTheme="minorHAnsi" w:cstheme="minorHAnsi"/>
          <w:color w:val="000000" w:themeColor="text1"/>
          <w:sz w:val="22"/>
          <w:szCs w:val="22"/>
          <w:bdr w:val="none" w:sz="0" w:space="0" w:color="auto" w:frame="1"/>
          <w:lang w:eastAsia="es-MX"/>
        </w:rPr>
        <w:t xml:space="preserve"> vial</w:t>
      </w:r>
      <w:r w:rsidR="00091B92">
        <w:rPr>
          <w:rFonts w:asciiTheme="minorHAnsi" w:hAnsiTheme="minorHAnsi" w:cstheme="minorHAnsi"/>
          <w:color w:val="000000" w:themeColor="text1"/>
          <w:sz w:val="22"/>
          <w:szCs w:val="22"/>
          <w:bdr w:val="none" w:sz="0" w:space="0" w:color="auto" w:frame="1"/>
          <w:lang w:eastAsia="es-MX"/>
        </w:rPr>
        <w:t>;</w:t>
      </w:r>
    </w:p>
    <w:p w:rsidR="00F23EAA" w:rsidRPr="00091B92" w:rsidRDefault="00F23EAA" w:rsidP="006F2901">
      <w:pPr>
        <w:pStyle w:val="Prrafodelista"/>
        <w:widowControl w:val="0"/>
        <w:numPr>
          <w:ilvl w:val="0"/>
          <w:numId w:val="9"/>
        </w:numPr>
        <w:spacing w:line="360" w:lineRule="auto"/>
        <w:contextualSpacing/>
        <w:jc w:val="both"/>
        <w:rPr>
          <w:rFonts w:asciiTheme="minorHAnsi" w:hAnsiTheme="minorHAnsi" w:cstheme="minorHAnsi"/>
          <w:color w:val="000000" w:themeColor="text1"/>
          <w:sz w:val="22"/>
          <w:szCs w:val="22"/>
          <w:bdr w:val="none" w:sz="0" w:space="0" w:color="auto" w:frame="1"/>
          <w:lang w:val="es-MX" w:eastAsia="es-MX"/>
        </w:rPr>
      </w:pPr>
      <w:r w:rsidRPr="00091B92">
        <w:rPr>
          <w:rFonts w:asciiTheme="minorHAnsi" w:hAnsiTheme="minorHAnsi" w:cstheme="minorHAnsi"/>
          <w:color w:val="000000" w:themeColor="text1"/>
          <w:sz w:val="22"/>
          <w:szCs w:val="22"/>
          <w:bdr w:val="none" w:sz="0" w:space="0" w:color="auto" w:frame="1"/>
          <w:lang w:val="es-MX" w:eastAsia="es-MX"/>
        </w:rPr>
        <w:t>Desarrollo de ejes d</w:t>
      </w:r>
      <w:r w:rsidR="00091B92">
        <w:rPr>
          <w:rFonts w:asciiTheme="minorHAnsi" w:hAnsiTheme="minorHAnsi" w:cstheme="minorHAnsi"/>
          <w:color w:val="000000" w:themeColor="text1"/>
          <w:sz w:val="22"/>
          <w:szCs w:val="22"/>
          <w:bdr w:val="none" w:sz="0" w:space="0" w:color="auto" w:frame="1"/>
          <w:lang w:val="es-MX" w:eastAsia="es-MX"/>
        </w:rPr>
        <w:t>e trabajo ciudadanos y técnicos;</w:t>
      </w:r>
    </w:p>
    <w:p w:rsidR="00F23EAA" w:rsidRPr="00091B92" w:rsidRDefault="00F23EAA" w:rsidP="006F2901">
      <w:pPr>
        <w:pStyle w:val="Prrafodelista"/>
        <w:widowControl w:val="0"/>
        <w:numPr>
          <w:ilvl w:val="0"/>
          <w:numId w:val="9"/>
        </w:numPr>
        <w:spacing w:line="360" w:lineRule="auto"/>
        <w:contextualSpacing/>
        <w:jc w:val="both"/>
        <w:rPr>
          <w:rFonts w:asciiTheme="minorHAnsi" w:hAnsiTheme="minorHAnsi" w:cstheme="minorHAnsi"/>
          <w:color w:val="000000" w:themeColor="text1"/>
          <w:sz w:val="22"/>
          <w:szCs w:val="22"/>
          <w:bdr w:val="none" w:sz="0" w:space="0" w:color="auto" w:frame="1"/>
          <w:lang w:val="es-MX" w:eastAsia="es-MX"/>
        </w:rPr>
      </w:pPr>
      <w:r w:rsidRPr="00091B92">
        <w:rPr>
          <w:rFonts w:asciiTheme="minorHAnsi" w:hAnsiTheme="minorHAnsi" w:cstheme="minorHAnsi"/>
          <w:color w:val="000000" w:themeColor="text1"/>
          <w:sz w:val="22"/>
          <w:szCs w:val="22"/>
          <w:bdr w:val="none" w:sz="0" w:space="0" w:color="auto" w:frame="1"/>
          <w:lang w:val="es-MX" w:eastAsia="es-MX"/>
        </w:rPr>
        <w:t>Atención oportuna a las solicitudes ciudadanas e inconformidades en multas y tramites de audiencia c</w:t>
      </w:r>
      <w:r w:rsidR="00091B92">
        <w:rPr>
          <w:rFonts w:asciiTheme="minorHAnsi" w:hAnsiTheme="minorHAnsi" w:cstheme="minorHAnsi"/>
          <w:color w:val="000000" w:themeColor="text1"/>
          <w:sz w:val="22"/>
          <w:szCs w:val="22"/>
          <w:bdr w:val="none" w:sz="0" w:space="0" w:color="auto" w:frame="1"/>
          <w:lang w:val="es-MX" w:eastAsia="es-MX"/>
        </w:rPr>
        <w:t>on la autoridad correspondiente;</w:t>
      </w:r>
    </w:p>
    <w:p w:rsidR="00F23EAA" w:rsidRPr="00091B92" w:rsidRDefault="00F23EAA" w:rsidP="006F2901">
      <w:pPr>
        <w:pStyle w:val="Prrafodelista"/>
        <w:widowControl w:val="0"/>
        <w:numPr>
          <w:ilvl w:val="0"/>
          <w:numId w:val="9"/>
        </w:numPr>
        <w:spacing w:line="360" w:lineRule="auto"/>
        <w:contextualSpacing/>
        <w:jc w:val="both"/>
        <w:rPr>
          <w:rFonts w:asciiTheme="minorHAnsi" w:hAnsiTheme="minorHAnsi" w:cstheme="minorHAnsi"/>
          <w:color w:val="000000" w:themeColor="text1"/>
          <w:sz w:val="22"/>
          <w:szCs w:val="22"/>
          <w:bdr w:val="none" w:sz="0" w:space="0" w:color="auto" w:frame="1"/>
          <w:lang w:val="es-MX" w:eastAsia="es-MX"/>
        </w:rPr>
      </w:pPr>
      <w:r w:rsidRPr="00091B92">
        <w:rPr>
          <w:rFonts w:asciiTheme="minorHAnsi" w:hAnsiTheme="minorHAnsi" w:cstheme="minorHAnsi"/>
          <w:color w:val="000000" w:themeColor="text1"/>
          <w:sz w:val="22"/>
          <w:szCs w:val="22"/>
          <w:bdr w:val="none" w:sz="0" w:space="0" w:color="auto" w:frame="1"/>
          <w:lang w:val="es-MX" w:eastAsia="es-MX"/>
        </w:rPr>
        <w:t>Evaluación técnica de r</w:t>
      </w:r>
      <w:r w:rsidR="00091B92">
        <w:rPr>
          <w:rFonts w:asciiTheme="minorHAnsi" w:hAnsiTheme="minorHAnsi" w:cstheme="minorHAnsi"/>
          <w:color w:val="000000" w:themeColor="text1"/>
          <w:sz w:val="22"/>
          <w:szCs w:val="22"/>
          <w:bdr w:val="none" w:sz="0" w:space="0" w:color="auto" w:frame="1"/>
          <w:lang w:val="es-MX" w:eastAsia="es-MX"/>
        </w:rPr>
        <w:t>eductores de velocidad (bordos);</w:t>
      </w:r>
      <w:r w:rsidRPr="00091B92">
        <w:rPr>
          <w:rFonts w:asciiTheme="minorHAnsi" w:hAnsiTheme="minorHAnsi" w:cstheme="minorHAnsi"/>
          <w:color w:val="000000" w:themeColor="text1"/>
          <w:sz w:val="22"/>
          <w:szCs w:val="22"/>
          <w:bdr w:val="none" w:sz="0" w:space="0" w:color="auto" w:frame="1"/>
          <w:lang w:val="es-MX" w:eastAsia="es-MX"/>
        </w:rPr>
        <w:t> </w:t>
      </w:r>
      <w:r w:rsidR="00091B92">
        <w:rPr>
          <w:rFonts w:asciiTheme="minorHAnsi" w:hAnsiTheme="minorHAnsi" w:cstheme="minorHAnsi"/>
          <w:color w:val="000000" w:themeColor="text1"/>
          <w:sz w:val="22"/>
          <w:szCs w:val="22"/>
          <w:bdr w:val="none" w:sz="0" w:space="0" w:color="auto" w:frame="1"/>
          <w:lang w:val="es-MX" w:eastAsia="es-MX"/>
        </w:rPr>
        <w:t>y</w:t>
      </w:r>
    </w:p>
    <w:p w:rsidR="00F23EAA" w:rsidRPr="00091B92" w:rsidRDefault="00F23EAA" w:rsidP="006F2901">
      <w:pPr>
        <w:pStyle w:val="Prrafodelista"/>
        <w:widowControl w:val="0"/>
        <w:numPr>
          <w:ilvl w:val="0"/>
          <w:numId w:val="9"/>
        </w:numPr>
        <w:spacing w:line="360" w:lineRule="auto"/>
        <w:contextualSpacing/>
        <w:jc w:val="both"/>
        <w:rPr>
          <w:rFonts w:asciiTheme="minorHAnsi" w:hAnsiTheme="minorHAnsi" w:cstheme="minorHAnsi"/>
          <w:color w:val="000000" w:themeColor="text1"/>
          <w:sz w:val="22"/>
          <w:szCs w:val="22"/>
          <w:bdr w:val="none" w:sz="0" w:space="0" w:color="auto" w:frame="1"/>
          <w:lang w:val="es-MX" w:eastAsia="es-MX"/>
        </w:rPr>
      </w:pPr>
      <w:r w:rsidRPr="00091B92">
        <w:rPr>
          <w:rFonts w:asciiTheme="minorHAnsi" w:hAnsiTheme="minorHAnsi" w:cstheme="minorHAnsi"/>
          <w:color w:val="000000" w:themeColor="text1"/>
          <w:sz w:val="22"/>
          <w:szCs w:val="22"/>
          <w:bdr w:val="none" w:sz="0" w:space="0" w:color="auto" w:frame="1"/>
          <w:lang w:val="es-MX" w:eastAsia="es-MX"/>
        </w:rPr>
        <w:t>Evaluación técnica y opinión c</w:t>
      </w:r>
      <w:r w:rsidR="00091B92">
        <w:rPr>
          <w:rFonts w:asciiTheme="minorHAnsi" w:hAnsiTheme="minorHAnsi" w:cstheme="minorHAnsi"/>
          <w:color w:val="000000" w:themeColor="text1"/>
          <w:sz w:val="22"/>
          <w:szCs w:val="22"/>
          <w:bdr w:val="none" w:sz="0" w:space="0" w:color="auto" w:frame="1"/>
          <w:lang w:val="es-MX" w:eastAsia="es-MX"/>
        </w:rPr>
        <w:t>iudadana de cualquier obra vial.</w:t>
      </w:r>
    </w:p>
    <w:p w:rsidR="00F23EAA" w:rsidRPr="00091B92" w:rsidRDefault="00F23EAA" w:rsidP="006F2901">
      <w:pPr>
        <w:pStyle w:val="Prrafodelista"/>
        <w:spacing w:line="360" w:lineRule="auto"/>
        <w:rPr>
          <w:rFonts w:asciiTheme="minorHAnsi" w:hAnsiTheme="minorHAnsi" w:cstheme="minorHAnsi"/>
          <w:color w:val="000000" w:themeColor="text1"/>
          <w:sz w:val="22"/>
          <w:szCs w:val="22"/>
          <w:bdr w:val="none" w:sz="0" w:space="0" w:color="auto" w:frame="1"/>
          <w:lang w:val="es-MX"/>
        </w:rPr>
      </w:pPr>
    </w:p>
    <w:p w:rsidR="00F23EAA" w:rsidRPr="00091B92" w:rsidRDefault="00F23EAA" w:rsidP="006F2901">
      <w:pPr>
        <w:pStyle w:val="Sinespaciado"/>
        <w:widowControl w:val="0"/>
        <w:numPr>
          <w:ilvl w:val="0"/>
          <w:numId w:val="8"/>
        </w:numPr>
        <w:spacing w:line="360" w:lineRule="auto"/>
        <w:contextualSpacing/>
        <w:jc w:val="both"/>
        <w:rPr>
          <w:rFonts w:asciiTheme="minorHAnsi" w:eastAsia="Times New Roman" w:hAnsiTheme="minorHAnsi" w:cstheme="minorHAnsi"/>
          <w:color w:val="000000" w:themeColor="text1"/>
          <w:bdr w:val="none" w:sz="0" w:space="0" w:color="auto" w:frame="1"/>
          <w:lang w:val="es-MX"/>
        </w:rPr>
      </w:pPr>
      <w:r w:rsidRPr="00091B92">
        <w:rPr>
          <w:rFonts w:asciiTheme="minorHAnsi" w:eastAsia="Times New Roman" w:hAnsiTheme="minorHAnsi" w:cstheme="minorHAnsi"/>
          <w:color w:val="000000" w:themeColor="text1"/>
          <w:bdr w:val="none" w:sz="0" w:space="0" w:color="auto" w:frame="1"/>
          <w:lang w:val="es-MX"/>
        </w:rPr>
        <w:t>Promover y participar en la celebración de convenios de coordinación y de colaboración entre el municipio y las instituciones públicas o privadas, relacionados con la vialidad, que permitan fortalecer l</w:t>
      </w:r>
      <w:r w:rsidR="00091B92">
        <w:rPr>
          <w:rFonts w:asciiTheme="minorHAnsi" w:eastAsia="Times New Roman" w:hAnsiTheme="minorHAnsi" w:cstheme="minorHAnsi"/>
          <w:color w:val="000000" w:themeColor="text1"/>
          <w:bdr w:val="none" w:sz="0" w:space="0" w:color="auto" w:frame="1"/>
          <w:lang w:val="es-MX"/>
        </w:rPr>
        <w:t>a cultura vial;</w:t>
      </w:r>
    </w:p>
    <w:p w:rsidR="00F23EAA" w:rsidRPr="00091B92" w:rsidRDefault="00F23EAA" w:rsidP="006F2901">
      <w:pPr>
        <w:pStyle w:val="Sinespaciado"/>
        <w:widowControl w:val="0"/>
        <w:spacing w:line="360" w:lineRule="auto"/>
        <w:ind w:left="720"/>
        <w:contextualSpacing/>
        <w:jc w:val="both"/>
        <w:rPr>
          <w:rFonts w:asciiTheme="minorHAnsi" w:eastAsia="Times New Roman" w:hAnsiTheme="minorHAnsi" w:cstheme="minorHAnsi"/>
          <w:color w:val="000000" w:themeColor="text1"/>
          <w:bdr w:val="none" w:sz="0" w:space="0" w:color="auto" w:frame="1"/>
          <w:lang w:val="es-MX"/>
        </w:rPr>
      </w:pPr>
    </w:p>
    <w:p w:rsidR="00F23EAA" w:rsidRPr="00091B92" w:rsidRDefault="00F23EAA" w:rsidP="006F2901">
      <w:pPr>
        <w:pStyle w:val="Sinespaciado"/>
        <w:widowControl w:val="0"/>
        <w:numPr>
          <w:ilvl w:val="0"/>
          <w:numId w:val="8"/>
        </w:numPr>
        <w:spacing w:line="360" w:lineRule="auto"/>
        <w:contextualSpacing/>
        <w:jc w:val="both"/>
        <w:rPr>
          <w:rFonts w:asciiTheme="minorHAnsi" w:eastAsia="Times New Roman" w:hAnsiTheme="minorHAnsi" w:cstheme="minorHAnsi"/>
          <w:color w:val="000000" w:themeColor="text1"/>
          <w:bdr w:val="none" w:sz="0" w:space="0" w:color="auto" w:frame="1"/>
          <w:lang w:val="es-MX"/>
        </w:rPr>
      </w:pPr>
      <w:r w:rsidRPr="00091B92">
        <w:rPr>
          <w:rFonts w:asciiTheme="minorHAnsi" w:eastAsia="Times New Roman" w:hAnsiTheme="minorHAnsi" w:cstheme="minorHAnsi"/>
          <w:color w:val="000000" w:themeColor="text1"/>
          <w:bdr w:val="none" w:sz="0" w:space="0" w:color="auto" w:frame="1"/>
          <w:lang w:val="es-MX"/>
        </w:rPr>
        <w:t>Participar en la planeación, integración, y desarrollo de la vialidad</w:t>
      </w:r>
      <w:r w:rsidR="00091B92">
        <w:rPr>
          <w:rFonts w:asciiTheme="minorHAnsi" w:eastAsia="Times New Roman" w:hAnsiTheme="minorHAnsi" w:cstheme="minorHAnsi"/>
          <w:color w:val="000000" w:themeColor="text1"/>
          <w:bdr w:val="none" w:sz="0" w:space="0" w:color="auto" w:frame="1"/>
          <w:lang w:val="es-MX"/>
        </w:rPr>
        <w:t>;</w:t>
      </w:r>
      <w:r w:rsidRPr="00091B92">
        <w:rPr>
          <w:rFonts w:asciiTheme="minorHAnsi" w:eastAsia="Times New Roman" w:hAnsiTheme="minorHAnsi" w:cstheme="minorHAnsi"/>
          <w:color w:val="000000" w:themeColor="text1"/>
          <w:bdr w:val="none" w:sz="0" w:space="0" w:color="auto" w:frame="1"/>
          <w:lang w:val="es-MX"/>
        </w:rPr>
        <w:t xml:space="preserve"> </w:t>
      </w:r>
    </w:p>
    <w:p w:rsidR="00F23EAA" w:rsidRPr="00091B92" w:rsidRDefault="00F23EAA" w:rsidP="006F2901">
      <w:pPr>
        <w:pStyle w:val="Prrafodelista"/>
        <w:spacing w:line="360" w:lineRule="auto"/>
        <w:rPr>
          <w:rFonts w:asciiTheme="minorHAnsi" w:hAnsiTheme="minorHAnsi" w:cstheme="minorHAnsi"/>
          <w:color w:val="000000" w:themeColor="text1"/>
          <w:sz w:val="22"/>
          <w:szCs w:val="22"/>
          <w:bdr w:val="none" w:sz="0" w:space="0" w:color="auto" w:frame="1"/>
          <w:lang w:val="es-MX"/>
        </w:rPr>
      </w:pPr>
    </w:p>
    <w:p w:rsidR="00F23EAA" w:rsidRPr="00091B92" w:rsidRDefault="00F23EAA" w:rsidP="006F2901">
      <w:pPr>
        <w:pStyle w:val="Sinespaciado"/>
        <w:widowControl w:val="0"/>
        <w:numPr>
          <w:ilvl w:val="0"/>
          <w:numId w:val="8"/>
        </w:numPr>
        <w:spacing w:line="360" w:lineRule="auto"/>
        <w:contextualSpacing/>
        <w:jc w:val="both"/>
        <w:rPr>
          <w:rFonts w:asciiTheme="minorHAnsi" w:eastAsia="Times New Roman" w:hAnsiTheme="minorHAnsi" w:cstheme="minorHAnsi"/>
          <w:color w:val="000000" w:themeColor="text1"/>
          <w:bdr w:val="none" w:sz="0" w:space="0" w:color="auto" w:frame="1"/>
          <w:lang w:val="es-MX"/>
        </w:rPr>
      </w:pPr>
      <w:r w:rsidRPr="00091B92">
        <w:rPr>
          <w:rFonts w:asciiTheme="minorHAnsi" w:eastAsia="Times New Roman" w:hAnsiTheme="minorHAnsi" w:cstheme="minorHAnsi"/>
          <w:color w:val="000000" w:themeColor="text1"/>
          <w:bdr w:val="none" w:sz="0" w:space="0" w:color="auto" w:frame="1"/>
          <w:lang w:val="es-MX"/>
        </w:rPr>
        <w:t>Evaluar de manera periódica el cumplimiento de los objetivos y met</w:t>
      </w:r>
      <w:r w:rsidR="00091B92">
        <w:rPr>
          <w:rFonts w:asciiTheme="minorHAnsi" w:eastAsia="Times New Roman" w:hAnsiTheme="minorHAnsi" w:cstheme="minorHAnsi"/>
          <w:color w:val="000000" w:themeColor="text1"/>
          <w:bdr w:val="none" w:sz="0" w:space="0" w:color="auto" w:frame="1"/>
          <w:lang w:val="es-MX"/>
        </w:rPr>
        <w:t>as de los programas de vialidad;</w:t>
      </w:r>
    </w:p>
    <w:p w:rsidR="00F23EAA" w:rsidRPr="00091B92" w:rsidRDefault="00F23EAA" w:rsidP="006F2901">
      <w:pPr>
        <w:pStyle w:val="Prrafodelista"/>
        <w:spacing w:line="360" w:lineRule="auto"/>
        <w:rPr>
          <w:rFonts w:asciiTheme="minorHAnsi" w:hAnsiTheme="minorHAnsi" w:cstheme="minorHAnsi"/>
          <w:color w:val="000000" w:themeColor="text1"/>
          <w:sz w:val="22"/>
          <w:szCs w:val="22"/>
          <w:bdr w:val="none" w:sz="0" w:space="0" w:color="auto" w:frame="1"/>
          <w:lang w:val="es-MX"/>
        </w:rPr>
      </w:pPr>
    </w:p>
    <w:p w:rsidR="00091B92" w:rsidRPr="00091B92" w:rsidRDefault="00F23EAA" w:rsidP="006F2901">
      <w:pPr>
        <w:pStyle w:val="Sinespaciado"/>
        <w:widowControl w:val="0"/>
        <w:numPr>
          <w:ilvl w:val="0"/>
          <w:numId w:val="8"/>
        </w:numPr>
        <w:spacing w:line="360" w:lineRule="auto"/>
        <w:contextualSpacing/>
        <w:jc w:val="both"/>
        <w:rPr>
          <w:rFonts w:asciiTheme="minorHAnsi" w:hAnsiTheme="minorHAnsi" w:cstheme="minorHAnsi"/>
          <w:color w:val="000000" w:themeColor="text1"/>
        </w:rPr>
      </w:pPr>
      <w:r w:rsidRPr="00091B92">
        <w:rPr>
          <w:rFonts w:asciiTheme="minorHAnsi" w:eastAsia="Times New Roman" w:hAnsiTheme="minorHAnsi" w:cstheme="minorHAnsi"/>
          <w:color w:val="000000" w:themeColor="text1"/>
          <w:bdr w:val="none" w:sz="0" w:space="0" w:color="auto" w:frame="1"/>
          <w:lang w:val="es-MX"/>
        </w:rPr>
        <w:t>Vigilar que se ejerza adecuadamente el presupuesto asignado, a la vial</w:t>
      </w:r>
      <w:r w:rsidR="00091B92">
        <w:rPr>
          <w:rFonts w:asciiTheme="minorHAnsi" w:eastAsia="Times New Roman" w:hAnsiTheme="minorHAnsi" w:cstheme="minorHAnsi"/>
          <w:color w:val="000000" w:themeColor="text1"/>
          <w:bdr w:val="none" w:sz="0" w:space="0" w:color="auto" w:frame="1"/>
          <w:lang w:val="es-MX"/>
        </w:rPr>
        <w:t>idad;</w:t>
      </w:r>
      <w:r w:rsidR="00091B92" w:rsidRPr="00091B92">
        <w:rPr>
          <w:rFonts w:asciiTheme="minorHAnsi" w:eastAsia="Times New Roman" w:hAnsiTheme="minorHAnsi" w:cstheme="minorHAnsi"/>
          <w:color w:val="000000" w:themeColor="text1"/>
          <w:bdr w:val="none" w:sz="0" w:space="0" w:color="auto" w:frame="1"/>
          <w:lang w:val="es-MX"/>
        </w:rPr>
        <w:t xml:space="preserve">  </w:t>
      </w:r>
    </w:p>
    <w:p w:rsidR="00091B92" w:rsidRDefault="00091B92" w:rsidP="006F2901">
      <w:pPr>
        <w:pStyle w:val="Prrafodelista"/>
        <w:spacing w:line="360" w:lineRule="auto"/>
        <w:rPr>
          <w:rFonts w:asciiTheme="minorHAnsi" w:hAnsiTheme="minorHAnsi" w:cstheme="minorHAnsi"/>
          <w:color w:val="000000" w:themeColor="text1"/>
        </w:rPr>
      </w:pPr>
    </w:p>
    <w:p w:rsidR="00091B92" w:rsidRDefault="00091B92" w:rsidP="006F2901">
      <w:pPr>
        <w:pStyle w:val="Sinespaciado"/>
        <w:widowControl w:val="0"/>
        <w:numPr>
          <w:ilvl w:val="0"/>
          <w:numId w:val="8"/>
        </w:numPr>
        <w:spacing w:line="360" w:lineRule="auto"/>
        <w:contextualSpacing/>
        <w:jc w:val="both"/>
        <w:rPr>
          <w:rFonts w:asciiTheme="minorHAnsi" w:hAnsiTheme="minorHAnsi" w:cstheme="minorHAnsi"/>
          <w:color w:val="000000" w:themeColor="text1"/>
        </w:rPr>
      </w:pPr>
      <w:r w:rsidRPr="00091B92">
        <w:rPr>
          <w:rFonts w:asciiTheme="minorHAnsi" w:hAnsiTheme="minorHAnsi" w:cstheme="minorHAnsi"/>
          <w:color w:val="000000" w:themeColor="text1"/>
        </w:rPr>
        <w:t>Fomentar e inducir acciones de participación ciudadana en materia de</w:t>
      </w:r>
      <w:r>
        <w:rPr>
          <w:rFonts w:asciiTheme="minorHAnsi" w:hAnsiTheme="minorHAnsi" w:cstheme="minorHAnsi"/>
          <w:color w:val="000000" w:themeColor="text1"/>
        </w:rPr>
        <w:t xml:space="preserve"> vialidad;</w:t>
      </w:r>
    </w:p>
    <w:p w:rsidR="00091B92" w:rsidRDefault="00091B92" w:rsidP="006F2901">
      <w:pPr>
        <w:pStyle w:val="Prrafodelista"/>
        <w:spacing w:line="360" w:lineRule="auto"/>
        <w:rPr>
          <w:rFonts w:asciiTheme="minorHAnsi" w:hAnsiTheme="minorHAnsi" w:cstheme="minorHAnsi"/>
          <w:color w:val="000000" w:themeColor="text1"/>
        </w:rPr>
      </w:pPr>
    </w:p>
    <w:p w:rsidR="00091B92" w:rsidRDefault="00091B92" w:rsidP="006F2901">
      <w:pPr>
        <w:pStyle w:val="Sinespaciado"/>
        <w:widowControl w:val="0"/>
        <w:numPr>
          <w:ilvl w:val="0"/>
          <w:numId w:val="8"/>
        </w:numPr>
        <w:spacing w:line="360" w:lineRule="auto"/>
        <w:contextualSpacing/>
        <w:jc w:val="both"/>
        <w:rPr>
          <w:rFonts w:asciiTheme="minorHAnsi" w:hAnsiTheme="minorHAnsi" w:cstheme="minorHAnsi"/>
          <w:color w:val="000000" w:themeColor="text1"/>
        </w:rPr>
      </w:pPr>
      <w:r w:rsidRPr="00091B92">
        <w:rPr>
          <w:rFonts w:asciiTheme="minorHAnsi" w:hAnsiTheme="minorHAnsi" w:cstheme="minorHAnsi"/>
          <w:color w:val="000000" w:themeColor="text1"/>
        </w:rPr>
        <w:t>Fomentar la capacidad administrativa para el desarrollo de los diferentes programas e intervenciones que se requieran</w:t>
      </w:r>
      <w:r>
        <w:rPr>
          <w:rFonts w:asciiTheme="minorHAnsi" w:hAnsiTheme="minorHAnsi" w:cstheme="minorHAnsi"/>
          <w:color w:val="000000" w:themeColor="text1"/>
        </w:rPr>
        <w:t xml:space="preserve"> para mejorar la seguridad vial;</w:t>
      </w:r>
      <w:r w:rsidRPr="00091B92">
        <w:rPr>
          <w:rFonts w:asciiTheme="minorHAnsi" w:hAnsiTheme="minorHAnsi" w:cstheme="minorHAnsi"/>
          <w:color w:val="000000" w:themeColor="text1"/>
        </w:rPr>
        <w:t xml:space="preserve"> </w:t>
      </w:r>
    </w:p>
    <w:p w:rsidR="003F499C" w:rsidRDefault="003F499C" w:rsidP="006F2901">
      <w:pPr>
        <w:pStyle w:val="Prrafodelista"/>
        <w:spacing w:line="360" w:lineRule="auto"/>
        <w:rPr>
          <w:rFonts w:asciiTheme="minorHAnsi" w:hAnsiTheme="minorHAnsi" w:cstheme="minorHAnsi"/>
          <w:color w:val="000000" w:themeColor="text1"/>
        </w:rPr>
      </w:pPr>
    </w:p>
    <w:p w:rsidR="003F499C" w:rsidRPr="003F499C" w:rsidRDefault="003F499C" w:rsidP="006F2901">
      <w:pPr>
        <w:pStyle w:val="Prrafodelista"/>
        <w:numPr>
          <w:ilvl w:val="0"/>
          <w:numId w:val="8"/>
        </w:numPr>
        <w:autoSpaceDE w:val="0"/>
        <w:autoSpaceDN w:val="0"/>
        <w:adjustRightInd w:val="0"/>
        <w:spacing w:line="360" w:lineRule="auto"/>
        <w:jc w:val="both"/>
        <w:rPr>
          <w:rFonts w:asciiTheme="minorHAnsi" w:hAnsiTheme="minorHAnsi" w:cstheme="minorHAnsi"/>
          <w:sz w:val="22"/>
          <w:szCs w:val="22"/>
        </w:rPr>
      </w:pPr>
      <w:r w:rsidRPr="003F499C">
        <w:rPr>
          <w:rFonts w:asciiTheme="minorHAnsi" w:hAnsiTheme="minorHAnsi" w:cstheme="minorHAnsi"/>
          <w:sz w:val="22"/>
          <w:szCs w:val="22"/>
        </w:rPr>
        <w:t xml:space="preserve">Emitir propuestas  técnicas de soluciones a problemática de vialidad, bajo los criterios de la calle como «espacio de convivencia» y de sustentabilidad y calidad del aire. </w:t>
      </w:r>
    </w:p>
    <w:p w:rsidR="003F499C" w:rsidRPr="003F499C" w:rsidRDefault="003F499C" w:rsidP="006F2901">
      <w:pPr>
        <w:pStyle w:val="Prrafodelista"/>
        <w:autoSpaceDE w:val="0"/>
        <w:autoSpaceDN w:val="0"/>
        <w:adjustRightInd w:val="0"/>
        <w:spacing w:line="360" w:lineRule="auto"/>
        <w:ind w:left="720"/>
        <w:jc w:val="both"/>
        <w:rPr>
          <w:rFonts w:asciiTheme="minorHAnsi" w:hAnsiTheme="minorHAnsi" w:cstheme="minorHAnsi"/>
          <w:sz w:val="22"/>
          <w:szCs w:val="22"/>
        </w:rPr>
      </w:pPr>
    </w:p>
    <w:p w:rsidR="003F499C" w:rsidRDefault="003F499C" w:rsidP="006F2901">
      <w:pPr>
        <w:pStyle w:val="Prrafodelista"/>
        <w:numPr>
          <w:ilvl w:val="0"/>
          <w:numId w:val="8"/>
        </w:numPr>
        <w:autoSpaceDE w:val="0"/>
        <w:autoSpaceDN w:val="0"/>
        <w:adjustRightInd w:val="0"/>
        <w:spacing w:line="360" w:lineRule="auto"/>
        <w:jc w:val="both"/>
        <w:rPr>
          <w:rFonts w:asciiTheme="minorHAnsi" w:hAnsiTheme="minorHAnsi" w:cstheme="minorHAnsi"/>
          <w:sz w:val="22"/>
          <w:szCs w:val="22"/>
        </w:rPr>
      </w:pPr>
      <w:r w:rsidRPr="003F499C">
        <w:rPr>
          <w:rFonts w:asciiTheme="minorHAnsi" w:hAnsiTheme="minorHAnsi" w:cstheme="minorHAnsi"/>
          <w:sz w:val="22"/>
          <w:szCs w:val="22"/>
        </w:rPr>
        <w:t xml:space="preserve"> Formular e implementar programas en materia de seguridad vial y educación vial. </w:t>
      </w:r>
    </w:p>
    <w:p w:rsidR="003F499C" w:rsidRPr="003F499C" w:rsidRDefault="003F499C" w:rsidP="006F2901">
      <w:pPr>
        <w:pStyle w:val="Prrafodelista"/>
        <w:spacing w:line="360" w:lineRule="auto"/>
        <w:rPr>
          <w:rFonts w:asciiTheme="minorHAnsi" w:hAnsiTheme="minorHAnsi" w:cstheme="minorHAnsi"/>
          <w:sz w:val="22"/>
          <w:szCs w:val="22"/>
        </w:rPr>
      </w:pPr>
    </w:p>
    <w:p w:rsidR="003F499C" w:rsidRPr="003F499C" w:rsidRDefault="003F499C" w:rsidP="006F2901">
      <w:pPr>
        <w:pStyle w:val="Prrafodelista"/>
        <w:numPr>
          <w:ilvl w:val="0"/>
          <w:numId w:val="8"/>
        </w:numPr>
        <w:autoSpaceDE w:val="0"/>
        <w:autoSpaceDN w:val="0"/>
        <w:adjustRightInd w:val="0"/>
        <w:spacing w:line="360" w:lineRule="auto"/>
        <w:jc w:val="both"/>
        <w:rPr>
          <w:rFonts w:asciiTheme="minorHAnsi" w:hAnsiTheme="minorHAnsi" w:cstheme="minorHAnsi"/>
          <w:sz w:val="22"/>
          <w:szCs w:val="22"/>
        </w:rPr>
      </w:pPr>
      <w:r w:rsidRPr="003F499C">
        <w:rPr>
          <w:rFonts w:asciiTheme="minorHAnsi" w:hAnsiTheme="minorHAnsi" w:cstheme="minorHAnsi"/>
          <w:sz w:val="22"/>
          <w:szCs w:val="22"/>
        </w:rPr>
        <w:t xml:space="preserve">Establecer «normas» técnicas aplicables en diseño de vialidades y espacio público en nuevos desarrollos habitacionales, comerciales e industriales. </w:t>
      </w:r>
    </w:p>
    <w:p w:rsidR="00091B92" w:rsidRDefault="00091B92" w:rsidP="006F2901">
      <w:pPr>
        <w:pStyle w:val="Prrafodelista"/>
        <w:spacing w:line="360" w:lineRule="auto"/>
        <w:rPr>
          <w:rFonts w:asciiTheme="minorHAnsi" w:hAnsiTheme="minorHAnsi" w:cstheme="minorHAnsi"/>
          <w:color w:val="000000" w:themeColor="text1"/>
        </w:rPr>
      </w:pPr>
    </w:p>
    <w:p w:rsidR="00091B92" w:rsidRDefault="00091B92" w:rsidP="006F2901">
      <w:pPr>
        <w:pStyle w:val="Sinespaciado"/>
        <w:widowControl w:val="0"/>
        <w:numPr>
          <w:ilvl w:val="0"/>
          <w:numId w:val="8"/>
        </w:numPr>
        <w:spacing w:line="360" w:lineRule="auto"/>
        <w:contextualSpacing/>
        <w:jc w:val="both"/>
        <w:rPr>
          <w:rFonts w:asciiTheme="minorHAnsi" w:hAnsiTheme="minorHAnsi" w:cstheme="minorHAnsi"/>
          <w:color w:val="000000" w:themeColor="text1"/>
        </w:rPr>
      </w:pPr>
      <w:r w:rsidRPr="00091B92">
        <w:rPr>
          <w:rFonts w:asciiTheme="minorHAnsi" w:hAnsiTheme="minorHAnsi" w:cstheme="minorHAnsi"/>
          <w:color w:val="000000" w:themeColor="text1"/>
        </w:rPr>
        <w:t>Evaluar periódicamente la situación, el avance y el cumplimiento de las diversas obras viales, de cualquier tipo o dimensión, estableciendo los mecanismos de control y seguimiento de los mismos y, en casos que proceda, a través de los convenios de colab</w:t>
      </w:r>
      <w:r>
        <w:rPr>
          <w:rFonts w:asciiTheme="minorHAnsi" w:hAnsiTheme="minorHAnsi" w:cstheme="minorHAnsi"/>
          <w:color w:val="000000" w:themeColor="text1"/>
        </w:rPr>
        <w:t>oración respectivos;</w:t>
      </w:r>
    </w:p>
    <w:p w:rsidR="00091B92" w:rsidRDefault="00091B92" w:rsidP="006F2901">
      <w:pPr>
        <w:pStyle w:val="Prrafodelista"/>
        <w:spacing w:line="360" w:lineRule="auto"/>
        <w:rPr>
          <w:rFonts w:asciiTheme="minorHAnsi" w:hAnsiTheme="minorHAnsi" w:cstheme="minorHAnsi"/>
          <w:color w:val="000000" w:themeColor="text1"/>
        </w:rPr>
      </w:pPr>
    </w:p>
    <w:p w:rsidR="00091B92" w:rsidRDefault="00091B92" w:rsidP="006F2901">
      <w:pPr>
        <w:pStyle w:val="Sinespaciado"/>
        <w:widowControl w:val="0"/>
        <w:numPr>
          <w:ilvl w:val="0"/>
          <w:numId w:val="8"/>
        </w:numPr>
        <w:spacing w:line="360" w:lineRule="auto"/>
        <w:contextualSpacing/>
        <w:jc w:val="both"/>
        <w:rPr>
          <w:rFonts w:asciiTheme="minorHAnsi" w:hAnsiTheme="minorHAnsi" w:cstheme="minorHAnsi"/>
          <w:color w:val="000000" w:themeColor="text1"/>
        </w:rPr>
      </w:pPr>
      <w:r w:rsidRPr="00091B92">
        <w:rPr>
          <w:rFonts w:asciiTheme="minorHAnsi" w:hAnsiTheme="minorHAnsi" w:cstheme="minorHAnsi"/>
          <w:color w:val="000000" w:themeColor="text1"/>
        </w:rPr>
        <w:t xml:space="preserve">Asegurar la orientación de todas las intervenciones actuales y futuras hacia los resultados en materia de movilidad urbana sustentable, tránsito y vialidad;  </w:t>
      </w:r>
    </w:p>
    <w:p w:rsidR="00091B92" w:rsidRDefault="00091B92" w:rsidP="006F2901">
      <w:pPr>
        <w:pStyle w:val="Prrafodelista"/>
        <w:spacing w:line="360" w:lineRule="auto"/>
        <w:rPr>
          <w:rFonts w:asciiTheme="minorHAnsi" w:hAnsiTheme="minorHAnsi" w:cstheme="minorHAnsi"/>
          <w:color w:val="000000" w:themeColor="text1"/>
        </w:rPr>
      </w:pPr>
    </w:p>
    <w:p w:rsidR="00091B92" w:rsidRDefault="00091B92" w:rsidP="006F2901">
      <w:pPr>
        <w:pStyle w:val="Sinespaciado"/>
        <w:widowControl w:val="0"/>
        <w:numPr>
          <w:ilvl w:val="0"/>
          <w:numId w:val="8"/>
        </w:numPr>
        <w:spacing w:line="360" w:lineRule="auto"/>
        <w:contextualSpacing/>
        <w:jc w:val="both"/>
        <w:rPr>
          <w:rFonts w:asciiTheme="minorHAnsi" w:hAnsiTheme="minorHAnsi" w:cstheme="minorHAnsi"/>
          <w:color w:val="000000" w:themeColor="text1"/>
        </w:rPr>
      </w:pPr>
      <w:r w:rsidRPr="00091B92">
        <w:rPr>
          <w:rFonts w:asciiTheme="minorHAnsi" w:hAnsiTheme="minorHAnsi" w:cstheme="minorHAnsi"/>
          <w:color w:val="000000" w:themeColor="text1"/>
        </w:rPr>
        <w:t>Coordinar a todos los participantes para la búsqueda d</w:t>
      </w:r>
      <w:r>
        <w:rPr>
          <w:rFonts w:asciiTheme="minorHAnsi" w:hAnsiTheme="minorHAnsi" w:cstheme="minorHAnsi"/>
          <w:color w:val="000000" w:themeColor="text1"/>
        </w:rPr>
        <w:t>e la orientación a resultados.</w:t>
      </w:r>
    </w:p>
    <w:p w:rsidR="00091B92" w:rsidRDefault="00091B92" w:rsidP="006F2901">
      <w:pPr>
        <w:pStyle w:val="Prrafodelista"/>
        <w:spacing w:line="360" w:lineRule="auto"/>
        <w:rPr>
          <w:rFonts w:asciiTheme="minorHAnsi" w:hAnsiTheme="minorHAnsi" w:cstheme="minorHAnsi"/>
          <w:color w:val="000000" w:themeColor="text1"/>
        </w:rPr>
      </w:pPr>
    </w:p>
    <w:p w:rsidR="00091B92" w:rsidRDefault="00091B92" w:rsidP="006F2901">
      <w:pPr>
        <w:pStyle w:val="Sinespaciado"/>
        <w:widowControl w:val="0"/>
        <w:numPr>
          <w:ilvl w:val="0"/>
          <w:numId w:val="8"/>
        </w:numPr>
        <w:spacing w:line="360" w:lineRule="auto"/>
        <w:contextualSpacing/>
        <w:jc w:val="both"/>
        <w:rPr>
          <w:rFonts w:asciiTheme="minorHAnsi" w:hAnsiTheme="minorHAnsi" w:cstheme="minorHAnsi"/>
          <w:color w:val="000000" w:themeColor="text1"/>
        </w:rPr>
      </w:pPr>
      <w:r w:rsidRPr="00091B92">
        <w:rPr>
          <w:rFonts w:asciiTheme="minorHAnsi" w:hAnsiTheme="minorHAnsi" w:cstheme="minorHAnsi"/>
          <w:color w:val="000000" w:themeColor="text1"/>
        </w:rPr>
        <w:lastRenderedPageBreak/>
        <w:t xml:space="preserve">Promover iniciativas o reformas de ordenamientos jurídicos en materia de movilidad urbana, tránsito o vialidad; </w:t>
      </w:r>
    </w:p>
    <w:p w:rsidR="00091B92" w:rsidRDefault="00091B92" w:rsidP="006F2901">
      <w:pPr>
        <w:pStyle w:val="Prrafodelista"/>
        <w:spacing w:line="360" w:lineRule="auto"/>
        <w:rPr>
          <w:rFonts w:asciiTheme="minorHAnsi" w:hAnsiTheme="minorHAnsi" w:cstheme="minorHAnsi"/>
          <w:color w:val="000000" w:themeColor="text1"/>
        </w:rPr>
      </w:pPr>
    </w:p>
    <w:p w:rsidR="003F499C" w:rsidRPr="003F499C" w:rsidRDefault="00091B92" w:rsidP="006F2901">
      <w:pPr>
        <w:pStyle w:val="Sinespaciado"/>
        <w:widowControl w:val="0"/>
        <w:numPr>
          <w:ilvl w:val="0"/>
          <w:numId w:val="8"/>
        </w:numPr>
        <w:autoSpaceDE w:val="0"/>
        <w:autoSpaceDN w:val="0"/>
        <w:adjustRightInd w:val="0"/>
        <w:spacing w:line="360" w:lineRule="auto"/>
        <w:contextualSpacing/>
        <w:jc w:val="both"/>
        <w:rPr>
          <w:rFonts w:asciiTheme="minorHAnsi" w:hAnsiTheme="minorHAnsi" w:cstheme="minorHAnsi"/>
        </w:rPr>
      </w:pPr>
      <w:r w:rsidRPr="003F499C">
        <w:rPr>
          <w:rFonts w:asciiTheme="minorHAnsi" w:hAnsiTheme="minorHAnsi" w:cstheme="minorHAnsi"/>
          <w:color w:val="000000" w:themeColor="text1"/>
        </w:rPr>
        <w:t>Promover que los recursos procedentes de las multas de tránsito sean canalizadas hacia la mejora de la infraestructura vial, crear un plan de educación vial y soste</w:t>
      </w:r>
      <w:r w:rsidR="003F499C">
        <w:rPr>
          <w:rFonts w:asciiTheme="minorHAnsi" w:hAnsiTheme="minorHAnsi" w:cstheme="minorHAnsi"/>
          <w:color w:val="000000" w:themeColor="text1"/>
        </w:rPr>
        <w:t>ner el combate a la corrupción;</w:t>
      </w:r>
    </w:p>
    <w:p w:rsidR="003F499C" w:rsidRDefault="003F499C" w:rsidP="006F2901">
      <w:pPr>
        <w:pStyle w:val="Prrafodelista"/>
        <w:spacing w:line="360" w:lineRule="auto"/>
        <w:rPr>
          <w:rFonts w:asciiTheme="minorHAnsi" w:hAnsiTheme="minorHAnsi" w:cstheme="minorHAnsi"/>
          <w:color w:val="000000" w:themeColor="text1"/>
        </w:rPr>
      </w:pPr>
    </w:p>
    <w:p w:rsidR="003F499C" w:rsidRPr="003F499C" w:rsidRDefault="00091B92" w:rsidP="006F2901">
      <w:pPr>
        <w:pStyle w:val="Sinespaciado"/>
        <w:widowControl w:val="0"/>
        <w:numPr>
          <w:ilvl w:val="0"/>
          <w:numId w:val="8"/>
        </w:numPr>
        <w:autoSpaceDE w:val="0"/>
        <w:autoSpaceDN w:val="0"/>
        <w:adjustRightInd w:val="0"/>
        <w:spacing w:line="360" w:lineRule="auto"/>
        <w:contextualSpacing/>
        <w:jc w:val="both"/>
        <w:rPr>
          <w:rFonts w:asciiTheme="minorHAnsi" w:hAnsiTheme="minorHAnsi" w:cstheme="minorHAnsi"/>
        </w:rPr>
      </w:pPr>
      <w:r w:rsidRPr="003F499C">
        <w:rPr>
          <w:rFonts w:asciiTheme="minorHAnsi" w:hAnsiTheme="minorHAnsi" w:cstheme="minorHAnsi"/>
          <w:color w:val="000000" w:themeColor="text1"/>
        </w:rPr>
        <w:t>Proponer la vinculación de los Planes y Programas Municipales e Intermunicipales en materia de vialidad, con las norma</w:t>
      </w:r>
      <w:r w:rsidR="003F499C">
        <w:rPr>
          <w:rFonts w:asciiTheme="minorHAnsi" w:hAnsiTheme="minorHAnsi" w:cstheme="minorHAnsi"/>
          <w:color w:val="000000" w:themeColor="text1"/>
        </w:rPr>
        <w:t>s y lineamientos aplicables;</w:t>
      </w:r>
      <w:r w:rsidRPr="003F499C">
        <w:rPr>
          <w:rFonts w:asciiTheme="minorHAnsi" w:hAnsiTheme="minorHAnsi" w:cstheme="minorHAnsi"/>
          <w:color w:val="000000" w:themeColor="text1"/>
        </w:rPr>
        <w:t xml:space="preserve"> </w:t>
      </w:r>
    </w:p>
    <w:p w:rsidR="003F499C" w:rsidRDefault="003F499C" w:rsidP="006F2901">
      <w:pPr>
        <w:pStyle w:val="Prrafodelista"/>
        <w:spacing w:line="360" w:lineRule="auto"/>
        <w:rPr>
          <w:rFonts w:asciiTheme="minorHAnsi" w:hAnsiTheme="minorHAnsi" w:cstheme="minorHAnsi"/>
        </w:rPr>
      </w:pPr>
    </w:p>
    <w:p w:rsidR="003F499C" w:rsidRDefault="003F499C" w:rsidP="006F2901">
      <w:pPr>
        <w:pStyle w:val="Sinespaciado"/>
        <w:widowControl w:val="0"/>
        <w:numPr>
          <w:ilvl w:val="0"/>
          <w:numId w:val="8"/>
        </w:numPr>
        <w:autoSpaceDE w:val="0"/>
        <w:autoSpaceDN w:val="0"/>
        <w:adjustRightInd w:val="0"/>
        <w:spacing w:line="360" w:lineRule="auto"/>
        <w:contextualSpacing/>
        <w:jc w:val="both"/>
        <w:rPr>
          <w:rFonts w:asciiTheme="minorHAnsi" w:hAnsiTheme="minorHAnsi" w:cstheme="minorHAnsi"/>
        </w:rPr>
      </w:pPr>
      <w:r>
        <w:rPr>
          <w:rFonts w:asciiTheme="minorHAnsi" w:hAnsiTheme="minorHAnsi" w:cstheme="minorHAnsi"/>
        </w:rPr>
        <w:t>Participar en la resolución de</w:t>
      </w:r>
      <w:r w:rsidRPr="00115A10">
        <w:rPr>
          <w:rFonts w:asciiTheme="minorHAnsi" w:hAnsiTheme="minorHAnsi" w:cstheme="minorHAnsi"/>
        </w:rPr>
        <w:t xml:space="preserve"> controversias legales en materia de reglamentación de tránsito vial</w:t>
      </w:r>
      <w:r>
        <w:rPr>
          <w:rFonts w:asciiTheme="minorHAnsi" w:hAnsiTheme="minorHAnsi" w:cstheme="minorHAnsi"/>
        </w:rPr>
        <w:t>; y</w:t>
      </w:r>
    </w:p>
    <w:p w:rsidR="003F499C" w:rsidRDefault="003F499C" w:rsidP="006F2901">
      <w:pPr>
        <w:pStyle w:val="Prrafodelista"/>
        <w:spacing w:line="360" w:lineRule="auto"/>
        <w:rPr>
          <w:rFonts w:asciiTheme="minorHAnsi" w:hAnsiTheme="minorHAnsi" w:cstheme="minorHAnsi"/>
        </w:rPr>
      </w:pPr>
    </w:p>
    <w:p w:rsidR="006F2901" w:rsidRDefault="003F499C" w:rsidP="006F2901">
      <w:pPr>
        <w:pStyle w:val="Sinespaciado"/>
        <w:widowControl w:val="0"/>
        <w:numPr>
          <w:ilvl w:val="0"/>
          <w:numId w:val="8"/>
        </w:numPr>
        <w:autoSpaceDE w:val="0"/>
        <w:autoSpaceDN w:val="0"/>
        <w:adjustRightInd w:val="0"/>
        <w:spacing w:line="360" w:lineRule="auto"/>
        <w:contextualSpacing/>
        <w:jc w:val="both"/>
        <w:rPr>
          <w:rFonts w:asciiTheme="minorHAnsi" w:hAnsiTheme="minorHAnsi" w:cstheme="minorHAnsi"/>
        </w:rPr>
      </w:pPr>
      <w:r>
        <w:rPr>
          <w:rFonts w:asciiTheme="minorHAnsi" w:hAnsiTheme="minorHAnsi" w:cstheme="minorHAnsi"/>
        </w:rPr>
        <w:t>Participar en la  resolución de los recursos de inconformidad que se presenten en contra de sanciones aplicadas en los términos del Reglamento de Tránsito y Vialidad del Municipio de General Escobedo, Nuevo León</w:t>
      </w:r>
      <w:r w:rsidR="006F2901">
        <w:rPr>
          <w:rFonts w:asciiTheme="minorHAnsi" w:hAnsiTheme="minorHAnsi" w:cstheme="minorHAnsi"/>
        </w:rPr>
        <w:t xml:space="preserve"> pudiendo actuar como jurado </w:t>
      </w:r>
      <w:r>
        <w:rPr>
          <w:rFonts w:asciiTheme="minorHAnsi" w:hAnsiTheme="minorHAnsi" w:cstheme="minorHAnsi"/>
        </w:rPr>
        <w:t xml:space="preserve"> cuando así lo solicite el recurrente</w:t>
      </w:r>
      <w:r w:rsidR="006F2901">
        <w:rPr>
          <w:rFonts w:asciiTheme="minorHAnsi" w:hAnsiTheme="minorHAnsi" w:cstheme="minorHAnsi"/>
        </w:rPr>
        <w:t>; y</w:t>
      </w:r>
    </w:p>
    <w:p w:rsidR="006F2901" w:rsidRDefault="006F2901" w:rsidP="006F2901">
      <w:pPr>
        <w:pStyle w:val="Prrafodelista"/>
        <w:spacing w:line="360" w:lineRule="auto"/>
        <w:rPr>
          <w:rFonts w:asciiTheme="minorHAnsi" w:hAnsiTheme="minorHAnsi" w:cstheme="minorHAnsi"/>
        </w:rPr>
      </w:pPr>
    </w:p>
    <w:p w:rsidR="003F499C" w:rsidRDefault="006F2901" w:rsidP="006F2901">
      <w:pPr>
        <w:pStyle w:val="Sinespaciado"/>
        <w:widowControl w:val="0"/>
        <w:numPr>
          <w:ilvl w:val="0"/>
          <w:numId w:val="8"/>
        </w:numPr>
        <w:autoSpaceDE w:val="0"/>
        <w:autoSpaceDN w:val="0"/>
        <w:adjustRightInd w:val="0"/>
        <w:spacing w:line="360" w:lineRule="auto"/>
        <w:contextualSpacing/>
        <w:jc w:val="both"/>
        <w:rPr>
          <w:rFonts w:asciiTheme="minorHAnsi" w:hAnsiTheme="minorHAnsi" w:cstheme="minorHAnsi"/>
        </w:rPr>
      </w:pPr>
      <w:r>
        <w:rPr>
          <w:rFonts w:asciiTheme="minorHAnsi" w:hAnsiTheme="minorHAnsi" w:cstheme="minorHAnsi"/>
        </w:rPr>
        <w:t>Las demás que le otorguen diversas disposiciones jurídicas.</w:t>
      </w:r>
      <w:r w:rsidR="003F499C">
        <w:rPr>
          <w:rFonts w:asciiTheme="minorHAnsi" w:hAnsiTheme="minorHAnsi" w:cstheme="minorHAnsi"/>
        </w:rPr>
        <w:t xml:space="preserve"> </w:t>
      </w:r>
    </w:p>
    <w:p w:rsidR="006F2901" w:rsidRDefault="006F2901" w:rsidP="006F2901">
      <w:pPr>
        <w:pStyle w:val="Prrafodelista"/>
        <w:spacing w:line="360" w:lineRule="auto"/>
        <w:rPr>
          <w:rFonts w:asciiTheme="minorHAnsi" w:hAnsiTheme="minorHAnsi" w:cstheme="minorHAnsi"/>
        </w:rPr>
      </w:pPr>
    </w:p>
    <w:p w:rsidR="006F2901" w:rsidRDefault="006F2901" w:rsidP="006F2901">
      <w:pPr>
        <w:pStyle w:val="Sinespaciado"/>
        <w:widowControl w:val="0"/>
        <w:autoSpaceDE w:val="0"/>
        <w:autoSpaceDN w:val="0"/>
        <w:adjustRightInd w:val="0"/>
        <w:spacing w:line="360" w:lineRule="auto"/>
        <w:contextualSpacing/>
        <w:jc w:val="center"/>
        <w:rPr>
          <w:rFonts w:asciiTheme="minorHAnsi" w:hAnsiTheme="minorHAnsi" w:cstheme="minorHAnsi"/>
          <w:b/>
        </w:rPr>
      </w:pPr>
      <w:r>
        <w:rPr>
          <w:rFonts w:asciiTheme="minorHAnsi" w:hAnsiTheme="minorHAnsi" w:cstheme="minorHAnsi"/>
          <w:b/>
        </w:rPr>
        <w:t>CAPÍTULO TERCERO</w:t>
      </w:r>
    </w:p>
    <w:p w:rsidR="006F2901" w:rsidRPr="006F2901" w:rsidRDefault="006F2901" w:rsidP="006F2901">
      <w:pPr>
        <w:pStyle w:val="Sinespaciado"/>
        <w:widowControl w:val="0"/>
        <w:autoSpaceDE w:val="0"/>
        <w:autoSpaceDN w:val="0"/>
        <w:adjustRightInd w:val="0"/>
        <w:spacing w:line="360" w:lineRule="auto"/>
        <w:contextualSpacing/>
        <w:jc w:val="center"/>
        <w:rPr>
          <w:rFonts w:asciiTheme="minorHAnsi" w:hAnsiTheme="minorHAnsi" w:cstheme="minorHAnsi"/>
          <w:b/>
        </w:rPr>
      </w:pPr>
      <w:r>
        <w:rPr>
          <w:rFonts w:asciiTheme="minorHAnsi" w:hAnsiTheme="minorHAnsi" w:cstheme="minorHAnsi"/>
          <w:b/>
        </w:rPr>
        <w:t>DEL FUNCIONAMIENTO DE LA CONTRALORÍA CIUDADANA DE TRÁNSITO Y VIALIDAD</w:t>
      </w:r>
    </w:p>
    <w:p w:rsidR="003F499C" w:rsidRPr="00115A10" w:rsidRDefault="003F499C" w:rsidP="006F2901">
      <w:pPr>
        <w:autoSpaceDE w:val="0"/>
        <w:autoSpaceDN w:val="0"/>
        <w:adjustRightInd w:val="0"/>
        <w:spacing w:line="360" w:lineRule="auto"/>
        <w:jc w:val="both"/>
        <w:rPr>
          <w:rFonts w:asciiTheme="minorHAnsi" w:hAnsiTheme="minorHAnsi" w:cstheme="minorHAnsi"/>
          <w:sz w:val="22"/>
          <w:szCs w:val="22"/>
        </w:rPr>
      </w:pPr>
    </w:p>
    <w:p w:rsidR="006F2901" w:rsidRPr="006F2901" w:rsidRDefault="003F499C" w:rsidP="006F2901">
      <w:pPr>
        <w:autoSpaceDE w:val="0"/>
        <w:autoSpaceDN w:val="0"/>
        <w:adjustRightInd w:val="0"/>
        <w:spacing w:line="360" w:lineRule="auto"/>
        <w:jc w:val="both"/>
        <w:rPr>
          <w:rFonts w:asciiTheme="minorHAnsi" w:hAnsiTheme="minorHAnsi" w:cstheme="minorHAnsi"/>
          <w:b/>
          <w:sz w:val="22"/>
          <w:szCs w:val="22"/>
        </w:rPr>
      </w:pPr>
      <w:r w:rsidRPr="00115A10">
        <w:rPr>
          <w:rFonts w:asciiTheme="minorHAnsi" w:hAnsiTheme="minorHAnsi" w:cstheme="minorHAnsi"/>
          <w:sz w:val="22"/>
          <w:szCs w:val="22"/>
        </w:rPr>
        <w:t xml:space="preserve"> </w:t>
      </w:r>
      <w:r w:rsidR="006F2901">
        <w:rPr>
          <w:rFonts w:asciiTheme="minorHAnsi" w:hAnsiTheme="minorHAnsi" w:cstheme="minorHAnsi"/>
          <w:b/>
          <w:sz w:val="22"/>
          <w:szCs w:val="22"/>
        </w:rPr>
        <w:t xml:space="preserve">Artículo 10.- </w:t>
      </w:r>
      <w:r w:rsidR="006F2901">
        <w:rPr>
          <w:rFonts w:asciiTheme="minorHAnsi" w:hAnsiTheme="minorHAnsi" w:cstheme="minorHAnsi"/>
          <w:sz w:val="22"/>
          <w:szCs w:val="22"/>
        </w:rPr>
        <w:t xml:space="preserve"> El Pleno de la Contraloría Ciudadana de Tránsito y Vialidad se integrará por todos los miembros de ésta, será su Órgano máximo de decisión y tendrá un carácter plural y democrático, con la abierta participación de cada uno de sus integrantes, en un ambiente de respeto y cooperación.</w:t>
      </w:r>
    </w:p>
    <w:p w:rsidR="006F2901" w:rsidRDefault="006F2901" w:rsidP="006F2901">
      <w:pPr>
        <w:pStyle w:val="Default"/>
        <w:spacing w:line="360" w:lineRule="auto"/>
        <w:jc w:val="both"/>
        <w:rPr>
          <w:rFonts w:asciiTheme="minorHAnsi" w:hAnsiTheme="minorHAnsi" w:cstheme="minorHAnsi"/>
          <w:sz w:val="22"/>
          <w:szCs w:val="22"/>
        </w:rPr>
      </w:pPr>
    </w:p>
    <w:p w:rsidR="006F2901" w:rsidRDefault="006F2901" w:rsidP="006F2901">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sz w:val="22"/>
          <w:szCs w:val="22"/>
        </w:rPr>
        <w:t xml:space="preserve">Artículo 11.- </w:t>
      </w:r>
      <w:r>
        <w:rPr>
          <w:rFonts w:asciiTheme="minorHAnsi" w:hAnsiTheme="minorHAnsi" w:cstheme="minorHAnsi"/>
          <w:sz w:val="22"/>
          <w:szCs w:val="22"/>
        </w:rPr>
        <w:t xml:space="preserve">Las sesiones del Pleno de la Contraloría Ciudadana de Tránsito y Vialidad serán públicas y deberá sesionar de manera ordinaria dos veces al mes, de acuerdo a un calendario que será aprobado en su primera sesión ordinaria del año; serán extraordinarias las sesiones a que convoque el Presidente con ese carácter. La convocatoria y los asuntos a tratar con la debida </w:t>
      </w:r>
      <w:r>
        <w:rPr>
          <w:rFonts w:asciiTheme="minorHAnsi" w:hAnsiTheme="minorHAnsi" w:cstheme="minorHAnsi"/>
          <w:sz w:val="22"/>
          <w:szCs w:val="22"/>
        </w:rPr>
        <w:lastRenderedPageBreak/>
        <w:t xml:space="preserve">documentación deberán ser notificados con una antelación mínima de tres días hábiles antes de la realización de las sesiones ordinarias y un día para las extraordinarias, señalando lugar, fecha y hora para su realización, así como el correspondiente orden del día. </w:t>
      </w:r>
    </w:p>
    <w:p w:rsidR="006F2901" w:rsidRDefault="006F2901" w:rsidP="006F2901">
      <w:pPr>
        <w:pStyle w:val="Default"/>
        <w:spacing w:line="360" w:lineRule="auto"/>
        <w:jc w:val="both"/>
        <w:rPr>
          <w:rFonts w:asciiTheme="minorHAnsi" w:hAnsiTheme="minorHAnsi" w:cstheme="minorHAnsi"/>
          <w:sz w:val="22"/>
          <w:szCs w:val="22"/>
        </w:rPr>
      </w:pPr>
    </w:p>
    <w:p w:rsidR="006F2901" w:rsidRDefault="00046052" w:rsidP="006F2901">
      <w:pPr>
        <w:pStyle w:val="Default"/>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Artículo 12.- </w:t>
      </w:r>
      <w:r w:rsidR="006F2901">
        <w:rPr>
          <w:rFonts w:asciiTheme="minorHAnsi" w:hAnsiTheme="minorHAnsi" w:cstheme="minorHAnsi"/>
          <w:sz w:val="22"/>
          <w:szCs w:val="22"/>
        </w:rPr>
        <w:t xml:space="preserve">El Pleno de la Contraloría Ciudadana de Tránsito y Vialidad sesionará válidamente con la mitad más uno de sus integrantes, siempre y cuando entre ellos se encuentre el Presidente, en primera convocatoria, o con la asistencia de los presentes en segunda convocatoria, para la cual bastará que sean convocados con acuse de recibo de forma indubitable. </w:t>
      </w:r>
    </w:p>
    <w:p w:rsidR="00046052" w:rsidRDefault="00046052" w:rsidP="006337E8">
      <w:pPr>
        <w:autoSpaceDE w:val="0"/>
        <w:autoSpaceDN w:val="0"/>
        <w:adjustRightInd w:val="0"/>
        <w:rPr>
          <w:rFonts w:asciiTheme="minorHAnsi" w:eastAsiaTheme="minorHAnsi" w:hAnsiTheme="minorHAnsi" w:cstheme="minorHAnsi"/>
          <w:color w:val="000000"/>
          <w:sz w:val="22"/>
          <w:szCs w:val="22"/>
          <w:lang w:val="es-MX" w:eastAsia="en-US"/>
        </w:rPr>
      </w:pPr>
    </w:p>
    <w:p w:rsidR="006337E8" w:rsidRPr="006337E8" w:rsidRDefault="00046052" w:rsidP="00046052">
      <w:pPr>
        <w:autoSpaceDE w:val="0"/>
        <w:autoSpaceDN w:val="0"/>
        <w:adjustRightInd w:val="0"/>
        <w:spacing w:line="360" w:lineRule="auto"/>
        <w:rPr>
          <w:rFonts w:asciiTheme="minorHAnsi" w:eastAsiaTheme="minorHAnsi" w:hAnsiTheme="minorHAnsi" w:cstheme="minorHAnsi"/>
          <w:color w:val="000000"/>
          <w:sz w:val="22"/>
          <w:szCs w:val="22"/>
          <w:lang w:val="es-MX" w:eastAsia="en-US"/>
        </w:rPr>
      </w:pPr>
      <w:r>
        <w:rPr>
          <w:rFonts w:asciiTheme="minorHAnsi" w:eastAsiaTheme="minorHAnsi" w:hAnsiTheme="minorHAnsi" w:cstheme="minorHAnsi"/>
          <w:b/>
          <w:color w:val="000000"/>
          <w:sz w:val="22"/>
          <w:szCs w:val="22"/>
          <w:lang w:val="es-MX" w:eastAsia="en-US"/>
        </w:rPr>
        <w:t>Artículo 13.-</w:t>
      </w:r>
      <w:r w:rsidR="006337E8" w:rsidRPr="006337E8">
        <w:rPr>
          <w:rFonts w:asciiTheme="minorHAnsi" w:eastAsiaTheme="minorHAnsi" w:hAnsiTheme="minorHAnsi" w:cstheme="minorHAnsi"/>
          <w:color w:val="000000"/>
          <w:sz w:val="22"/>
          <w:szCs w:val="22"/>
          <w:lang w:val="es-MX" w:eastAsia="en-US"/>
        </w:rPr>
        <w:t xml:space="preserve">Las sesiones tendrán preferentemente el siguiente orden del día: </w:t>
      </w:r>
    </w:p>
    <w:p w:rsidR="006337E8" w:rsidRPr="006337E8" w:rsidRDefault="006337E8" w:rsidP="00046052">
      <w:pPr>
        <w:autoSpaceDE w:val="0"/>
        <w:autoSpaceDN w:val="0"/>
        <w:adjustRightInd w:val="0"/>
        <w:spacing w:line="360" w:lineRule="auto"/>
        <w:rPr>
          <w:rFonts w:asciiTheme="minorHAnsi" w:eastAsiaTheme="minorHAnsi" w:hAnsiTheme="minorHAnsi" w:cstheme="minorHAnsi"/>
          <w:color w:val="000000"/>
          <w:sz w:val="22"/>
          <w:szCs w:val="22"/>
          <w:lang w:val="es-MX" w:eastAsia="en-US"/>
        </w:rPr>
      </w:pPr>
      <w:r w:rsidRPr="006337E8">
        <w:rPr>
          <w:rFonts w:asciiTheme="minorHAnsi" w:eastAsiaTheme="minorHAnsi" w:hAnsiTheme="minorHAnsi" w:cstheme="minorHAnsi"/>
          <w:color w:val="000000"/>
          <w:sz w:val="22"/>
          <w:szCs w:val="22"/>
          <w:lang w:val="es-MX" w:eastAsia="en-US"/>
        </w:rPr>
        <w:t xml:space="preserve">I. Lista de Asistencia y Declaratoria de Quórum. </w:t>
      </w:r>
    </w:p>
    <w:p w:rsidR="006337E8" w:rsidRPr="006337E8" w:rsidRDefault="006337E8" w:rsidP="00046052">
      <w:pPr>
        <w:autoSpaceDE w:val="0"/>
        <w:autoSpaceDN w:val="0"/>
        <w:adjustRightInd w:val="0"/>
        <w:spacing w:line="360" w:lineRule="auto"/>
        <w:rPr>
          <w:rFonts w:asciiTheme="minorHAnsi" w:eastAsiaTheme="minorHAnsi" w:hAnsiTheme="minorHAnsi" w:cstheme="minorHAnsi"/>
          <w:color w:val="000000"/>
          <w:sz w:val="22"/>
          <w:szCs w:val="22"/>
          <w:lang w:val="es-MX" w:eastAsia="en-US"/>
        </w:rPr>
      </w:pPr>
      <w:r w:rsidRPr="006337E8">
        <w:rPr>
          <w:rFonts w:asciiTheme="minorHAnsi" w:eastAsiaTheme="minorHAnsi" w:hAnsiTheme="minorHAnsi" w:cstheme="minorHAnsi"/>
          <w:color w:val="000000"/>
          <w:sz w:val="22"/>
          <w:szCs w:val="22"/>
          <w:lang w:val="es-MX" w:eastAsia="en-US"/>
        </w:rPr>
        <w:t xml:space="preserve">II. Lectura del acta de la sesión anterior para en su caso aprobación o corrección. </w:t>
      </w:r>
    </w:p>
    <w:p w:rsidR="006337E8" w:rsidRPr="006337E8" w:rsidRDefault="006337E8" w:rsidP="00046052">
      <w:pPr>
        <w:autoSpaceDE w:val="0"/>
        <w:autoSpaceDN w:val="0"/>
        <w:adjustRightInd w:val="0"/>
        <w:spacing w:line="360" w:lineRule="auto"/>
        <w:rPr>
          <w:rFonts w:asciiTheme="minorHAnsi" w:eastAsiaTheme="minorHAnsi" w:hAnsiTheme="minorHAnsi" w:cstheme="minorHAnsi"/>
          <w:color w:val="000000"/>
          <w:sz w:val="22"/>
          <w:szCs w:val="22"/>
          <w:lang w:val="es-MX" w:eastAsia="en-US"/>
        </w:rPr>
      </w:pPr>
      <w:r w:rsidRPr="006337E8">
        <w:rPr>
          <w:rFonts w:asciiTheme="minorHAnsi" w:eastAsiaTheme="minorHAnsi" w:hAnsiTheme="minorHAnsi" w:cstheme="minorHAnsi"/>
          <w:color w:val="000000"/>
          <w:sz w:val="22"/>
          <w:szCs w:val="22"/>
          <w:lang w:val="es-MX" w:eastAsia="en-US"/>
        </w:rPr>
        <w:t xml:space="preserve">III. Seguimiento de acuerdos </w:t>
      </w:r>
    </w:p>
    <w:p w:rsidR="006337E8" w:rsidRPr="006337E8" w:rsidRDefault="006337E8" w:rsidP="00046052">
      <w:pPr>
        <w:autoSpaceDE w:val="0"/>
        <w:autoSpaceDN w:val="0"/>
        <w:adjustRightInd w:val="0"/>
        <w:spacing w:line="360" w:lineRule="auto"/>
        <w:rPr>
          <w:rFonts w:asciiTheme="minorHAnsi" w:eastAsiaTheme="minorHAnsi" w:hAnsiTheme="minorHAnsi" w:cstheme="minorHAnsi"/>
          <w:color w:val="000000"/>
          <w:sz w:val="22"/>
          <w:szCs w:val="22"/>
          <w:lang w:val="es-MX" w:eastAsia="en-US"/>
        </w:rPr>
      </w:pPr>
      <w:r w:rsidRPr="006337E8">
        <w:rPr>
          <w:rFonts w:asciiTheme="minorHAnsi" w:eastAsiaTheme="minorHAnsi" w:hAnsiTheme="minorHAnsi" w:cstheme="minorHAnsi"/>
          <w:color w:val="000000"/>
          <w:sz w:val="22"/>
          <w:szCs w:val="22"/>
          <w:lang w:val="es-MX" w:eastAsia="en-US"/>
        </w:rPr>
        <w:t xml:space="preserve">IV. Temas a tratar. </w:t>
      </w:r>
    </w:p>
    <w:p w:rsidR="006337E8" w:rsidRPr="00046052" w:rsidRDefault="006337E8" w:rsidP="00046052">
      <w:pPr>
        <w:pStyle w:val="Default"/>
        <w:spacing w:line="360" w:lineRule="auto"/>
        <w:jc w:val="both"/>
        <w:rPr>
          <w:rFonts w:asciiTheme="minorHAnsi" w:hAnsiTheme="minorHAnsi" w:cstheme="minorHAnsi"/>
          <w:sz w:val="22"/>
          <w:szCs w:val="22"/>
        </w:rPr>
      </w:pPr>
      <w:r w:rsidRPr="00046052">
        <w:rPr>
          <w:rFonts w:asciiTheme="minorHAnsi" w:hAnsiTheme="minorHAnsi" w:cstheme="minorHAnsi"/>
          <w:sz w:val="22"/>
          <w:szCs w:val="22"/>
        </w:rPr>
        <w:t>V. Clausura de la sesión.</w:t>
      </w:r>
    </w:p>
    <w:p w:rsidR="006F2901" w:rsidRDefault="006F2901" w:rsidP="00046052">
      <w:pPr>
        <w:pStyle w:val="Default"/>
        <w:spacing w:line="360" w:lineRule="auto"/>
        <w:jc w:val="both"/>
        <w:rPr>
          <w:rFonts w:asciiTheme="minorHAnsi" w:hAnsiTheme="minorHAnsi" w:cstheme="minorHAnsi"/>
          <w:sz w:val="22"/>
          <w:szCs w:val="22"/>
        </w:rPr>
      </w:pPr>
    </w:p>
    <w:p w:rsidR="00046052" w:rsidRDefault="00046052" w:rsidP="00046052">
      <w:pPr>
        <w:pStyle w:val="Default"/>
        <w:spacing w:line="360" w:lineRule="auto"/>
        <w:jc w:val="both"/>
        <w:rPr>
          <w:rFonts w:asciiTheme="minorHAnsi" w:hAnsiTheme="minorHAnsi" w:cstheme="minorHAnsi"/>
          <w:sz w:val="22"/>
          <w:szCs w:val="22"/>
        </w:rPr>
      </w:pPr>
      <w:r>
        <w:rPr>
          <w:rFonts w:asciiTheme="minorHAnsi" w:hAnsiTheme="minorHAnsi" w:cstheme="minorHAnsi"/>
          <w:b/>
          <w:sz w:val="22"/>
          <w:szCs w:val="22"/>
        </w:rPr>
        <w:t>Artículo 14</w:t>
      </w:r>
      <w:r>
        <w:rPr>
          <w:rFonts w:asciiTheme="minorHAnsi" w:hAnsiTheme="minorHAnsi" w:cstheme="minorHAnsi"/>
          <w:sz w:val="22"/>
          <w:szCs w:val="22"/>
        </w:rPr>
        <w:t xml:space="preserve"> El Presidente del Pleno de la Contraloría Ciudadana de Tránsito y Vialidad, presidirá las sesiones y dirigirá los debates, tomando parte en las decisiones y proporcionando información para mayor entendimiento de los asuntos del orden del día. </w:t>
      </w:r>
    </w:p>
    <w:p w:rsidR="00046052" w:rsidRDefault="00046052" w:rsidP="00046052">
      <w:pPr>
        <w:pStyle w:val="Default"/>
        <w:spacing w:line="360" w:lineRule="auto"/>
        <w:jc w:val="both"/>
        <w:rPr>
          <w:rFonts w:asciiTheme="minorHAnsi" w:hAnsiTheme="minorHAnsi" w:cstheme="minorHAnsi"/>
          <w:sz w:val="22"/>
          <w:szCs w:val="22"/>
        </w:rPr>
      </w:pPr>
    </w:p>
    <w:p w:rsidR="00046052" w:rsidRDefault="00046052" w:rsidP="00046052">
      <w:pPr>
        <w:pStyle w:val="Default"/>
        <w:spacing w:line="360" w:lineRule="auto"/>
        <w:jc w:val="both"/>
        <w:rPr>
          <w:rFonts w:asciiTheme="minorHAnsi" w:hAnsiTheme="minorHAnsi" w:cstheme="minorHAnsi"/>
          <w:sz w:val="22"/>
          <w:szCs w:val="22"/>
        </w:rPr>
      </w:pPr>
      <w:r>
        <w:rPr>
          <w:rFonts w:asciiTheme="minorHAnsi" w:hAnsiTheme="minorHAnsi" w:cstheme="minorHAnsi"/>
          <w:b/>
          <w:sz w:val="22"/>
          <w:szCs w:val="22"/>
        </w:rPr>
        <w:t>Artículo 15</w:t>
      </w:r>
      <w:r>
        <w:rPr>
          <w:rFonts w:asciiTheme="minorHAnsi" w:hAnsiTheme="minorHAnsi" w:cstheme="minorHAnsi"/>
          <w:sz w:val="22"/>
          <w:szCs w:val="22"/>
        </w:rPr>
        <w:t xml:space="preserve"> Los integrantes de la Contraloría Ciudadana de Tránsito y Vialidad tendrán libertad de hacer uso de la palabra para presentar dictámenes, para hacer menciones o proposiciones y para informar y discutir en forma razonada y en términos respetuosos. </w:t>
      </w:r>
    </w:p>
    <w:p w:rsidR="00046052" w:rsidRDefault="00046052" w:rsidP="00046052">
      <w:pPr>
        <w:pStyle w:val="Default"/>
        <w:spacing w:line="360" w:lineRule="auto"/>
        <w:jc w:val="both"/>
        <w:rPr>
          <w:rFonts w:asciiTheme="minorHAnsi" w:hAnsiTheme="minorHAnsi" w:cstheme="minorHAnsi"/>
          <w:sz w:val="22"/>
          <w:szCs w:val="22"/>
        </w:rPr>
      </w:pPr>
    </w:p>
    <w:p w:rsidR="00046052" w:rsidRDefault="00046052" w:rsidP="00046052">
      <w:pPr>
        <w:pStyle w:val="Default"/>
        <w:spacing w:line="360" w:lineRule="auto"/>
        <w:jc w:val="both"/>
        <w:rPr>
          <w:rFonts w:asciiTheme="minorHAnsi" w:hAnsiTheme="minorHAnsi" w:cstheme="minorHAnsi"/>
          <w:sz w:val="22"/>
          <w:szCs w:val="22"/>
        </w:rPr>
      </w:pPr>
      <w:r>
        <w:rPr>
          <w:rFonts w:asciiTheme="minorHAnsi" w:hAnsiTheme="minorHAnsi" w:cstheme="minorHAnsi"/>
          <w:b/>
          <w:sz w:val="22"/>
          <w:szCs w:val="22"/>
        </w:rPr>
        <w:t>Artículo 16</w:t>
      </w:r>
      <w:r>
        <w:rPr>
          <w:rFonts w:asciiTheme="minorHAnsi" w:hAnsiTheme="minorHAnsi" w:cstheme="minorHAnsi"/>
          <w:sz w:val="22"/>
          <w:szCs w:val="22"/>
        </w:rPr>
        <w:t xml:space="preserve"> Durante las discusiones se seguirá un orden para hacer uso de la palabra y deberán guardar la mayor compostura, no permitiéndose interrupciones. </w:t>
      </w:r>
    </w:p>
    <w:p w:rsidR="00046052" w:rsidRDefault="00046052" w:rsidP="00046052">
      <w:pPr>
        <w:pStyle w:val="Default"/>
        <w:spacing w:line="360" w:lineRule="auto"/>
        <w:jc w:val="both"/>
        <w:rPr>
          <w:rFonts w:asciiTheme="minorHAnsi" w:hAnsiTheme="minorHAnsi" w:cstheme="minorHAnsi"/>
          <w:sz w:val="22"/>
          <w:szCs w:val="22"/>
        </w:rPr>
      </w:pPr>
    </w:p>
    <w:p w:rsidR="00046052" w:rsidRDefault="00046052" w:rsidP="00046052">
      <w:pPr>
        <w:pStyle w:val="Default"/>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Artículo 17.- </w:t>
      </w:r>
      <w:r>
        <w:rPr>
          <w:rFonts w:asciiTheme="minorHAnsi" w:hAnsiTheme="minorHAnsi" w:cstheme="minorHAnsi"/>
          <w:sz w:val="22"/>
          <w:szCs w:val="22"/>
        </w:rPr>
        <w:t>Las proposiciones que se hicieren sobre asuntos que estén fuera del orden del día, se discutirán en el apartado de asuntos generales y de no tener respuesta porque técnicamente no son viables, se turnará al cuerpo de asesores para que se les dé una respuesta por escrito y fundamentada en aspectos técnicos. El cuerpo de Asesores será nombrado por el presidente en común acuerdo con los demás integrantes de la Contraloría Ciudadana de Tránsito y Vialidad</w:t>
      </w:r>
      <w:r w:rsidR="00A10F30">
        <w:rPr>
          <w:rFonts w:asciiTheme="minorHAnsi" w:hAnsiTheme="minorHAnsi" w:cstheme="minorHAnsi"/>
          <w:sz w:val="22"/>
          <w:szCs w:val="22"/>
        </w:rPr>
        <w:t>.</w:t>
      </w:r>
    </w:p>
    <w:p w:rsidR="00A10F30" w:rsidRDefault="00A10F30" w:rsidP="00046052">
      <w:pPr>
        <w:pStyle w:val="Default"/>
        <w:spacing w:line="360" w:lineRule="auto"/>
        <w:jc w:val="both"/>
        <w:rPr>
          <w:rFonts w:asciiTheme="minorHAnsi" w:hAnsiTheme="minorHAnsi" w:cstheme="minorHAnsi"/>
          <w:sz w:val="22"/>
          <w:szCs w:val="22"/>
        </w:rPr>
      </w:pPr>
    </w:p>
    <w:p w:rsidR="00046052" w:rsidRDefault="00046052" w:rsidP="00046052">
      <w:pPr>
        <w:pStyle w:val="Default"/>
        <w:spacing w:line="360" w:lineRule="auto"/>
        <w:jc w:val="both"/>
        <w:rPr>
          <w:rFonts w:asciiTheme="minorHAnsi" w:hAnsiTheme="minorHAnsi" w:cstheme="minorHAnsi"/>
          <w:sz w:val="22"/>
          <w:szCs w:val="22"/>
        </w:rPr>
      </w:pPr>
      <w:r w:rsidRPr="00046052">
        <w:rPr>
          <w:rFonts w:asciiTheme="minorHAnsi" w:hAnsiTheme="minorHAnsi" w:cstheme="minorHAnsi"/>
          <w:b/>
          <w:sz w:val="22"/>
          <w:szCs w:val="22"/>
        </w:rPr>
        <w:t xml:space="preserve">Artículo </w:t>
      </w:r>
      <w:r>
        <w:rPr>
          <w:rFonts w:asciiTheme="minorHAnsi" w:hAnsiTheme="minorHAnsi" w:cstheme="minorHAnsi"/>
          <w:b/>
          <w:sz w:val="22"/>
          <w:szCs w:val="22"/>
        </w:rPr>
        <w:t>18.-</w:t>
      </w:r>
      <w:r>
        <w:rPr>
          <w:rFonts w:asciiTheme="minorHAnsi" w:hAnsiTheme="minorHAnsi" w:cstheme="minorHAnsi"/>
          <w:sz w:val="22"/>
          <w:szCs w:val="22"/>
        </w:rPr>
        <w:t xml:space="preserve"> Si al ponerse a discusión una proposición y nadie tomara la palabra en contra, antes de ser votada, el autor deberá expresar brevemente las razones en que se funda la propuesta; terminada ésta y si no hubiese quien hiciera uso de la palabra, deberá someterse a votación. </w:t>
      </w:r>
    </w:p>
    <w:p w:rsidR="00046052" w:rsidRDefault="00046052" w:rsidP="00046052">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p>
    <w:p w:rsidR="00046052" w:rsidRPr="00046052" w:rsidRDefault="00046052" w:rsidP="00046052">
      <w:pPr>
        <w:spacing w:line="360" w:lineRule="auto"/>
        <w:jc w:val="both"/>
        <w:rPr>
          <w:rFonts w:asciiTheme="minorHAnsi" w:hAnsiTheme="minorHAnsi" w:cstheme="minorHAnsi"/>
          <w:sz w:val="22"/>
          <w:szCs w:val="22"/>
        </w:rPr>
      </w:pPr>
      <w:r>
        <w:rPr>
          <w:rFonts w:asciiTheme="minorHAnsi" w:hAnsiTheme="minorHAnsi" w:cstheme="minorHAnsi"/>
          <w:b/>
          <w:sz w:val="22"/>
          <w:szCs w:val="22"/>
        </w:rPr>
        <w:t>Artículo 19.-</w:t>
      </w:r>
      <w:r w:rsidRPr="00046052">
        <w:rPr>
          <w:rFonts w:asciiTheme="minorHAnsi" w:hAnsiTheme="minorHAnsi" w:cstheme="minorHAnsi"/>
          <w:sz w:val="22"/>
          <w:szCs w:val="22"/>
        </w:rPr>
        <w:t xml:space="preserve"> Cuando un dictamen, moción o proposición conste de más de un asunto, se discutirá en lo general, y si se declara que hay lugar a votación, se discutirá después, en lo particular.</w:t>
      </w:r>
    </w:p>
    <w:p w:rsidR="00046052" w:rsidRPr="00091B92" w:rsidRDefault="00046052" w:rsidP="00046052">
      <w:pPr>
        <w:pStyle w:val="Sinespaciado"/>
        <w:spacing w:line="360" w:lineRule="auto"/>
        <w:jc w:val="both"/>
        <w:rPr>
          <w:rFonts w:asciiTheme="minorHAnsi" w:hAnsiTheme="minorHAnsi" w:cstheme="minorHAnsi"/>
          <w:color w:val="000000" w:themeColor="text1"/>
        </w:rPr>
      </w:pPr>
    </w:p>
    <w:p w:rsidR="006337E8" w:rsidRDefault="00046052" w:rsidP="006F2901">
      <w:pPr>
        <w:pStyle w:val="Default"/>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Artículo 20.- </w:t>
      </w:r>
      <w:r>
        <w:rPr>
          <w:rFonts w:asciiTheme="minorHAnsi" w:hAnsiTheme="minorHAnsi" w:cstheme="minorHAnsi"/>
          <w:sz w:val="22"/>
          <w:szCs w:val="22"/>
        </w:rPr>
        <w:t xml:space="preserve">Los acuerdos o resoluciones  del Pleno de la Contraloría Ciudadana de Tránsito y Vialidad </w:t>
      </w:r>
      <w:r w:rsidR="006F2901">
        <w:rPr>
          <w:rFonts w:asciiTheme="minorHAnsi" w:hAnsiTheme="minorHAnsi" w:cstheme="minorHAnsi"/>
          <w:sz w:val="22"/>
          <w:szCs w:val="22"/>
        </w:rPr>
        <w:t>se adoptarán por</w:t>
      </w:r>
      <w:r w:rsidR="00A10F30">
        <w:rPr>
          <w:rFonts w:asciiTheme="minorHAnsi" w:hAnsiTheme="minorHAnsi" w:cstheme="minorHAnsi"/>
          <w:sz w:val="22"/>
          <w:szCs w:val="22"/>
        </w:rPr>
        <w:t xml:space="preserve"> el voto </w:t>
      </w:r>
      <w:r w:rsidR="006F2901">
        <w:rPr>
          <w:rFonts w:asciiTheme="minorHAnsi" w:hAnsiTheme="minorHAnsi" w:cstheme="minorHAnsi"/>
          <w:sz w:val="22"/>
          <w:szCs w:val="22"/>
        </w:rPr>
        <w:t xml:space="preserve">mayoría simple de los integrantes la Contraloría Ciudadana de Tránsito y Vialidad presentes </w:t>
      </w:r>
      <w:r>
        <w:rPr>
          <w:sz w:val="23"/>
          <w:szCs w:val="23"/>
        </w:rPr>
        <w:t xml:space="preserve">teniendo </w:t>
      </w:r>
      <w:r w:rsidRPr="00A10F30">
        <w:rPr>
          <w:rFonts w:asciiTheme="minorHAnsi" w:hAnsiTheme="minorHAnsi" w:cstheme="minorHAnsi"/>
          <w:sz w:val="22"/>
          <w:szCs w:val="22"/>
        </w:rPr>
        <w:t>el Presidente voto de calidad en caso de empate.</w:t>
      </w:r>
    </w:p>
    <w:p w:rsidR="00A10F30" w:rsidRDefault="00A10F30" w:rsidP="006F2901">
      <w:pPr>
        <w:pStyle w:val="Default"/>
        <w:spacing w:line="360" w:lineRule="auto"/>
        <w:jc w:val="both"/>
        <w:rPr>
          <w:rFonts w:asciiTheme="minorHAnsi" w:hAnsiTheme="minorHAnsi" w:cstheme="minorHAnsi"/>
          <w:sz w:val="22"/>
          <w:szCs w:val="22"/>
        </w:rPr>
      </w:pPr>
    </w:p>
    <w:p w:rsidR="006F2901" w:rsidRDefault="006F2901" w:rsidP="006F2901">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046052">
        <w:rPr>
          <w:rFonts w:asciiTheme="minorHAnsi" w:hAnsiTheme="minorHAnsi" w:cstheme="minorHAnsi"/>
          <w:b/>
          <w:sz w:val="22"/>
          <w:szCs w:val="22"/>
        </w:rPr>
        <w:t xml:space="preserve">Artículo </w:t>
      </w:r>
      <w:r w:rsidR="00A10F30">
        <w:rPr>
          <w:rFonts w:asciiTheme="minorHAnsi" w:hAnsiTheme="minorHAnsi" w:cstheme="minorHAnsi"/>
          <w:b/>
          <w:sz w:val="22"/>
          <w:szCs w:val="22"/>
        </w:rPr>
        <w:t>21</w:t>
      </w:r>
      <w:r w:rsidR="00046052">
        <w:rPr>
          <w:rFonts w:asciiTheme="minorHAnsi" w:hAnsiTheme="minorHAnsi" w:cstheme="minorHAnsi"/>
          <w:b/>
          <w:sz w:val="22"/>
          <w:szCs w:val="22"/>
        </w:rPr>
        <w:t xml:space="preserve">.- </w:t>
      </w:r>
      <w:r>
        <w:rPr>
          <w:rFonts w:asciiTheme="minorHAnsi" w:hAnsiTheme="minorHAnsi" w:cstheme="minorHAnsi"/>
          <w:sz w:val="22"/>
          <w:szCs w:val="22"/>
        </w:rPr>
        <w:t xml:space="preserve">De cada sesión, el Secretario </w:t>
      </w:r>
      <w:r w:rsidR="006337E8">
        <w:rPr>
          <w:rFonts w:asciiTheme="minorHAnsi" w:hAnsiTheme="minorHAnsi" w:cstheme="minorHAnsi"/>
          <w:sz w:val="22"/>
          <w:szCs w:val="22"/>
        </w:rPr>
        <w:t xml:space="preserve">Técnico </w:t>
      </w:r>
      <w:r>
        <w:rPr>
          <w:rFonts w:asciiTheme="minorHAnsi" w:hAnsiTheme="minorHAnsi" w:cstheme="minorHAnsi"/>
          <w:sz w:val="22"/>
          <w:szCs w:val="22"/>
        </w:rPr>
        <w:t xml:space="preserve">formulará por duplicado un acta que deberá identificarse con número único e irrepetible, el cual incluirá el año del ejercicio fiscal de que se trate, contendrá los pormenores de los acuerdos tomados, indicándose el sentido de cada votación y deberá ser firmada por los asistentes. </w:t>
      </w:r>
    </w:p>
    <w:p w:rsidR="006337E8" w:rsidRDefault="006337E8" w:rsidP="006F2901">
      <w:pPr>
        <w:pStyle w:val="Default"/>
        <w:spacing w:line="360" w:lineRule="auto"/>
        <w:jc w:val="both"/>
        <w:rPr>
          <w:rFonts w:asciiTheme="minorHAnsi" w:hAnsiTheme="minorHAnsi" w:cstheme="minorHAnsi"/>
          <w:sz w:val="22"/>
          <w:szCs w:val="22"/>
        </w:rPr>
      </w:pPr>
    </w:p>
    <w:p w:rsidR="006337E8" w:rsidRPr="006337E8" w:rsidRDefault="00046052" w:rsidP="006F2901">
      <w:pPr>
        <w:pStyle w:val="Default"/>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Artículo </w:t>
      </w:r>
      <w:r w:rsidR="00A10F30">
        <w:rPr>
          <w:rFonts w:asciiTheme="minorHAnsi" w:hAnsiTheme="minorHAnsi" w:cstheme="minorHAnsi"/>
          <w:b/>
          <w:sz w:val="22"/>
          <w:szCs w:val="22"/>
        </w:rPr>
        <w:t>22</w:t>
      </w:r>
      <w:r w:rsidR="006337E8" w:rsidRPr="006337E8">
        <w:rPr>
          <w:rFonts w:asciiTheme="minorHAnsi" w:hAnsiTheme="minorHAnsi" w:cstheme="minorHAnsi"/>
          <w:b/>
          <w:sz w:val="22"/>
          <w:szCs w:val="22"/>
        </w:rPr>
        <w:t xml:space="preserve">.- </w:t>
      </w:r>
      <w:r w:rsidR="006337E8" w:rsidRPr="006337E8">
        <w:rPr>
          <w:rFonts w:asciiTheme="minorHAnsi" w:hAnsiTheme="minorHAnsi" w:cstheme="minorHAnsi"/>
          <w:sz w:val="22"/>
          <w:szCs w:val="22"/>
        </w:rPr>
        <w:t>Podrán asistir a las Sesiones del Pleno de la Contraloría Ciudadana de Tránsito y Vialidad, con derecho a voz pero sin voto, representantes de organismos intermedios, colegios de profesionistas, universidades, cámaras de la industria, sindicatos, organismos empresariales, centros de cultura, organismos no gubernamentales, asociaciones civiles, organismos públicos descentralizados y dependencias federales, estatales y municipales.</w:t>
      </w:r>
    </w:p>
    <w:p w:rsidR="006F2901" w:rsidRDefault="006F2901" w:rsidP="006F2901">
      <w:pPr>
        <w:pStyle w:val="Default"/>
        <w:spacing w:line="360" w:lineRule="auto"/>
        <w:jc w:val="both"/>
        <w:rPr>
          <w:rFonts w:asciiTheme="minorHAnsi" w:hAnsiTheme="minorHAnsi" w:cstheme="minorHAnsi"/>
          <w:sz w:val="22"/>
          <w:szCs w:val="22"/>
        </w:rPr>
      </w:pPr>
    </w:p>
    <w:p w:rsidR="006337E8" w:rsidRDefault="006337E8" w:rsidP="006F2901">
      <w:pPr>
        <w:pStyle w:val="Default"/>
        <w:spacing w:line="360" w:lineRule="auto"/>
        <w:jc w:val="both"/>
        <w:rPr>
          <w:rFonts w:asciiTheme="minorHAnsi" w:hAnsiTheme="minorHAnsi" w:cstheme="minorHAnsi"/>
          <w:sz w:val="22"/>
          <w:szCs w:val="22"/>
        </w:rPr>
      </w:pPr>
      <w:r w:rsidRPr="006337E8">
        <w:rPr>
          <w:rFonts w:asciiTheme="minorHAnsi" w:hAnsiTheme="minorHAnsi" w:cstheme="minorHAnsi"/>
          <w:b/>
          <w:sz w:val="22"/>
          <w:szCs w:val="22"/>
        </w:rPr>
        <w:t xml:space="preserve">Artículo </w:t>
      </w:r>
      <w:r w:rsidR="00A10F30">
        <w:rPr>
          <w:rFonts w:asciiTheme="minorHAnsi" w:hAnsiTheme="minorHAnsi" w:cstheme="minorHAnsi"/>
          <w:b/>
          <w:sz w:val="22"/>
          <w:szCs w:val="22"/>
        </w:rPr>
        <w:t>23</w:t>
      </w:r>
      <w:r w:rsidRPr="006337E8">
        <w:rPr>
          <w:rFonts w:asciiTheme="minorHAnsi" w:hAnsiTheme="minorHAnsi" w:cstheme="minorHAnsi"/>
          <w:b/>
          <w:sz w:val="22"/>
          <w:szCs w:val="22"/>
        </w:rPr>
        <w:t>.-</w:t>
      </w:r>
      <w:r w:rsidR="006F2901" w:rsidRPr="006337E8">
        <w:rPr>
          <w:rFonts w:asciiTheme="minorHAnsi" w:hAnsiTheme="minorHAnsi" w:cstheme="minorHAnsi"/>
          <w:sz w:val="22"/>
          <w:szCs w:val="22"/>
        </w:rPr>
        <w:t xml:space="preserve"> </w:t>
      </w:r>
      <w:r w:rsidRPr="006337E8">
        <w:rPr>
          <w:rFonts w:asciiTheme="minorHAnsi" w:hAnsiTheme="minorHAnsi" w:cstheme="minorHAnsi"/>
          <w:sz w:val="22"/>
          <w:szCs w:val="22"/>
        </w:rPr>
        <w:t xml:space="preserve">El </w:t>
      </w:r>
      <w:r>
        <w:rPr>
          <w:rFonts w:asciiTheme="minorHAnsi" w:hAnsiTheme="minorHAnsi" w:cstheme="minorHAnsi"/>
          <w:sz w:val="22"/>
          <w:szCs w:val="22"/>
        </w:rPr>
        <w:t>Pleno de la Contraloría Ciudadana de Tránsito y Vialidad</w:t>
      </w:r>
      <w:r w:rsidRPr="006337E8">
        <w:rPr>
          <w:rFonts w:asciiTheme="minorHAnsi" w:hAnsiTheme="minorHAnsi" w:cstheme="minorHAnsi"/>
          <w:sz w:val="22"/>
          <w:szCs w:val="22"/>
        </w:rPr>
        <w:t xml:space="preserve"> podrá constituir las comisiones que se estimen necesarias para el cumplimiento de sus objetivos y para su conformación</w:t>
      </w:r>
      <w:r w:rsidRPr="006337E8">
        <w:rPr>
          <w:rFonts w:asciiTheme="minorHAnsi" w:hAnsiTheme="minorHAnsi" w:cstheme="minorHAnsi"/>
          <w:b/>
          <w:bCs/>
          <w:sz w:val="22"/>
          <w:szCs w:val="22"/>
        </w:rPr>
        <w:t xml:space="preserve">, </w:t>
      </w:r>
      <w:r w:rsidRPr="006337E8">
        <w:rPr>
          <w:rFonts w:asciiTheme="minorHAnsi" w:hAnsiTheme="minorHAnsi" w:cstheme="minorHAnsi"/>
          <w:sz w:val="22"/>
          <w:szCs w:val="22"/>
        </w:rPr>
        <w:t>su Presidente, a propuesta del Pleno, podrá formular las invitaciones correspondientes a ciudadanos o instituciones del sector privado, social o académico para que participen en el desarrollo de los trabajos que realizan las distintas Comisiones.</w:t>
      </w:r>
    </w:p>
    <w:p w:rsidR="006337E8" w:rsidRDefault="006337E8" w:rsidP="006F2901">
      <w:pPr>
        <w:pStyle w:val="Default"/>
        <w:spacing w:line="360" w:lineRule="auto"/>
        <w:jc w:val="both"/>
        <w:rPr>
          <w:rFonts w:asciiTheme="minorHAnsi" w:hAnsiTheme="minorHAnsi" w:cstheme="minorHAnsi"/>
          <w:sz w:val="22"/>
          <w:szCs w:val="22"/>
        </w:rPr>
      </w:pPr>
    </w:p>
    <w:p w:rsidR="007C631A" w:rsidRDefault="006337E8" w:rsidP="006F2901">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En todo caso, el Pleno de la Contraloría Ciudadana de Tránsito y Vialidad aprobará en su Primera Sesión Ordinaria a tres de sus miembros para que constituyan la Comisión que fungirá como jurado en la resolución de los recursos de inconformidad que se presenten en los términos del </w:t>
      </w:r>
      <w:r>
        <w:rPr>
          <w:rFonts w:asciiTheme="minorHAnsi" w:hAnsiTheme="minorHAnsi" w:cstheme="minorHAnsi"/>
          <w:sz w:val="22"/>
          <w:szCs w:val="22"/>
        </w:rPr>
        <w:lastRenderedPageBreak/>
        <w:t>Reglamento de Tránsito y Vialidad del Municipio de General Escobedo, Nuevo León.</w:t>
      </w:r>
      <w:r w:rsidR="007C631A">
        <w:rPr>
          <w:rFonts w:asciiTheme="minorHAnsi" w:hAnsiTheme="minorHAnsi" w:cstheme="minorHAnsi"/>
          <w:sz w:val="22"/>
          <w:szCs w:val="22"/>
        </w:rPr>
        <w:t xml:space="preserve"> En los mismos términos designará a tres Contralores Ciudadanos sustitutos de los miembros propietarios de dicha Comisión para cubrir las ausencias de estos últimos. Esta Comisión de Jurados deberá sesionar por lo menos una vez semanalmente de acuerdo al calendario que la propia Comisión establezca en su Sesión de Instalación. </w:t>
      </w:r>
    </w:p>
    <w:p w:rsidR="00A10F30" w:rsidRDefault="00A10F30" w:rsidP="006F2901">
      <w:pPr>
        <w:pStyle w:val="Default"/>
        <w:spacing w:line="360" w:lineRule="auto"/>
        <w:jc w:val="both"/>
        <w:rPr>
          <w:rFonts w:asciiTheme="minorHAnsi" w:hAnsiTheme="minorHAnsi" w:cstheme="minorHAnsi"/>
          <w:sz w:val="22"/>
          <w:szCs w:val="22"/>
        </w:rPr>
      </w:pPr>
    </w:p>
    <w:p w:rsidR="00A10F30" w:rsidRDefault="00A10F30" w:rsidP="006F2901">
      <w:pPr>
        <w:pStyle w:val="Default"/>
        <w:spacing w:line="360" w:lineRule="auto"/>
        <w:jc w:val="both"/>
        <w:rPr>
          <w:rFonts w:asciiTheme="minorHAnsi" w:hAnsiTheme="minorHAnsi" w:cstheme="minorHAnsi"/>
          <w:sz w:val="22"/>
          <w:szCs w:val="22"/>
        </w:rPr>
      </w:pPr>
    </w:p>
    <w:p w:rsidR="00A10F30" w:rsidRDefault="00A10F30" w:rsidP="00A10F30">
      <w:pPr>
        <w:pStyle w:val="Default"/>
        <w:spacing w:line="360" w:lineRule="auto"/>
        <w:rPr>
          <w:rFonts w:asciiTheme="minorHAnsi" w:hAnsiTheme="minorHAnsi" w:cstheme="minorHAnsi"/>
          <w:sz w:val="22"/>
          <w:szCs w:val="22"/>
        </w:rPr>
      </w:pPr>
    </w:p>
    <w:p w:rsidR="00A10F30" w:rsidRDefault="00A10F30" w:rsidP="00A10F30">
      <w:pPr>
        <w:pStyle w:val="Default"/>
        <w:spacing w:line="360" w:lineRule="auto"/>
        <w:jc w:val="center"/>
        <w:rPr>
          <w:rFonts w:asciiTheme="minorHAnsi" w:hAnsiTheme="minorHAnsi" w:cstheme="minorHAnsi"/>
          <w:b/>
          <w:sz w:val="22"/>
          <w:szCs w:val="22"/>
        </w:rPr>
      </w:pPr>
      <w:r>
        <w:rPr>
          <w:rFonts w:asciiTheme="minorHAnsi" w:hAnsiTheme="minorHAnsi" w:cstheme="minorHAnsi"/>
          <w:b/>
          <w:sz w:val="22"/>
          <w:szCs w:val="22"/>
        </w:rPr>
        <w:t>CAPÍTULO CUARTO</w:t>
      </w:r>
    </w:p>
    <w:p w:rsidR="00A10F30" w:rsidRDefault="00A10F30" w:rsidP="00A10F30">
      <w:pPr>
        <w:pStyle w:val="Default"/>
        <w:spacing w:line="360" w:lineRule="auto"/>
        <w:jc w:val="center"/>
        <w:rPr>
          <w:rFonts w:asciiTheme="minorHAnsi" w:hAnsiTheme="minorHAnsi" w:cstheme="minorHAnsi"/>
          <w:b/>
          <w:sz w:val="22"/>
          <w:szCs w:val="22"/>
        </w:rPr>
      </w:pPr>
      <w:r>
        <w:rPr>
          <w:rFonts w:asciiTheme="minorHAnsi" w:hAnsiTheme="minorHAnsi" w:cstheme="minorHAnsi"/>
          <w:b/>
          <w:sz w:val="22"/>
          <w:szCs w:val="22"/>
        </w:rPr>
        <w:t>DE LA SECRETARIA TÉCNICA DE LA CONTRALORÍA CIUDADANA DE TRÁNSITO Y VIALIDAD</w:t>
      </w:r>
    </w:p>
    <w:p w:rsidR="00A10F30" w:rsidRDefault="00A10F30" w:rsidP="00A10F30">
      <w:pPr>
        <w:pStyle w:val="Default"/>
        <w:spacing w:line="360" w:lineRule="auto"/>
        <w:jc w:val="center"/>
        <w:rPr>
          <w:rFonts w:asciiTheme="minorHAnsi" w:hAnsiTheme="minorHAnsi" w:cstheme="minorHAnsi"/>
          <w:b/>
          <w:sz w:val="22"/>
          <w:szCs w:val="22"/>
        </w:rPr>
      </w:pPr>
    </w:p>
    <w:p w:rsidR="00A10F30" w:rsidRPr="001E7D5A" w:rsidRDefault="00A10F30" w:rsidP="00A10F30">
      <w:pPr>
        <w:pStyle w:val="Default"/>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Artículo 24.- </w:t>
      </w:r>
      <w:r w:rsidR="001E7D5A">
        <w:rPr>
          <w:rFonts w:asciiTheme="minorHAnsi" w:hAnsiTheme="minorHAnsi" w:cstheme="minorHAnsi"/>
          <w:sz w:val="22"/>
          <w:szCs w:val="22"/>
        </w:rPr>
        <w:t xml:space="preserve">Se crea la Secretaría Técnica como un órgano auxiliar de la Contraloría Ciudadana de Tránsito y Vialidad en el ejercicio de sus atribuciones y para la promoción y verificación de la debida puesta en marcha, ejecución y cumplimiento  de los acuerdos y resoluciones de la propia Contraloría Ciudadana. </w:t>
      </w:r>
    </w:p>
    <w:p w:rsidR="00A10F30" w:rsidRDefault="00A10F30" w:rsidP="00A10F30">
      <w:pPr>
        <w:pStyle w:val="Default"/>
        <w:spacing w:line="360" w:lineRule="auto"/>
        <w:jc w:val="both"/>
        <w:rPr>
          <w:rFonts w:asciiTheme="minorHAnsi" w:hAnsiTheme="minorHAnsi" w:cstheme="minorHAnsi"/>
          <w:b/>
          <w:sz w:val="22"/>
          <w:szCs w:val="22"/>
        </w:rPr>
      </w:pPr>
    </w:p>
    <w:p w:rsidR="001E7D5A" w:rsidRDefault="001E7D5A" w:rsidP="00A10F30">
      <w:pPr>
        <w:pStyle w:val="Default"/>
        <w:spacing w:line="360" w:lineRule="auto"/>
        <w:jc w:val="both"/>
        <w:rPr>
          <w:rFonts w:asciiTheme="minorHAnsi" w:hAnsiTheme="minorHAnsi" w:cstheme="minorHAnsi"/>
          <w:sz w:val="22"/>
          <w:szCs w:val="22"/>
        </w:rPr>
      </w:pPr>
      <w:r w:rsidRPr="001E7D5A">
        <w:rPr>
          <w:rFonts w:asciiTheme="minorHAnsi" w:hAnsiTheme="minorHAnsi" w:cstheme="minorHAnsi"/>
          <w:b/>
          <w:sz w:val="22"/>
          <w:szCs w:val="22"/>
        </w:rPr>
        <w:t>Artículo 25.-</w:t>
      </w:r>
      <w:r>
        <w:rPr>
          <w:rFonts w:asciiTheme="minorHAnsi" w:hAnsiTheme="minorHAnsi" w:cstheme="minorHAnsi"/>
          <w:b/>
          <w:sz w:val="22"/>
          <w:szCs w:val="22"/>
        </w:rPr>
        <w:t xml:space="preserve"> </w:t>
      </w:r>
      <w:r>
        <w:rPr>
          <w:rFonts w:asciiTheme="minorHAnsi" w:hAnsiTheme="minorHAnsi" w:cstheme="minorHAnsi"/>
          <w:sz w:val="22"/>
          <w:szCs w:val="22"/>
        </w:rPr>
        <w:t>La titularidad de la Secretaría Técnica de la Contraloría Ciudadana de Tránsito y Vialidad la ocupara el servidor público municipal que al efecto sea designado por la Presidencia Municipal, como una ocupación adicional a sus funciones ordinarias.</w:t>
      </w:r>
    </w:p>
    <w:p w:rsidR="001E7D5A" w:rsidRPr="001E7D5A" w:rsidRDefault="001E7D5A" w:rsidP="00A10F30">
      <w:pPr>
        <w:pStyle w:val="Default"/>
        <w:spacing w:line="360" w:lineRule="auto"/>
        <w:jc w:val="both"/>
        <w:rPr>
          <w:rFonts w:asciiTheme="minorHAnsi" w:hAnsiTheme="minorHAnsi" w:cstheme="minorHAnsi"/>
          <w:sz w:val="22"/>
          <w:szCs w:val="22"/>
        </w:rPr>
      </w:pPr>
    </w:p>
    <w:p w:rsidR="00A10F30" w:rsidRPr="00A10F30" w:rsidRDefault="001E7D5A" w:rsidP="00A10F30">
      <w:pPr>
        <w:spacing w:line="360" w:lineRule="auto"/>
        <w:jc w:val="both"/>
        <w:rPr>
          <w:rFonts w:asciiTheme="minorHAnsi" w:hAnsiTheme="minorHAnsi" w:cstheme="minorHAnsi"/>
          <w:sz w:val="22"/>
          <w:szCs w:val="22"/>
        </w:rPr>
      </w:pPr>
      <w:r>
        <w:rPr>
          <w:rFonts w:asciiTheme="minorHAnsi" w:hAnsiTheme="minorHAnsi" w:cstheme="minorHAnsi"/>
          <w:b/>
          <w:sz w:val="22"/>
          <w:szCs w:val="22"/>
        </w:rPr>
        <w:t>Artículo 26</w:t>
      </w:r>
      <w:r w:rsidR="00A10F30" w:rsidRPr="00A10F30">
        <w:rPr>
          <w:rFonts w:asciiTheme="minorHAnsi" w:hAnsiTheme="minorHAnsi" w:cstheme="minorHAnsi"/>
          <w:sz w:val="22"/>
          <w:szCs w:val="22"/>
        </w:rPr>
        <w:t xml:space="preserve">.- Son facultades y obligaciones </w:t>
      </w:r>
      <w:r>
        <w:rPr>
          <w:rFonts w:asciiTheme="minorHAnsi" w:hAnsiTheme="minorHAnsi" w:cstheme="minorHAnsi"/>
          <w:sz w:val="22"/>
          <w:szCs w:val="22"/>
        </w:rPr>
        <w:t>de la Secretaría Técnica</w:t>
      </w:r>
      <w:r w:rsidR="00A10F30" w:rsidRPr="00A10F30">
        <w:rPr>
          <w:rFonts w:asciiTheme="minorHAnsi" w:hAnsiTheme="minorHAnsi" w:cstheme="minorHAnsi"/>
          <w:sz w:val="22"/>
          <w:szCs w:val="22"/>
        </w:rPr>
        <w:t>, las siguientes:</w:t>
      </w:r>
    </w:p>
    <w:p w:rsidR="00A10F30" w:rsidRPr="00A10F30" w:rsidRDefault="00A10F30" w:rsidP="00A10F30">
      <w:pPr>
        <w:spacing w:line="360" w:lineRule="auto"/>
        <w:jc w:val="both"/>
        <w:rPr>
          <w:rFonts w:asciiTheme="minorHAnsi" w:hAnsiTheme="minorHAnsi" w:cstheme="minorHAnsi"/>
          <w:sz w:val="22"/>
          <w:szCs w:val="22"/>
        </w:rPr>
      </w:pPr>
    </w:p>
    <w:p w:rsidR="00715957" w:rsidRDefault="004761AE" w:rsidP="00715957">
      <w:pPr>
        <w:pStyle w:val="Prrafodelista"/>
        <w:numPr>
          <w:ilvl w:val="0"/>
          <w:numId w:val="13"/>
        </w:numPr>
        <w:tabs>
          <w:tab w:val="left" w:pos="1560"/>
        </w:tabs>
        <w:spacing w:line="360" w:lineRule="auto"/>
        <w:jc w:val="both"/>
        <w:rPr>
          <w:rFonts w:asciiTheme="minorHAnsi" w:hAnsiTheme="minorHAnsi" w:cstheme="minorHAnsi"/>
          <w:sz w:val="22"/>
          <w:szCs w:val="22"/>
        </w:rPr>
      </w:pPr>
      <w:r>
        <w:rPr>
          <w:rFonts w:asciiTheme="minorHAnsi" w:hAnsiTheme="minorHAnsi" w:cstheme="minorHAnsi"/>
          <w:sz w:val="22"/>
          <w:szCs w:val="22"/>
        </w:rPr>
        <w:t>Coordinar la logística de las actividades de la Contraloría Ciudadana de Tránsito y Vialidad y vigilar que se otorguen los bienes, instrumentos, recursos y en general demás facilidades necesarias para el debido desempeño de sus atribuciones;</w:t>
      </w:r>
    </w:p>
    <w:p w:rsidR="00715957" w:rsidRDefault="00715957" w:rsidP="00715957">
      <w:pPr>
        <w:pStyle w:val="Prrafodelista"/>
        <w:tabs>
          <w:tab w:val="left" w:pos="1560"/>
        </w:tabs>
        <w:spacing w:line="360" w:lineRule="auto"/>
        <w:ind w:left="720"/>
        <w:jc w:val="both"/>
        <w:rPr>
          <w:rFonts w:asciiTheme="minorHAnsi" w:hAnsiTheme="minorHAnsi" w:cstheme="minorHAnsi"/>
          <w:sz w:val="22"/>
          <w:szCs w:val="22"/>
        </w:rPr>
      </w:pPr>
    </w:p>
    <w:p w:rsidR="00715957" w:rsidRDefault="00A10F30" w:rsidP="00715957">
      <w:pPr>
        <w:pStyle w:val="Prrafodelista"/>
        <w:numPr>
          <w:ilvl w:val="0"/>
          <w:numId w:val="13"/>
        </w:numPr>
        <w:tabs>
          <w:tab w:val="left" w:pos="1560"/>
        </w:tabs>
        <w:spacing w:line="360" w:lineRule="auto"/>
        <w:jc w:val="both"/>
        <w:rPr>
          <w:rFonts w:asciiTheme="minorHAnsi" w:hAnsiTheme="minorHAnsi" w:cstheme="minorHAnsi"/>
          <w:sz w:val="22"/>
          <w:szCs w:val="22"/>
        </w:rPr>
      </w:pPr>
      <w:r w:rsidRPr="00715957">
        <w:rPr>
          <w:rFonts w:asciiTheme="minorHAnsi" w:hAnsiTheme="minorHAnsi" w:cstheme="minorHAnsi"/>
          <w:sz w:val="22"/>
          <w:szCs w:val="22"/>
        </w:rPr>
        <w:t xml:space="preserve">Asistir a las sesiones del </w:t>
      </w:r>
      <w:r w:rsidR="001E7D5A" w:rsidRPr="00715957">
        <w:rPr>
          <w:rFonts w:asciiTheme="minorHAnsi" w:hAnsiTheme="minorHAnsi" w:cstheme="minorHAnsi"/>
          <w:sz w:val="22"/>
          <w:szCs w:val="22"/>
        </w:rPr>
        <w:t>Pleno de la Contraloría Ciudadana de Tránsito y Vialidad</w:t>
      </w:r>
      <w:r w:rsidRPr="00715957">
        <w:rPr>
          <w:rFonts w:asciiTheme="minorHAnsi" w:hAnsiTheme="minorHAnsi" w:cstheme="minorHAnsi"/>
          <w:sz w:val="22"/>
          <w:szCs w:val="22"/>
        </w:rPr>
        <w:t xml:space="preserve"> con voz informativa, pero sin voto; y formular las actas correspondientes;</w:t>
      </w:r>
      <w:r w:rsidR="00715957" w:rsidRPr="00715957">
        <w:rPr>
          <w:rFonts w:asciiTheme="minorHAnsi" w:hAnsiTheme="minorHAnsi" w:cstheme="minorHAnsi"/>
          <w:sz w:val="22"/>
          <w:szCs w:val="22"/>
        </w:rPr>
        <w:t xml:space="preserve"> </w:t>
      </w:r>
    </w:p>
    <w:p w:rsidR="007C631A" w:rsidRPr="007C631A" w:rsidRDefault="007C631A" w:rsidP="007C631A">
      <w:pPr>
        <w:pStyle w:val="Prrafodelista"/>
        <w:rPr>
          <w:rFonts w:asciiTheme="minorHAnsi" w:hAnsiTheme="minorHAnsi" w:cstheme="minorHAnsi"/>
          <w:sz w:val="22"/>
          <w:szCs w:val="22"/>
        </w:rPr>
      </w:pPr>
    </w:p>
    <w:p w:rsidR="007C631A" w:rsidRDefault="007C631A" w:rsidP="00715957">
      <w:pPr>
        <w:pStyle w:val="Prrafodelista"/>
        <w:numPr>
          <w:ilvl w:val="0"/>
          <w:numId w:val="13"/>
        </w:numPr>
        <w:tabs>
          <w:tab w:val="left" w:pos="1560"/>
        </w:tabs>
        <w:spacing w:line="360" w:lineRule="auto"/>
        <w:jc w:val="both"/>
        <w:rPr>
          <w:rFonts w:asciiTheme="minorHAnsi" w:hAnsiTheme="minorHAnsi" w:cstheme="minorHAnsi"/>
          <w:sz w:val="22"/>
          <w:szCs w:val="22"/>
        </w:rPr>
      </w:pPr>
      <w:r>
        <w:rPr>
          <w:rFonts w:asciiTheme="minorHAnsi" w:hAnsiTheme="minorHAnsi" w:cstheme="minorHAnsi"/>
          <w:sz w:val="22"/>
          <w:szCs w:val="22"/>
        </w:rPr>
        <w:t>Auxiliar a las distintas Comisiones que se creen por el Pleno de la Contraloría Ciudadana de Tránsito y Vialidad en el desempeño de sus funciones, procurando sean cumplidos sus requerimientos para tales efectos;</w:t>
      </w:r>
    </w:p>
    <w:p w:rsidR="007C631A" w:rsidRPr="007C631A" w:rsidRDefault="007C631A" w:rsidP="007C631A">
      <w:pPr>
        <w:tabs>
          <w:tab w:val="left" w:pos="1560"/>
        </w:tabs>
        <w:spacing w:line="360" w:lineRule="auto"/>
        <w:jc w:val="both"/>
        <w:rPr>
          <w:rFonts w:asciiTheme="minorHAnsi" w:hAnsiTheme="minorHAnsi" w:cstheme="minorHAnsi"/>
          <w:sz w:val="22"/>
          <w:szCs w:val="22"/>
        </w:rPr>
      </w:pPr>
    </w:p>
    <w:p w:rsidR="00715957" w:rsidRDefault="00715957" w:rsidP="00715957">
      <w:pPr>
        <w:pStyle w:val="Prrafodelista"/>
        <w:tabs>
          <w:tab w:val="left" w:pos="1560"/>
        </w:tabs>
        <w:spacing w:line="360" w:lineRule="auto"/>
        <w:ind w:left="720"/>
        <w:jc w:val="both"/>
        <w:rPr>
          <w:rFonts w:asciiTheme="minorHAnsi" w:hAnsiTheme="minorHAnsi" w:cstheme="minorHAnsi"/>
          <w:sz w:val="22"/>
          <w:szCs w:val="22"/>
        </w:rPr>
      </w:pPr>
    </w:p>
    <w:p w:rsidR="00715957" w:rsidRDefault="004761AE" w:rsidP="00715957">
      <w:pPr>
        <w:pStyle w:val="Prrafodelista"/>
        <w:numPr>
          <w:ilvl w:val="0"/>
          <w:numId w:val="13"/>
        </w:numPr>
        <w:tabs>
          <w:tab w:val="left" w:pos="156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Coordinar al cuerpo de asesores de la </w:t>
      </w:r>
      <w:r w:rsidRPr="00715957">
        <w:rPr>
          <w:rFonts w:asciiTheme="minorHAnsi" w:hAnsiTheme="minorHAnsi" w:cstheme="minorHAnsi"/>
          <w:sz w:val="22"/>
          <w:szCs w:val="22"/>
        </w:rPr>
        <w:t>Contraloría Ciudadana de Tránsito y Vialidad</w:t>
      </w:r>
      <w:r>
        <w:rPr>
          <w:rFonts w:asciiTheme="minorHAnsi" w:hAnsiTheme="minorHAnsi" w:cstheme="minorHAnsi"/>
          <w:sz w:val="22"/>
          <w:szCs w:val="22"/>
        </w:rPr>
        <w:t>;</w:t>
      </w:r>
    </w:p>
    <w:p w:rsidR="004761AE" w:rsidRPr="004761AE" w:rsidRDefault="004761AE" w:rsidP="004761AE">
      <w:pPr>
        <w:pStyle w:val="Prrafodelista"/>
        <w:rPr>
          <w:rFonts w:asciiTheme="minorHAnsi" w:hAnsiTheme="minorHAnsi" w:cstheme="minorHAnsi"/>
          <w:sz w:val="22"/>
          <w:szCs w:val="22"/>
        </w:rPr>
      </w:pPr>
    </w:p>
    <w:p w:rsidR="004761AE" w:rsidRDefault="004761AE" w:rsidP="00715957">
      <w:pPr>
        <w:pStyle w:val="Prrafodelista"/>
        <w:numPr>
          <w:ilvl w:val="0"/>
          <w:numId w:val="13"/>
        </w:numPr>
        <w:tabs>
          <w:tab w:val="left" w:pos="156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Ser el conducto de comunicación oficial entre la </w:t>
      </w:r>
      <w:r w:rsidRPr="00715957">
        <w:rPr>
          <w:rFonts w:asciiTheme="minorHAnsi" w:hAnsiTheme="minorHAnsi" w:cstheme="minorHAnsi"/>
          <w:sz w:val="22"/>
          <w:szCs w:val="22"/>
        </w:rPr>
        <w:t>Contraloría Ciudadana de Tránsito y Vialidad</w:t>
      </w:r>
      <w:r>
        <w:rPr>
          <w:rFonts w:asciiTheme="minorHAnsi" w:hAnsiTheme="minorHAnsi" w:cstheme="minorHAnsi"/>
          <w:sz w:val="22"/>
          <w:szCs w:val="22"/>
        </w:rPr>
        <w:t xml:space="preserve"> y las distintas dependencias y entidades de la Administración Pública Municipal;</w:t>
      </w:r>
    </w:p>
    <w:p w:rsidR="00715957" w:rsidRPr="00715957" w:rsidRDefault="00715957" w:rsidP="00715957">
      <w:pPr>
        <w:tabs>
          <w:tab w:val="left" w:pos="1560"/>
        </w:tabs>
        <w:spacing w:line="360" w:lineRule="auto"/>
        <w:jc w:val="both"/>
        <w:rPr>
          <w:rFonts w:asciiTheme="minorHAnsi" w:hAnsiTheme="minorHAnsi" w:cstheme="minorHAnsi"/>
          <w:sz w:val="22"/>
          <w:szCs w:val="22"/>
        </w:rPr>
      </w:pPr>
    </w:p>
    <w:p w:rsidR="004761AE" w:rsidRPr="004761AE" w:rsidRDefault="00715957" w:rsidP="004761AE">
      <w:pPr>
        <w:pStyle w:val="Prrafodelista"/>
        <w:numPr>
          <w:ilvl w:val="0"/>
          <w:numId w:val="13"/>
        </w:numPr>
        <w:tabs>
          <w:tab w:val="left" w:pos="1560"/>
        </w:tabs>
        <w:spacing w:line="360" w:lineRule="auto"/>
        <w:jc w:val="both"/>
        <w:rPr>
          <w:rFonts w:asciiTheme="minorHAnsi" w:hAnsiTheme="minorHAnsi" w:cstheme="minorHAnsi"/>
          <w:sz w:val="22"/>
          <w:szCs w:val="22"/>
        </w:rPr>
      </w:pPr>
      <w:r w:rsidRPr="00715957">
        <w:rPr>
          <w:rFonts w:asciiTheme="minorHAnsi" w:hAnsiTheme="minorHAnsi" w:cstheme="minorHAnsi"/>
          <w:bCs/>
          <w:color w:val="000000" w:themeColor="text1"/>
          <w:lang w:val="es-MX"/>
        </w:rPr>
        <w:t xml:space="preserve">Promover la realización </w:t>
      </w:r>
      <w:r w:rsidR="004761AE">
        <w:rPr>
          <w:rFonts w:asciiTheme="minorHAnsi" w:hAnsiTheme="minorHAnsi" w:cstheme="minorHAnsi"/>
          <w:bCs/>
          <w:color w:val="000000" w:themeColor="text1"/>
          <w:lang w:val="es-MX"/>
        </w:rPr>
        <w:t xml:space="preserve">y ejecución </w:t>
      </w:r>
      <w:r w:rsidRPr="00715957">
        <w:rPr>
          <w:rFonts w:asciiTheme="minorHAnsi" w:hAnsiTheme="minorHAnsi" w:cstheme="minorHAnsi"/>
          <w:bCs/>
          <w:color w:val="000000" w:themeColor="text1"/>
          <w:lang w:val="es-MX"/>
        </w:rPr>
        <w:t xml:space="preserve">de campañas </w:t>
      </w:r>
      <w:r w:rsidR="004761AE">
        <w:rPr>
          <w:rFonts w:asciiTheme="minorHAnsi" w:hAnsiTheme="minorHAnsi" w:cstheme="minorHAnsi"/>
          <w:bCs/>
          <w:color w:val="000000" w:themeColor="text1"/>
          <w:lang w:val="es-MX"/>
        </w:rPr>
        <w:t xml:space="preserve">y programas </w:t>
      </w:r>
      <w:r w:rsidRPr="00715957">
        <w:rPr>
          <w:rFonts w:asciiTheme="minorHAnsi" w:hAnsiTheme="minorHAnsi" w:cstheme="minorHAnsi"/>
          <w:bCs/>
          <w:color w:val="000000" w:themeColor="text1"/>
          <w:lang w:val="es-MX"/>
        </w:rPr>
        <w:t>para que:</w:t>
      </w:r>
    </w:p>
    <w:p w:rsidR="004761AE" w:rsidRPr="004761AE" w:rsidRDefault="004761AE" w:rsidP="004761AE">
      <w:pPr>
        <w:pStyle w:val="Prrafodelista"/>
        <w:rPr>
          <w:rFonts w:asciiTheme="minorHAnsi" w:hAnsiTheme="minorHAnsi" w:cstheme="minorHAnsi"/>
          <w:sz w:val="22"/>
          <w:szCs w:val="22"/>
        </w:rPr>
      </w:pPr>
    </w:p>
    <w:p w:rsidR="004761AE" w:rsidRPr="00C46D63" w:rsidRDefault="004761AE" w:rsidP="004761AE">
      <w:pPr>
        <w:pStyle w:val="Sinespaciado"/>
        <w:numPr>
          <w:ilvl w:val="0"/>
          <w:numId w:val="14"/>
        </w:numPr>
        <w:spacing w:line="360" w:lineRule="auto"/>
        <w:jc w:val="both"/>
        <w:rPr>
          <w:rFonts w:asciiTheme="minorHAnsi" w:hAnsiTheme="minorHAnsi" w:cstheme="minorHAnsi"/>
          <w:bCs/>
          <w:color w:val="000000" w:themeColor="text1"/>
          <w:lang w:val="es-MX"/>
        </w:rPr>
      </w:pPr>
      <w:r>
        <w:rPr>
          <w:rFonts w:asciiTheme="minorHAnsi" w:hAnsiTheme="minorHAnsi" w:cstheme="minorHAnsi"/>
          <w:bCs/>
          <w:color w:val="000000" w:themeColor="text1"/>
          <w:lang w:val="es-MX"/>
        </w:rPr>
        <w:t>Lo</w:t>
      </w:r>
      <w:r w:rsidRPr="00C46D63">
        <w:rPr>
          <w:rFonts w:asciiTheme="minorHAnsi" w:hAnsiTheme="minorHAnsi" w:cstheme="minorHAnsi"/>
          <w:bCs/>
          <w:color w:val="000000" w:themeColor="text1"/>
          <w:lang w:val="es-MX"/>
        </w:rPr>
        <w:t>s alumnos de preescolar</w:t>
      </w:r>
      <w:r>
        <w:rPr>
          <w:rFonts w:asciiTheme="minorHAnsi" w:hAnsiTheme="minorHAnsi" w:cstheme="minorHAnsi"/>
          <w:bCs/>
          <w:color w:val="000000" w:themeColor="text1"/>
          <w:lang w:val="es-MX"/>
        </w:rPr>
        <w:t>, primaria y secundaria</w:t>
      </w:r>
      <w:r w:rsidRPr="00C46D63">
        <w:rPr>
          <w:rFonts w:asciiTheme="minorHAnsi" w:hAnsiTheme="minorHAnsi" w:cstheme="minorHAnsi"/>
          <w:bCs/>
          <w:color w:val="000000" w:themeColor="text1"/>
          <w:lang w:val="es-MX"/>
        </w:rPr>
        <w:t xml:space="preserve"> conozcan las  simbologías viales, </w:t>
      </w:r>
      <w:r>
        <w:rPr>
          <w:rFonts w:asciiTheme="minorHAnsi" w:hAnsiTheme="minorHAnsi" w:cstheme="minorHAnsi"/>
          <w:bCs/>
          <w:color w:val="000000" w:themeColor="text1"/>
          <w:lang w:val="es-MX"/>
        </w:rPr>
        <w:t xml:space="preserve">procurando que </w:t>
      </w:r>
      <w:r w:rsidRPr="00C46D63">
        <w:rPr>
          <w:rFonts w:asciiTheme="minorHAnsi" w:hAnsiTheme="minorHAnsi" w:cstheme="minorHAnsi"/>
          <w:bCs/>
          <w:color w:val="000000" w:themeColor="text1"/>
          <w:lang w:val="es-MX"/>
        </w:rPr>
        <w:t xml:space="preserve"> la capacitación correspondiente, </w:t>
      </w:r>
      <w:r>
        <w:rPr>
          <w:rFonts w:asciiTheme="minorHAnsi" w:hAnsiTheme="minorHAnsi" w:cstheme="minorHAnsi"/>
          <w:bCs/>
          <w:color w:val="000000" w:themeColor="text1"/>
          <w:lang w:val="es-MX"/>
        </w:rPr>
        <w:t xml:space="preserve">se otorgue a través de </w:t>
      </w:r>
      <w:r w:rsidRPr="00C46D63">
        <w:rPr>
          <w:rFonts w:asciiTheme="minorHAnsi" w:hAnsiTheme="minorHAnsi" w:cstheme="minorHAnsi"/>
          <w:bCs/>
          <w:color w:val="000000" w:themeColor="text1"/>
          <w:lang w:val="es-MX"/>
        </w:rPr>
        <w:t>un elemento de la corporación de la dire</w:t>
      </w:r>
      <w:r>
        <w:rPr>
          <w:rFonts w:asciiTheme="minorHAnsi" w:hAnsiTheme="minorHAnsi" w:cstheme="minorHAnsi"/>
          <w:bCs/>
          <w:color w:val="000000" w:themeColor="text1"/>
          <w:lang w:val="es-MX"/>
        </w:rPr>
        <w:t>cción de vialidad y tránsito municipal;</w:t>
      </w:r>
    </w:p>
    <w:p w:rsidR="004761AE" w:rsidRDefault="004761AE" w:rsidP="004761AE">
      <w:pPr>
        <w:pStyle w:val="Sinespaciado"/>
        <w:spacing w:line="360" w:lineRule="auto"/>
        <w:jc w:val="both"/>
        <w:rPr>
          <w:rFonts w:asciiTheme="minorHAnsi" w:hAnsiTheme="minorHAnsi" w:cstheme="minorHAnsi"/>
          <w:bCs/>
          <w:color w:val="000000" w:themeColor="text1"/>
          <w:lang w:val="es-MX"/>
        </w:rPr>
      </w:pPr>
    </w:p>
    <w:p w:rsidR="004761AE" w:rsidRPr="00C46D63" w:rsidRDefault="004761AE" w:rsidP="004761AE">
      <w:pPr>
        <w:pStyle w:val="Sinespaciado"/>
        <w:numPr>
          <w:ilvl w:val="0"/>
          <w:numId w:val="14"/>
        </w:numPr>
        <w:spacing w:line="360" w:lineRule="auto"/>
        <w:jc w:val="both"/>
        <w:rPr>
          <w:rFonts w:asciiTheme="minorHAnsi" w:hAnsiTheme="minorHAnsi" w:cstheme="minorHAnsi"/>
          <w:bCs/>
          <w:color w:val="000000" w:themeColor="text1"/>
          <w:lang w:val="es-MX"/>
        </w:rPr>
      </w:pPr>
      <w:r>
        <w:rPr>
          <w:rFonts w:asciiTheme="minorHAnsi" w:hAnsiTheme="minorHAnsi" w:cstheme="minorHAnsi"/>
          <w:bCs/>
          <w:color w:val="000000" w:themeColor="text1"/>
          <w:lang w:val="es-MX"/>
        </w:rPr>
        <w:t>L</w:t>
      </w:r>
      <w:r w:rsidRPr="00C46D63">
        <w:rPr>
          <w:rFonts w:asciiTheme="minorHAnsi" w:hAnsiTheme="minorHAnsi" w:cstheme="minorHAnsi"/>
          <w:bCs/>
          <w:color w:val="000000" w:themeColor="text1"/>
          <w:lang w:val="es-MX"/>
        </w:rPr>
        <w:t>os niños de preescolar, primar</w:t>
      </w:r>
      <w:r>
        <w:rPr>
          <w:rFonts w:asciiTheme="minorHAnsi" w:hAnsiTheme="minorHAnsi" w:cstheme="minorHAnsi"/>
          <w:bCs/>
          <w:color w:val="000000" w:themeColor="text1"/>
          <w:lang w:val="es-MX"/>
        </w:rPr>
        <w:t>ia y adolescentes de secundaria,</w:t>
      </w:r>
      <w:r w:rsidRPr="00C46D63">
        <w:rPr>
          <w:rFonts w:asciiTheme="minorHAnsi" w:hAnsiTheme="minorHAnsi" w:cstheme="minorHAnsi"/>
          <w:bCs/>
          <w:color w:val="000000" w:themeColor="text1"/>
          <w:lang w:val="es-MX"/>
        </w:rPr>
        <w:t xml:space="preserve"> conozcan, practiquen y respeten los s</w:t>
      </w:r>
      <w:r>
        <w:rPr>
          <w:rFonts w:asciiTheme="minorHAnsi" w:hAnsiTheme="minorHAnsi" w:cstheme="minorHAnsi"/>
          <w:bCs/>
          <w:color w:val="000000" w:themeColor="text1"/>
          <w:lang w:val="es-MX"/>
        </w:rPr>
        <w:t>eñalamientos viales de tránsito;</w:t>
      </w:r>
    </w:p>
    <w:p w:rsidR="004761AE" w:rsidRPr="00C46D63" w:rsidRDefault="004761AE" w:rsidP="004761AE">
      <w:pPr>
        <w:pStyle w:val="Sinespaciado"/>
        <w:spacing w:line="360" w:lineRule="auto"/>
        <w:ind w:left="1224"/>
        <w:jc w:val="both"/>
        <w:rPr>
          <w:rFonts w:asciiTheme="minorHAnsi" w:hAnsiTheme="minorHAnsi" w:cstheme="minorHAnsi"/>
          <w:bCs/>
          <w:color w:val="000000" w:themeColor="text1"/>
          <w:lang w:val="es-MX"/>
        </w:rPr>
      </w:pPr>
    </w:p>
    <w:p w:rsidR="004761AE" w:rsidRPr="00C46D63" w:rsidRDefault="004761AE" w:rsidP="004761AE">
      <w:pPr>
        <w:pStyle w:val="Sinespaciado"/>
        <w:numPr>
          <w:ilvl w:val="0"/>
          <w:numId w:val="14"/>
        </w:numPr>
        <w:spacing w:line="360" w:lineRule="auto"/>
        <w:jc w:val="both"/>
        <w:rPr>
          <w:rFonts w:asciiTheme="minorHAnsi" w:hAnsiTheme="minorHAnsi" w:cstheme="minorHAnsi"/>
          <w:bCs/>
          <w:color w:val="000000" w:themeColor="text1"/>
          <w:lang w:val="es-MX"/>
        </w:rPr>
      </w:pPr>
      <w:r>
        <w:rPr>
          <w:rFonts w:asciiTheme="minorHAnsi" w:hAnsiTheme="minorHAnsi" w:cstheme="minorHAnsi"/>
          <w:bCs/>
          <w:color w:val="000000" w:themeColor="text1"/>
          <w:lang w:val="es-MX"/>
        </w:rPr>
        <w:t xml:space="preserve">Los </w:t>
      </w:r>
      <w:r w:rsidRPr="00C46D63">
        <w:rPr>
          <w:rFonts w:asciiTheme="minorHAnsi" w:hAnsiTheme="minorHAnsi" w:cstheme="minorHAnsi"/>
          <w:bCs/>
          <w:color w:val="000000" w:themeColor="text1"/>
          <w:lang w:val="es-MX"/>
        </w:rPr>
        <w:t xml:space="preserve">niños y adolescentes </w:t>
      </w:r>
      <w:r>
        <w:rPr>
          <w:rFonts w:asciiTheme="minorHAnsi" w:hAnsiTheme="minorHAnsi" w:cstheme="minorHAnsi"/>
          <w:bCs/>
          <w:color w:val="000000" w:themeColor="text1"/>
          <w:lang w:val="es-MX"/>
        </w:rPr>
        <w:t xml:space="preserve">adopten </w:t>
      </w:r>
      <w:r w:rsidRPr="00C46D63">
        <w:rPr>
          <w:rFonts w:asciiTheme="minorHAnsi" w:hAnsiTheme="minorHAnsi" w:cstheme="minorHAnsi"/>
          <w:bCs/>
          <w:color w:val="000000" w:themeColor="text1"/>
          <w:lang w:val="es-MX"/>
        </w:rPr>
        <w:t>actitudes de respeto a su integridad y a la de sus semejantes</w:t>
      </w:r>
      <w:r>
        <w:rPr>
          <w:rFonts w:asciiTheme="minorHAnsi" w:hAnsiTheme="minorHAnsi" w:cstheme="minorHAnsi"/>
          <w:bCs/>
          <w:color w:val="000000" w:themeColor="text1"/>
          <w:lang w:val="es-MX"/>
        </w:rPr>
        <w:t>, practicando la educación vial;</w:t>
      </w:r>
    </w:p>
    <w:p w:rsidR="004761AE" w:rsidRDefault="004761AE" w:rsidP="004761AE">
      <w:pPr>
        <w:pStyle w:val="Sinespaciado"/>
        <w:spacing w:line="360" w:lineRule="auto"/>
        <w:jc w:val="both"/>
        <w:rPr>
          <w:rFonts w:asciiTheme="minorHAnsi" w:hAnsiTheme="minorHAnsi" w:cstheme="minorHAnsi"/>
          <w:b/>
          <w:bCs/>
          <w:color w:val="000000" w:themeColor="text1"/>
          <w:lang w:val="es-MX"/>
        </w:rPr>
      </w:pPr>
    </w:p>
    <w:p w:rsidR="004761AE" w:rsidRPr="00C46D63" w:rsidRDefault="004761AE" w:rsidP="004761AE">
      <w:pPr>
        <w:pStyle w:val="Sinespaciado"/>
        <w:numPr>
          <w:ilvl w:val="0"/>
          <w:numId w:val="14"/>
        </w:numPr>
        <w:spacing w:line="360" w:lineRule="auto"/>
        <w:jc w:val="both"/>
        <w:rPr>
          <w:rFonts w:asciiTheme="minorHAnsi" w:hAnsiTheme="minorHAnsi" w:cstheme="minorHAnsi"/>
          <w:bCs/>
          <w:color w:val="000000" w:themeColor="text1"/>
          <w:lang w:val="es-MX"/>
        </w:rPr>
      </w:pPr>
      <w:r>
        <w:rPr>
          <w:rFonts w:asciiTheme="minorHAnsi" w:hAnsiTheme="minorHAnsi" w:cstheme="minorHAnsi"/>
          <w:bCs/>
          <w:color w:val="000000" w:themeColor="text1"/>
          <w:lang w:val="es-MX"/>
        </w:rPr>
        <w:t>Los oficiales</w:t>
      </w:r>
      <w:r w:rsidRPr="00C46D63">
        <w:rPr>
          <w:rFonts w:asciiTheme="minorHAnsi" w:hAnsiTheme="minorHAnsi" w:cstheme="minorHAnsi"/>
          <w:bCs/>
          <w:color w:val="000000" w:themeColor="text1"/>
          <w:lang w:val="es-MX"/>
        </w:rPr>
        <w:t xml:space="preserve"> de tránsito, capacite</w:t>
      </w:r>
      <w:r>
        <w:rPr>
          <w:rFonts w:asciiTheme="minorHAnsi" w:hAnsiTheme="minorHAnsi" w:cstheme="minorHAnsi"/>
          <w:bCs/>
          <w:color w:val="000000" w:themeColor="text1"/>
          <w:lang w:val="es-MX"/>
        </w:rPr>
        <w:t>n</w:t>
      </w:r>
      <w:r w:rsidRPr="00C46D63">
        <w:rPr>
          <w:rFonts w:asciiTheme="minorHAnsi" w:hAnsiTheme="minorHAnsi" w:cstheme="minorHAnsi"/>
          <w:bCs/>
          <w:color w:val="000000" w:themeColor="text1"/>
          <w:lang w:val="es-MX"/>
        </w:rPr>
        <w:t xml:space="preserve"> y motive</w:t>
      </w:r>
      <w:r>
        <w:rPr>
          <w:rFonts w:asciiTheme="minorHAnsi" w:hAnsiTheme="minorHAnsi" w:cstheme="minorHAnsi"/>
          <w:bCs/>
          <w:color w:val="000000" w:themeColor="text1"/>
          <w:lang w:val="es-MX"/>
        </w:rPr>
        <w:t>n</w:t>
      </w:r>
      <w:r w:rsidRPr="00C46D63">
        <w:rPr>
          <w:rFonts w:asciiTheme="minorHAnsi" w:hAnsiTheme="minorHAnsi" w:cstheme="minorHAnsi"/>
          <w:bCs/>
          <w:color w:val="000000" w:themeColor="text1"/>
          <w:lang w:val="es-MX"/>
        </w:rPr>
        <w:t xml:space="preserve"> a los maestros para que en cada salón de clase se transfieran los conoci</w:t>
      </w:r>
      <w:r>
        <w:rPr>
          <w:rFonts w:asciiTheme="minorHAnsi" w:hAnsiTheme="minorHAnsi" w:cstheme="minorHAnsi"/>
          <w:bCs/>
          <w:color w:val="000000" w:themeColor="text1"/>
          <w:lang w:val="es-MX"/>
        </w:rPr>
        <w:t>mientos de la señalización vial;</w:t>
      </w:r>
    </w:p>
    <w:p w:rsidR="004761AE" w:rsidRDefault="004761AE" w:rsidP="004761AE">
      <w:pPr>
        <w:pStyle w:val="Sinespaciado"/>
        <w:spacing w:line="360" w:lineRule="auto"/>
        <w:jc w:val="both"/>
        <w:rPr>
          <w:rFonts w:asciiTheme="minorHAnsi" w:hAnsiTheme="minorHAnsi" w:cstheme="minorHAnsi"/>
          <w:bCs/>
          <w:color w:val="000000" w:themeColor="text1"/>
          <w:lang w:val="es-MX"/>
        </w:rPr>
      </w:pPr>
    </w:p>
    <w:p w:rsidR="004761AE" w:rsidRPr="00C46D63" w:rsidRDefault="004761AE" w:rsidP="004761AE">
      <w:pPr>
        <w:pStyle w:val="Sinespaciado"/>
        <w:numPr>
          <w:ilvl w:val="0"/>
          <w:numId w:val="14"/>
        </w:numPr>
        <w:spacing w:line="360" w:lineRule="auto"/>
        <w:jc w:val="both"/>
        <w:rPr>
          <w:rFonts w:asciiTheme="minorHAnsi" w:hAnsiTheme="minorHAnsi" w:cstheme="minorHAnsi"/>
          <w:bCs/>
          <w:color w:val="000000" w:themeColor="text1"/>
          <w:lang w:val="es-MX"/>
        </w:rPr>
      </w:pPr>
      <w:r>
        <w:rPr>
          <w:rFonts w:asciiTheme="minorHAnsi" w:hAnsiTheme="minorHAnsi" w:cstheme="minorHAnsi"/>
          <w:bCs/>
          <w:color w:val="000000" w:themeColor="text1"/>
          <w:lang w:val="es-MX"/>
        </w:rPr>
        <w:t>L</w:t>
      </w:r>
      <w:r w:rsidRPr="00C46D63">
        <w:rPr>
          <w:rFonts w:asciiTheme="minorHAnsi" w:hAnsiTheme="minorHAnsi" w:cstheme="minorHAnsi"/>
          <w:bCs/>
          <w:color w:val="000000" w:themeColor="text1"/>
          <w:lang w:val="es-MX"/>
        </w:rPr>
        <w:t xml:space="preserve">os alumnos realicen en forma objetiva la actividad vial, apoyados y supervisados por un oficial de tránsito, padres de familia </w:t>
      </w:r>
      <w:r>
        <w:rPr>
          <w:rFonts w:asciiTheme="minorHAnsi" w:hAnsiTheme="minorHAnsi" w:cstheme="minorHAnsi"/>
          <w:bCs/>
          <w:color w:val="000000" w:themeColor="text1"/>
          <w:lang w:val="es-MX"/>
        </w:rPr>
        <w:t>o maestros;</w:t>
      </w:r>
    </w:p>
    <w:p w:rsidR="004761AE" w:rsidRDefault="004761AE" w:rsidP="004761AE">
      <w:pPr>
        <w:pStyle w:val="Sinespaciado"/>
        <w:spacing w:line="360" w:lineRule="auto"/>
        <w:jc w:val="both"/>
        <w:rPr>
          <w:rFonts w:asciiTheme="minorHAnsi" w:hAnsiTheme="minorHAnsi" w:cstheme="minorHAnsi"/>
          <w:b/>
          <w:bCs/>
          <w:color w:val="000000" w:themeColor="text1"/>
          <w:lang w:val="es-MX"/>
        </w:rPr>
      </w:pPr>
    </w:p>
    <w:p w:rsidR="004761AE" w:rsidRDefault="004761AE" w:rsidP="004761AE">
      <w:pPr>
        <w:pStyle w:val="Sinespaciado"/>
        <w:numPr>
          <w:ilvl w:val="0"/>
          <w:numId w:val="14"/>
        </w:numPr>
        <w:spacing w:line="360" w:lineRule="auto"/>
        <w:jc w:val="both"/>
        <w:rPr>
          <w:rFonts w:asciiTheme="minorHAnsi" w:hAnsiTheme="minorHAnsi" w:cstheme="minorHAnsi"/>
          <w:bCs/>
          <w:color w:val="000000" w:themeColor="text1"/>
          <w:lang w:val="es-MX"/>
        </w:rPr>
      </w:pPr>
      <w:r>
        <w:rPr>
          <w:rFonts w:asciiTheme="minorHAnsi" w:hAnsiTheme="minorHAnsi" w:cstheme="minorHAnsi"/>
          <w:bCs/>
          <w:color w:val="000000" w:themeColor="text1"/>
          <w:lang w:val="es-MX"/>
        </w:rPr>
        <w:t>L</w:t>
      </w:r>
      <w:r w:rsidRPr="00C46D63">
        <w:rPr>
          <w:rFonts w:asciiTheme="minorHAnsi" w:hAnsiTheme="minorHAnsi" w:cstheme="minorHAnsi"/>
          <w:bCs/>
          <w:color w:val="000000" w:themeColor="text1"/>
          <w:lang w:val="es-MX"/>
        </w:rPr>
        <w:t>os p</w:t>
      </w:r>
      <w:r>
        <w:rPr>
          <w:rFonts w:asciiTheme="minorHAnsi" w:hAnsiTheme="minorHAnsi" w:cstheme="minorHAnsi"/>
          <w:bCs/>
          <w:color w:val="000000" w:themeColor="text1"/>
          <w:lang w:val="es-MX"/>
        </w:rPr>
        <w:t>adres de familia de preescolar,</w:t>
      </w:r>
      <w:r w:rsidRPr="00C46D63">
        <w:rPr>
          <w:rFonts w:asciiTheme="minorHAnsi" w:hAnsiTheme="minorHAnsi" w:cstheme="minorHAnsi"/>
          <w:bCs/>
          <w:color w:val="000000" w:themeColor="text1"/>
          <w:lang w:val="es-MX"/>
        </w:rPr>
        <w:t xml:space="preserve"> educación primaria</w:t>
      </w:r>
      <w:r>
        <w:rPr>
          <w:rFonts w:asciiTheme="minorHAnsi" w:hAnsiTheme="minorHAnsi" w:cstheme="minorHAnsi"/>
          <w:bCs/>
          <w:color w:val="000000" w:themeColor="text1"/>
          <w:lang w:val="es-MX"/>
        </w:rPr>
        <w:t xml:space="preserve"> y secundaria sean motivados </w:t>
      </w:r>
      <w:r w:rsidRPr="00C46D63">
        <w:rPr>
          <w:rFonts w:asciiTheme="minorHAnsi" w:hAnsiTheme="minorHAnsi" w:cstheme="minorHAnsi"/>
          <w:bCs/>
          <w:color w:val="000000" w:themeColor="text1"/>
          <w:lang w:val="es-MX"/>
        </w:rPr>
        <w:t xml:space="preserve">para que sean partícipes activos en </w:t>
      </w:r>
      <w:r>
        <w:rPr>
          <w:rFonts w:asciiTheme="minorHAnsi" w:hAnsiTheme="minorHAnsi" w:cstheme="minorHAnsi"/>
          <w:bCs/>
          <w:color w:val="000000" w:themeColor="text1"/>
          <w:lang w:val="es-MX"/>
        </w:rPr>
        <w:t>los</w:t>
      </w:r>
      <w:r w:rsidRPr="00C46D63">
        <w:rPr>
          <w:rFonts w:asciiTheme="minorHAnsi" w:hAnsiTheme="minorHAnsi" w:cstheme="minorHAnsi"/>
          <w:bCs/>
          <w:color w:val="000000" w:themeColor="text1"/>
          <w:lang w:val="es-MX"/>
        </w:rPr>
        <w:t xml:space="preserve"> programa</w:t>
      </w:r>
      <w:r>
        <w:rPr>
          <w:rFonts w:asciiTheme="minorHAnsi" w:hAnsiTheme="minorHAnsi" w:cstheme="minorHAnsi"/>
          <w:bCs/>
          <w:color w:val="000000" w:themeColor="text1"/>
          <w:lang w:val="es-MX"/>
        </w:rPr>
        <w:t>s de educación vial;</w:t>
      </w:r>
      <w:r w:rsidR="00957A07">
        <w:rPr>
          <w:rFonts w:asciiTheme="minorHAnsi" w:hAnsiTheme="minorHAnsi" w:cstheme="minorHAnsi"/>
          <w:bCs/>
          <w:color w:val="000000" w:themeColor="text1"/>
          <w:lang w:val="es-MX"/>
        </w:rPr>
        <w:t xml:space="preserve"> y</w:t>
      </w:r>
    </w:p>
    <w:p w:rsidR="00957A07" w:rsidRDefault="00957A07" w:rsidP="00957A07">
      <w:pPr>
        <w:pStyle w:val="Prrafodelista"/>
        <w:rPr>
          <w:rFonts w:asciiTheme="minorHAnsi" w:hAnsiTheme="minorHAnsi" w:cstheme="minorHAnsi"/>
          <w:bCs/>
          <w:color w:val="000000" w:themeColor="text1"/>
          <w:lang w:val="es-MX"/>
        </w:rPr>
      </w:pPr>
    </w:p>
    <w:p w:rsidR="00957A07" w:rsidRPr="00C46D63" w:rsidRDefault="00957A07" w:rsidP="004761AE">
      <w:pPr>
        <w:pStyle w:val="Sinespaciado"/>
        <w:numPr>
          <w:ilvl w:val="0"/>
          <w:numId w:val="14"/>
        </w:numPr>
        <w:spacing w:line="360" w:lineRule="auto"/>
        <w:jc w:val="both"/>
        <w:rPr>
          <w:rFonts w:asciiTheme="minorHAnsi" w:hAnsiTheme="minorHAnsi" w:cstheme="minorHAnsi"/>
          <w:bCs/>
          <w:color w:val="000000" w:themeColor="text1"/>
          <w:lang w:val="es-MX"/>
        </w:rPr>
      </w:pPr>
      <w:r>
        <w:rPr>
          <w:rFonts w:asciiTheme="minorHAnsi" w:hAnsiTheme="minorHAnsi" w:cstheme="minorHAnsi"/>
          <w:bCs/>
          <w:color w:val="000000" w:themeColor="text1"/>
          <w:lang w:val="es-MX"/>
        </w:rPr>
        <w:t>En general se den a conocer a la población las distintas política y programas en materia de tránsito y vialidad que se adopten en el Municipio.</w:t>
      </w:r>
    </w:p>
    <w:p w:rsidR="004761AE" w:rsidRPr="004761AE" w:rsidRDefault="004761AE" w:rsidP="004761AE">
      <w:pPr>
        <w:pStyle w:val="Prrafodelista"/>
        <w:tabs>
          <w:tab w:val="left" w:pos="1560"/>
        </w:tabs>
        <w:spacing w:line="360" w:lineRule="auto"/>
        <w:ind w:left="720"/>
        <w:jc w:val="both"/>
        <w:rPr>
          <w:rFonts w:asciiTheme="minorHAnsi" w:hAnsiTheme="minorHAnsi" w:cstheme="minorHAnsi"/>
          <w:sz w:val="22"/>
          <w:szCs w:val="22"/>
        </w:rPr>
      </w:pPr>
    </w:p>
    <w:p w:rsidR="004761AE" w:rsidRPr="00C46D63" w:rsidRDefault="004761AE" w:rsidP="004761AE">
      <w:pPr>
        <w:pStyle w:val="Sinespaciado"/>
        <w:numPr>
          <w:ilvl w:val="0"/>
          <w:numId w:val="13"/>
        </w:numPr>
        <w:spacing w:line="360" w:lineRule="auto"/>
        <w:jc w:val="both"/>
        <w:rPr>
          <w:rFonts w:asciiTheme="minorHAnsi" w:hAnsiTheme="minorHAnsi" w:cstheme="minorHAnsi"/>
          <w:bCs/>
          <w:color w:val="000000" w:themeColor="text1"/>
          <w:lang w:val="es-MX"/>
        </w:rPr>
      </w:pPr>
      <w:r>
        <w:rPr>
          <w:rFonts w:asciiTheme="minorHAnsi" w:hAnsiTheme="minorHAnsi" w:cstheme="minorHAnsi"/>
          <w:bCs/>
          <w:color w:val="000000" w:themeColor="text1"/>
          <w:lang w:val="es-MX"/>
        </w:rPr>
        <w:t>Coordinar</w:t>
      </w:r>
      <w:r w:rsidRPr="00C46D63">
        <w:rPr>
          <w:rFonts w:asciiTheme="minorHAnsi" w:hAnsiTheme="minorHAnsi" w:cstheme="minorHAnsi"/>
          <w:bCs/>
          <w:color w:val="000000" w:themeColor="text1"/>
          <w:lang w:val="es-MX"/>
        </w:rPr>
        <w:t xml:space="preserve"> el programa de patrulleritos </w:t>
      </w:r>
      <w:r>
        <w:rPr>
          <w:rFonts w:asciiTheme="minorHAnsi" w:hAnsiTheme="minorHAnsi" w:cstheme="minorHAnsi"/>
          <w:bCs/>
          <w:color w:val="000000" w:themeColor="text1"/>
          <w:lang w:val="es-MX"/>
        </w:rPr>
        <w:t>y de adultos mayores auxiliares de los Agentes de Tránsito y Vialidad</w:t>
      </w:r>
      <w:r w:rsidR="00957A07">
        <w:rPr>
          <w:rFonts w:asciiTheme="minorHAnsi" w:hAnsiTheme="minorHAnsi" w:cstheme="minorHAnsi"/>
          <w:bCs/>
          <w:color w:val="000000" w:themeColor="text1"/>
          <w:lang w:val="es-MX"/>
        </w:rPr>
        <w:t>;</w:t>
      </w:r>
    </w:p>
    <w:p w:rsidR="004761AE" w:rsidRDefault="004761AE" w:rsidP="004761AE">
      <w:pPr>
        <w:pStyle w:val="Sinespaciado"/>
        <w:spacing w:line="360" w:lineRule="auto"/>
        <w:ind w:left="720"/>
        <w:jc w:val="both"/>
        <w:rPr>
          <w:rFonts w:asciiTheme="minorHAnsi" w:hAnsiTheme="minorHAnsi" w:cstheme="minorHAnsi"/>
          <w:bCs/>
          <w:color w:val="000000" w:themeColor="text1"/>
          <w:lang w:val="es-MX"/>
        </w:rPr>
      </w:pPr>
    </w:p>
    <w:p w:rsidR="004761AE" w:rsidRPr="00C46D63" w:rsidRDefault="004761AE" w:rsidP="004761AE">
      <w:pPr>
        <w:pStyle w:val="Sinespaciado"/>
        <w:numPr>
          <w:ilvl w:val="0"/>
          <w:numId w:val="13"/>
        </w:numPr>
        <w:spacing w:line="360" w:lineRule="auto"/>
        <w:jc w:val="both"/>
        <w:rPr>
          <w:rFonts w:asciiTheme="minorHAnsi" w:hAnsiTheme="minorHAnsi" w:cstheme="minorHAnsi"/>
          <w:bCs/>
          <w:color w:val="000000" w:themeColor="text1"/>
          <w:lang w:val="es-MX"/>
        </w:rPr>
      </w:pPr>
      <w:r w:rsidRPr="00C46D63">
        <w:rPr>
          <w:rFonts w:asciiTheme="minorHAnsi" w:hAnsiTheme="minorHAnsi" w:cstheme="minorHAnsi"/>
          <w:bCs/>
          <w:color w:val="000000" w:themeColor="text1"/>
          <w:lang w:val="es-MX"/>
        </w:rPr>
        <w:t xml:space="preserve">Capacitar a grupos de patrulleritos viales </w:t>
      </w:r>
      <w:r>
        <w:rPr>
          <w:rFonts w:asciiTheme="minorHAnsi" w:hAnsiTheme="minorHAnsi" w:cstheme="minorHAnsi"/>
          <w:bCs/>
          <w:color w:val="000000" w:themeColor="text1"/>
          <w:lang w:val="es-MX"/>
        </w:rPr>
        <w:t xml:space="preserve">y adultos mayores auxiliares de los agentes de tránsito </w:t>
      </w:r>
      <w:r w:rsidRPr="00C46D63">
        <w:rPr>
          <w:rFonts w:asciiTheme="minorHAnsi" w:hAnsiTheme="minorHAnsi" w:cstheme="minorHAnsi"/>
          <w:bCs/>
          <w:color w:val="000000" w:themeColor="text1"/>
          <w:lang w:val="es-MX"/>
        </w:rPr>
        <w:t xml:space="preserve">en cada escuela del municipio, sobre todo en las escuelas </w:t>
      </w:r>
      <w:r>
        <w:rPr>
          <w:rFonts w:asciiTheme="minorHAnsi" w:hAnsiTheme="minorHAnsi" w:cstheme="minorHAnsi"/>
          <w:bCs/>
          <w:color w:val="000000" w:themeColor="text1"/>
          <w:lang w:val="es-MX"/>
        </w:rPr>
        <w:t xml:space="preserve">preescolares, </w:t>
      </w:r>
      <w:r w:rsidRPr="00C46D63">
        <w:rPr>
          <w:rFonts w:asciiTheme="minorHAnsi" w:hAnsiTheme="minorHAnsi" w:cstheme="minorHAnsi"/>
          <w:bCs/>
          <w:color w:val="000000" w:themeColor="text1"/>
          <w:lang w:val="es-MX"/>
        </w:rPr>
        <w:t>primaria</w:t>
      </w:r>
      <w:r>
        <w:rPr>
          <w:rFonts w:asciiTheme="minorHAnsi" w:hAnsiTheme="minorHAnsi" w:cstheme="minorHAnsi"/>
          <w:bCs/>
          <w:color w:val="000000" w:themeColor="text1"/>
          <w:lang w:val="es-MX"/>
        </w:rPr>
        <w:t>s y secundarias donde se perciba</w:t>
      </w:r>
      <w:r w:rsidRPr="00C46D63">
        <w:rPr>
          <w:rFonts w:asciiTheme="minorHAnsi" w:hAnsiTheme="minorHAnsi" w:cstheme="minorHAnsi"/>
          <w:bCs/>
          <w:color w:val="000000" w:themeColor="text1"/>
          <w:lang w:val="es-MX"/>
        </w:rPr>
        <w:t xml:space="preserve"> mayor mo</w:t>
      </w:r>
      <w:r w:rsidR="00957A07">
        <w:rPr>
          <w:rFonts w:asciiTheme="minorHAnsi" w:hAnsiTheme="minorHAnsi" w:cstheme="minorHAnsi"/>
          <w:bCs/>
          <w:color w:val="000000" w:themeColor="text1"/>
          <w:lang w:val="es-MX"/>
        </w:rPr>
        <w:t>vimiento vehicular;</w:t>
      </w:r>
    </w:p>
    <w:p w:rsidR="004761AE" w:rsidRDefault="004761AE" w:rsidP="004761AE">
      <w:pPr>
        <w:pStyle w:val="Sinespaciado"/>
        <w:spacing w:line="360" w:lineRule="auto"/>
        <w:ind w:left="720"/>
        <w:jc w:val="both"/>
        <w:rPr>
          <w:rFonts w:asciiTheme="minorHAnsi" w:hAnsiTheme="minorHAnsi" w:cstheme="minorHAnsi"/>
          <w:bCs/>
          <w:color w:val="000000" w:themeColor="text1"/>
          <w:lang w:val="es-MX"/>
        </w:rPr>
      </w:pPr>
    </w:p>
    <w:p w:rsidR="004761AE" w:rsidRPr="00C46D63" w:rsidRDefault="004761AE" w:rsidP="004761AE">
      <w:pPr>
        <w:pStyle w:val="Sinespaciado"/>
        <w:numPr>
          <w:ilvl w:val="0"/>
          <w:numId w:val="13"/>
        </w:numPr>
        <w:spacing w:line="360" w:lineRule="auto"/>
        <w:jc w:val="both"/>
        <w:rPr>
          <w:rFonts w:asciiTheme="minorHAnsi" w:hAnsiTheme="minorHAnsi" w:cstheme="minorHAnsi"/>
          <w:bCs/>
          <w:color w:val="000000" w:themeColor="text1"/>
          <w:lang w:val="es-MX"/>
        </w:rPr>
      </w:pPr>
      <w:r w:rsidRPr="00C46D63">
        <w:rPr>
          <w:rFonts w:asciiTheme="minorHAnsi" w:hAnsiTheme="minorHAnsi" w:cstheme="minorHAnsi"/>
          <w:bCs/>
          <w:color w:val="000000" w:themeColor="text1"/>
          <w:lang w:val="es-MX"/>
        </w:rPr>
        <w:t>Dotar de materiales adecuados a los patrulleritos</w:t>
      </w:r>
      <w:r>
        <w:rPr>
          <w:rFonts w:asciiTheme="minorHAnsi" w:hAnsiTheme="minorHAnsi" w:cstheme="minorHAnsi"/>
          <w:bCs/>
          <w:color w:val="000000" w:themeColor="text1"/>
          <w:lang w:val="es-MX"/>
        </w:rPr>
        <w:t xml:space="preserve"> y adultos mayores auxiliares de los agentes de tránsito </w:t>
      </w:r>
      <w:r w:rsidRPr="00C46D63">
        <w:rPr>
          <w:rFonts w:asciiTheme="minorHAnsi" w:hAnsiTheme="minorHAnsi" w:cstheme="minorHAnsi"/>
          <w:bCs/>
          <w:color w:val="000000" w:themeColor="text1"/>
          <w:lang w:val="es-MX"/>
        </w:rPr>
        <w:t xml:space="preserve"> para que se distingan y puedan ser observados por los conductores con anticipación por medio de chalecos fosforescentes, gorras, cuarteleras o quepís y silbatos. Además proporcionarles señalamientos físicos tales como: alto, ceda el pas</w:t>
      </w:r>
      <w:r>
        <w:rPr>
          <w:rFonts w:asciiTheme="minorHAnsi" w:hAnsiTheme="minorHAnsi" w:cstheme="minorHAnsi"/>
          <w:bCs/>
          <w:color w:val="000000" w:themeColor="text1"/>
          <w:lang w:val="es-MX"/>
        </w:rPr>
        <w:t>o, velocidad máxima escolar y los demás que resulten necesarios</w:t>
      </w:r>
      <w:r w:rsidR="00957A07">
        <w:rPr>
          <w:rFonts w:asciiTheme="minorHAnsi" w:hAnsiTheme="minorHAnsi" w:cstheme="minorHAnsi"/>
          <w:bCs/>
          <w:color w:val="000000" w:themeColor="text1"/>
          <w:lang w:val="es-MX"/>
        </w:rPr>
        <w:t>;</w:t>
      </w:r>
    </w:p>
    <w:p w:rsidR="004761AE" w:rsidRPr="004761AE" w:rsidRDefault="004761AE" w:rsidP="004761AE">
      <w:pPr>
        <w:pStyle w:val="Prrafodelista"/>
        <w:ind w:left="720"/>
        <w:rPr>
          <w:rFonts w:cstheme="minorHAnsi"/>
        </w:rPr>
      </w:pPr>
    </w:p>
    <w:p w:rsidR="004761AE" w:rsidRPr="004761AE" w:rsidRDefault="004761AE" w:rsidP="004761AE">
      <w:pPr>
        <w:pStyle w:val="Sinespaciado"/>
        <w:numPr>
          <w:ilvl w:val="0"/>
          <w:numId w:val="13"/>
        </w:numPr>
        <w:spacing w:line="360" w:lineRule="auto"/>
        <w:jc w:val="both"/>
        <w:rPr>
          <w:rFonts w:asciiTheme="minorHAnsi" w:hAnsiTheme="minorHAnsi" w:cstheme="minorHAnsi"/>
          <w:bCs/>
          <w:color w:val="000000" w:themeColor="text1"/>
          <w:lang w:val="es-MX"/>
        </w:rPr>
      </w:pPr>
      <w:r w:rsidRPr="004761AE">
        <w:rPr>
          <w:rFonts w:asciiTheme="minorHAnsi" w:hAnsiTheme="minorHAnsi" w:cstheme="minorHAnsi"/>
          <w:bCs/>
          <w:color w:val="000000" w:themeColor="text1"/>
          <w:lang w:val="es-MX"/>
        </w:rPr>
        <w:t xml:space="preserve">Coordinar el programa de observatorio vial ciudadano en escuelas </w:t>
      </w:r>
      <w:r w:rsidR="00957A07">
        <w:rPr>
          <w:rFonts w:asciiTheme="minorHAnsi" w:hAnsiTheme="minorHAnsi" w:cstheme="minorHAnsi"/>
          <w:bCs/>
          <w:color w:val="000000" w:themeColor="text1"/>
          <w:lang w:val="es-MX"/>
        </w:rPr>
        <w:t>secundarias;</w:t>
      </w:r>
    </w:p>
    <w:p w:rsidR="004761AE" w:rsidRPr="004761AE" w:rsidRDefault="004761AE" w:rsidP="004761AE">
      <w:pPr>
        <w:pStyle w:val="Prrafodelista"/>
        <w:ind w:left="720"/>
        <w:rPr>
          <w:rFonts w:cstheme="minorHAnsi"/>
        </w:rPr>
      </w:pPr>
    </w:p>
    <w:p w:rsidR="004761AE" w:rsidRDefault="004761AE" w:rsidP="004761AE">
      <w:pPr>
        <w:pStyle w:val="Sinespaciado"/>
        <w:numPr>
          <w:ilvl w:val="0"/>
          <w:numId w:val="13"/>
        </w:numPr>
        <w:spacing w:line="360" w:lineRule="auto"/>
        <w:jc w:val="both"/>
        <w:rPr>
          <w:rFonts w:asciiTheme="minorHAnsi" w:hAnsiTheme="minorHAnsi" w:cstheme="minorHAnsi"/>
          <w:bCs/>
          <w:color w:val="000000" w:themeColor="text1"/>
          <w:lang w:val="es-MX"/>
        </w:rPr>
      </w:pPr>
      <w:r w:rsidRPr="00C46D63">
        <w:rPr>
          <w:rFonts w:asciiTheme="minorHAnsi" w:hAnsiTheme="minorHAnsi" w:cstheme="minorHAnsi"/>
          <w:bCs/>
          <w:color w:val="000000" w:themeColor="text1"/>
          <w:lang w:val="es-MX"/>
        </w:rPr>
        <w:t>Formar comités de observatorio vial ciudadano con padres de familia y maestros en las instituciones de preescolar y educación primaria, apoyados por un oficial de tránsito adscrito para el me</w:t>
      </w:r>
      <w:r w:rsidR="00957A07">
        <w:rPr>
          <w:rFonts w:asciiTheme="minorHAnsi" w:hAnsiTheme="minorHAnsi" w:cstheme="minorHAnsi"/>
          <w:bCs/>
          <w:color w:val="000000" w:themeColor="text1"/>
          <w:lang w:val="es-MX"/>
        </w:rPr>
        <w:t>jor funcionamiento del programa;</w:t>
      </w:r>
    </w:p>
    <w:p w:rsidR="00957A07" w:rsidRDefault="00957A07" w:rsidP="00957A07">
      <w:pPr>
        <w:pStyle w:val="Prrafodelista"/>
        <w:rPr>
          <w:rFonts w:asciiTheme="minorHAnsi" w:hAnsiTheme="minorHAnsi" w:cstheme="minorHAnsi"/>
          <w:bCs/>
          <w:color w:val="000000" w:themeColor="text1"/>
          <w:lang w:val="es-MX"/>
        </w:rPr>
      </w:pPr>
    </w:p>
    <w:p w:rsidR="00957A07" w:rsidRDefault="00957A07" w:rsidP="00957A07">
      <w:pPr>
        <w:pStyle w:val="Prrafodelista"/>
        <w:numPr>
          <w:ilvl w:val="0"/>
          <w:numId w:val="13"/>
        </w:numPr>
        <w:tabs>
          <w:tab w:val="left" w:pos="1560"/>
        </w:tabs>
        <w:spacing w:line="360" w:lineRule="auto"/>
        <w:jc w:val="both"/>
        <w:rPr>
          <w:rFonts w:asciiTheme="minorHAnsi" w:hAnsiTheme="minorHAnsi" w:cstheme="minorHAnsi"/>
          <w:sz w:val="22"/>
          <w:szCs w:val="22"/>
        </w:rPr>
      </w:pPr>
      <w:r>
        <w:rPr>
          <w:rFonts w:asciiTheme="minorHAnsi" w:hAnsiTheme="minorHAnsi" w:cstheme="minorHAnsi"/>
          <w:sz w:val="22"/>
          <w:szCs w:val="22"/>
        </w:rPr>
        <w:t>Conocer, tramitar y resolver los recursos de inconformidad que se presenten en contra de las resoluciones y sanciones impuestas en los términos  del Reglamento de Tránsito y Vialidad del Municipio de General Escobedo, Nuevo León, con la debida intervención de la Comisión de Jurados formada por acuerdo de la Contraloría Ciudadana de Tránsito y Vialidad; y</w:t>
      </w:r>
    </w:p>
    <w:p w:rsidR="00957A07" w:rsidRDefault="00957A07" w:rsidP="00957A07">
      <w:pPr>
        <w:pStyle w:val="Prrafodelista"/>
        <w:tabs>
          <w:tab w:val="left" w:pos="1560"/>
        </w:tabs>
        <w:spacing w:line="360" w:lineRule="auto"/>
        <w:ind w:left="720"/>
        <w:jc w:val="both"/>
        <w:rPr>
          <w:rFonts w:asciiTheme="minorHAnsi" w:hAnsiTheme="minorHAnsi" w:cstheme="minorHAnsi"/>
          <w:sz w:val="22"/>
          <w:szCs w:val="22"/>
        </w:rPr>
      </w:pPr>
    </w:p>
    <w:p w:rsidR="00957A07" w:rsidRDefault="00957A07" w:rsidP="00957A07">
      <w:pPr>
        <w:pStyle w:val="Prrafodelista"/>
        <w:numPr>
          <w:ilvl w:val="0"/>
          <w:numId w:val="13"/>
        </w:numPr>
        <w:tabs>
          <w:tab w:val="left" w:pos="156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Las demás que le otorguen distintos ordenamientos jurídicos. </w:t>
      </w:r>
    </w:p>
    <w:p w:rsidR="007C631A" w:rsidRPr="00957A07" w:rsidRDefault="007C631A" w:rsidP="007C631A">
      <w:pPr>
        <w:pStyle w:val="Prrafodelista"/>
        <w:tabs>
          <w:tab w:val="left" w:pos="1560"/>
        </w:tabs>
        <w:spacing w:line="360" w:lineRule="auto"/>
        <w:ind w:left="720"/>
        <w:jc w:val="both"/>
        <w:rPr>
          <w:rFonts w:asciiTheme="minorHAnsi" w:hAnsiTheme="minorHAnsi" w:cstheme="minorHAnsi"/>
          <w:sz w:val="22"/>
          <w:szCs w:val="22"/>
        </w:rPr>
      </w:pPr>
    </w:p>
    <w:p w:rsidR="007C631A" w:rsidRDefault="007C631A" w:rsidP="007C631A">
      <w:pPr>
        <w:tabs>
          <w:tab w:val="left" w:pos="1560"/>
        </w:tabs>
        <w:spacing w:line="360" w:lineRule="auto"/>
        <w:jc w:val="center"/>
        <w:rPr>
          <w:rFonts w:asciiTheme="minorHAnsi" w:hAnsiTheme="minorHAnsi" w:cstheme="minorHAnsi"/>
          <w:b/>
          <w:sz w:val="22"/>
          <w:szCs w:val="22"/>
        </w:rPr>
      </w:pPr>
      <w:r>
        <w:rPr>
          <w:rFonts w:asciiTheme="minorHAnsi" w:hAnsiTheme="minorHAnsi" w:cstheme="minorHAnsi"/>
          <w:b/>
          <w:sz w:val="22"/>
          <w:szCs w:val="22"/>
        </w:rPr>
        <w:t>TÍTULO TERCERO</w:t>
      </w:r>
    </w:p>
    <w:p w:rsidR="007C631A" w:rsidRDefault="007C631A" w:rsidP="007C631A">
      <w:pPr>
        <w:tabs>
          <w:tab w:val="left" w:pos="1560"/>
        </w:tabs>
        <w:spacing w:line="360" w:lineRule="auto"/>
        <w:jc w:val="center"/>
        <w:rPr>
          <w:rFonts w:asciiTheme="minorHAnsi" w:hAnsiTheme="minorHAnsi" w:cstheme="minorHAnsi"/>
          <w:b/>
          <w:sz w:val="22"/>
          <w:szCs w:val="22"/>
        </w:rPr>
      </w:pPr>
      <w:r>
        <w:rPr>
          <w:rFonts w:asciiTheme="minorHAnsi" w:hAnsiTheme="minorHAnsi" w:cstheme="minorHAnsi"/>
          <w:b/>
          <w:sz w:val="22"/>
          <w:szCs w:val="22"/>
        </w:rPr>
        <w:t xml:space="preserve">CAPÍTULO </w:t>
      </w:r>
      <w:r w:rsidR="005E12C1">
        <w:rPr>
          <w:rFonts w:asciiTheme="minorHAnsi" w:hAnsiTheme="minorHAnsi" w:cstheme="minorHAnsi"/>
          <w:b/>
          <w:sz w:val="22"/>
          <w:szCs w:val="22"/>
        </w:rPr>
        <w:t>PRIMERO</w:t>
      </w:r>
    </w:p>
    <w:p w:rsidR="007C631A" w:rsidRDefault="007C631A" w:rsidP="007C631A">
      <w:pPr>
        <w:tabs>
          <w:tab w:val="left" w:pos="1560"/>
        </w:tabs>
        <w:spacing w:line="360" w:lineRule="auto"/>
        <w:jc w:val="center"/>
        <w:rPr>
          <w:rFonts w:asciiTheme="minorHAnsi" w:hAnsiTheme="minorHAnsi" w:cstheme="minorHAnsi"/>
          <w:b/>
          <w:sz w:val="22"/>
          <w:szCs w:val="22"/>
        </w:rPr>
      </w:pPr>
      <w:r>
        <w:rPr>
          <w:rFonts w:asciiTheme="minorHAnsi" w:hAnsiTheme="minorHAnsi" w:cstheme="minorHAnsi"/>
          <w:b/>
          <w:sz w:val="22"/>
          <w:szCs w:val="22"/>
        </w:rPr>
        <w:t>DEL RECURSO DE INCONFORMIDAD DEL REGLAMENTO DE TRÁNSITO Y VIALIDAD DEL MUNICIPIO DE GENERAL ESCOBEDO, NUEVO LEÓN</w:t>
      </w:r>
    </w:p>
    <w:p w:rsidR="007C631A" w:rsidRDefault="007C631A" w:rsidP="007C631A">
      <w:pPr>
        <w:tabs>
          <w:tab w:val="left" w:pos="1560"/>
        </w:tabs>
        <w:spacing w:line="360" w:lineRule="auto"/>
        <w:jc w:val="center"/>
        <w:rPr>
          <w:rFonts w:asciiTheme="minorHAnsi" w:hAnsiTheme="minorHAnsi" w:cstheme="minorHAnsi"/>
          <w:b/>
          <w:sz w:val="22"/>
          <w:szCs w:val="22"/>
        </w:rPr>
      </w:pPr>
    </w:p>
    <w:p w:rsidR="007C631A" w:rsidRPr="00D35A57" w:rsidRDefault="007C631A" w:rsidP="007C631A">
      <w:pPr>
        <w:tabs>
          <w:tab w:val="left" w:pos="1560"/>
        </w:tabs>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Artículo 27.- </w:t>
      </w:r>
      <w:r w:rsidR="00D35A57">
        <w:rPr>
          <w:rFonts w:asciiTheme="minorHAnsi" w:hAnsiTheme="minorHAnsi" w:cstheme="minorHAnsi"/>
          <w:sz w:val="22"/>
          <w:szCs w:val="22"/>
        </w:rPr>
        <w:t>En los términos del Reglamento de Tránsito y Vialidad del Municipio de General Escobedo, Nuevo León el Recurso de Inconformidad que se interponga en contra de las resoluciones y sanciones impuestas en esa materia se substanciara de la siguiente forma:</w:t>
      </w:r>
    </w:p>
    <w:p w:rsidR="00D35A57" w:rsidRPr="00D35A57" w:rsidRDefault="00D35A57" w:rsidP="00D35A57">
      <w:pPr>
        <w:pStyle w:val="Prrafodelista"/>
        <w:numPr>
          <w:ilvl w:val="0"/>
          <w:numId w:val="19"/>
        </w:numPr>
        <w:spacing w:line="360" w:lineRule="auto"/>
        <w:jc w:val="both"/>
        <w:rPr>
          <w:rFonts w:asciiTheme="minorHAnsi" w:hAnsiTheme="minorHAnsi" w:cstheme="minorHAnsi"/>
          <w:sz w:val="22"/>
          <w:szCs w:val="22"/>
        </w:rPr>
      </w:pPr>
      <w:r w:rsidRPr="00D35A57">
        <w:rPr>
          <w:rFonts w:asciiTheme="minorHAnsi" w:hAnsiTheme="minorHAnsi" w:cstheme="minorHAnsi"/>
          <w:sz w:val="22"/>
          <w:szCs w:val="22"/>
        </w:rPr>
        <w:lastRenderedPageBreak/>
        <w:t>Si la inconformidad es derivada de la determinación de responsabilidad en algún hecho de tránsito sin lesionados; el inconforme podrá presentar ante el Titular de la Dependencia encargada de la vigilancia del Tránsito y Vialidad en el Municipio, el dictamen técnico del hecho de tránsito, elaborado por persona capaz para el mismo, deberá además, presentar las pruebas que considere necesarias, mismas que deberán ser recibidas y analizadas por la misma Autoridad, sin perjuicio de hacer su reclamación y ofrecer pruebas ante el Agente del Ministerio Público en caso de querella de cualquiera de las partes.</w:t>
      </w:r>
    </w:p>
    <w:p w:rsidR="00D35A57" w:rsidRPr="00D35A57" w:rsidRDefault="00D35A57" w:rsidP="00D35A57">
      <w:pPr>
        <w:spacing w:line="360" w:lineRule="auto"/>
        <w:jc w:val="both"/>
        <w:rPr>
          <w:rFonts w:asciiTheme="minorHAnsi" w:hAnsiTheme="minorHAnsi" w:cstheme="minorHAnsi"/>
          <w:sz w:val="22"/>
          <w:szCs w:val="22"/>
        </w:rPr>
      </w:pPr>
    </w:p>
    <w:p w:rsidR="00D35A57" w:rsidRPr="00D35A57" w:rsidRDefault="00D35A57" w:rsidP="00D35A57">
      <w:pPr>
        <w:pStyle w:val="Prrafodelista"/>
        <w:numPr>
          <w:ilvl w:val="0"/>
          <w:numId w:val="19"/>
        </w:numPr>
        <w:spacing w:line="360" w:lineRule="auto"/>
        <w:jc w:val="both"/>
        <w:rPr>
          <w:rFonts w:asciiTheme="minorHAnsi" w:hAnsiTheme="minorHAnsi" w:cstheme="minorHAnsi"/>
          <w:sz w:val="22"/>
          <w:szCs w:val="22"/>
        </w:rPr>
      </w:pPr>
      <w:r w:rsidRPr="00D35A57">
        <w:rPr>
          <w:rFonts w:asciiTheme="minorHAnsi" w:hAnsiTheme="minorHAnsi" w:cstheme="minorHAnsi"/>
          <w:sz w:val="22"/>
          <w:szCs w:val="22"/>
        </w:rPr>
        <w:t>El recurso de inconformidad sobre la aplicación de alguna infracción de tránsito o de hechos derivados de la misma, deberá presentarse ante el Titular de la Dependencia encargada de la vigilancia del Tránsito y Vialidad en el Municipio o persona que éste designe. El promovente contará con un plazo de 10-diez días hábiles para la interposición del recurso, contados a partir del día siguiente de la notificación.</w:t>
      </w:r>
    </w:p>
    <w:p w:rsidR="00D35A57" w:rsidRPr="00D35A57" w:rsidRDefault="00D35A57" w:rsidP="00D35A57">
      <w:pPr>
        <w:spacing w:line="360" w:lineRule="auto"/>
        <w:jc w:val="both"/>
        <w:rPr>
          <w:rFonts w:asciiTheme="minorHAnsi" w:hAnsiTheme="minorHAnsi" w:cstheme="minorHAnsi"/>
          <w:sz w:val="22"/>
          <w:szCs w:val="22"/>
        </w:rPr>
      </w:pPr>
    </w:p>
    <w:p w:rsidR="00D35A57" w:rsidRPr="00D35A57" w:rsidRDefault="00D35A57" w:rsidP="00D35A57">
      <w:pPr>
        <w:pStyle w:val="Prrafodelista"/>
        <w:numPr>
          <w:ilvl w:val="0"/>
          <w:numId w:val="19"/>
        </w:numPr>
        <w:spacing w:line="360" w:lineRule="auto"/>
        <w:jc w:val="both"/>
        <w:rPr>
          <w:rFonts w:asciiTheme="minorHAnsi" w:hAnsiTheme="minorHAnsi" w:cstheme="minorHAnsi"/>
          <w:sz w:val="22"/>
          <w:szCs w:val="22"/>
        </w:rPr>
      </w:pPr>
      <w:r w:rsidRPr="00D35A57">
        <w:rPr>
          <w:rFonts w:asciiTheme="minorHAnsi" w:hAnsiTheme="minorHAnsi" w:cstheme="minorHAnsi"/>
          <w:sz w:val="22"/>
          <w:szCs w:val="22"/>
        </w:rPr>
        <w:t>Si transcurrido el término antes señalado no se presentare inconformidad, se tendrá como aceptada la determinación de la Autoridad, o en su caso se tendrá por aceptada la responsabilidad en la infracción que se haya señalado.</w:t>
      </w:r>
    </w:p>
    <w:p w:rsidR="00D35A57" w:rsidRPr="00D35A57" w:rsidRDefault="00D35A57" w:rsidP="00D35A57">
      <w:pPr>
        <w:spacing w:line="360" w:lineRule="auto"/>
        <w:jc w:val="both"/>
        <w:rPr>
          <w:rFonts w:asciiTheme="minorHAnsi" w:hAnsiTheme="minorHAnsi" w:cstheme="minorHAnsi"/>
          <w:sz w:val="22"/>
          <w:szCs w:val="22"/>
        </w:rPr>
      </w:pPr>
    </w:p>
    <w:p w:rsidR="00D35A57" w:rsidRPr="00D35A57" w:rsidRDefault="00D35A57" w:rsidP="00D35A57">
      <w:pPr>
        <w:pStyle w:val="Prrafodelista"/>
        <w:numPr>
          <w:ilvl w:val="0"/>
          <w:numId w:val="19"/>
        </w:numPr>
        <w:spacing w:line="360" w:lineRule="auto"/>
        <w:jc w:val="both"/>
        <w:rPr>
          <w:rFonts w:asciiTheme="minorHAnsi" w:hAnsiTheme="minorHAnsi" w:cstheme="minorHAnsi"/>
          <w:sz w:val="22"/>
          <w:szCs w:val="22"/>
        </w:rPr>
      </w:pPr>
      <w:r w:rsidRPr="00D35A57">
        <w:rPr>
          <w:rFonts w:asciiTheme="minorHAnsi" w:hAnsiTheme="minorHAnsi" w:cstheme="minorHAnsi"/>
          <w:sz w:val="22"/>
          <w:szCs w:val="22"/>
        </w:rPr>
        <w:t>El recurso mencionado, deberá ser formulado por escrito y firmado por el inconforme, debiendo contener lo siguiente:</w:t>
      </w:r>
    </w:p>
    <w:p w:rsidR="00D35A57" w:rsidRPr="00D35A57" w:rsidRDefault="00D35A57" w:rsidP="00D35A57">
      <w:pPr>
        <w:spacing w:line="360" w:lineRule="auto"/>
        <w:jc w:val="both"/>
        <w:rPr>
          <w:rFonts w:asciiTheme="minorHAnsi" w:hAnsiTheme="minorHAnsi" w:cstheme="minorHAnsi"/>
          <w:sz w:val="22"/>
          <w:szCs w:val="22"/>
        </w:rPr>
      </w:pPr>
    </w:p>
    <w:p w:rsidR="00D35A57" w:rsidRPr="00D35A57" w:rsidRDefault="00D35A57" w:rsidP="00D35A57">
      <w:pPr>
        <w:pStyle w:val="Prrafodelista"/>
        <w:numPr>
          <w:ilvl w:val="0"/>
          <w:numId w:val="20"/>
        </w:numPr>
        <w:spacing w:line="360" w:lineRule="auto"/>
        <w:jc w:val="both"/>
        <w:rPr>
          <w:rFonts w:asciiTheme="minorHAnsi" w:hAnsiTheme="minorHAnsi" w:cstheme="minorHAnsi"/>
          <w:sz w:val="22"/>
          <w:szCs w:val="22"/>
        </w:rPr>
      </w:pPr>
      <w:r w:rsidRPr="00D35A57">
        <w:rPr>
          <w:rFonts w:asciiTheme="minorHAnsi" w:hAnsiTheme="minorHAnsi" w:cstheme="minorHAnsi"/>
          <w:sz w:val="22"/>
          <w:szCs w:val="22"/>
        </w:rPr>
        <w:t>Nombre y domicilio del recurrente y en su caso, de quien promueve en su representación;</w:t>
      </w:r>
    </w:p>
    <w:p w:rsidR="00D35A57" w:rsidRPr="00D35A57" w:rsidRDefault="00D35A57" w:rsidP="00D35A57">
      <w:pPr>
        <w:pStyle w:val="Prrafodelista"/>
        <w:numPr>
          <w:ilvl w:val="0"/>
          <w:numId w:val="20"/>
        </w:numPr>
        <w:spacing w:line="360" w:lineRule="auto"/>
        <w:jc w:val="both"/>
        <w:rPr>
          <w:rFonts w:asciiTheme="minorHAnsi" w:hAnsiTheme="minorHAnsi" w:cstheme="minorHAnsi"/>
          <w:sz w:val="22"/>
          <w:szCs w:val="22"/>
        </w:rPr>
      </w:pPr>
      <w:r w:rsidRPr="00D35A57">
        <w:rPr>
          <w:rFonts w:asciiTheme="minorHAnsi" w:hAnsiTheme="minorHAnsi" w:cstheme="minorHAnsi"/>
          <w:sz w:val="22"/>
          <w:szCs w:val="22"/>
        </w:rPr>
        <w:t>Si fuesen varios los recurrentes, deberán designar un representante común señalando el nombre y domicilio de éste;</w:t>
      </w:r>
    </w:p>
    <w:p w:rsidR="00D35A57" w:rsidRPr="00D35A57" w:rsidRDefault="00D35A57" w:rsidP="00D35A57">
      <w:pPr>
        <w:pStyle w:val="Prrafodelista"/>
        <w:numPr>
          <w:ilvl w:val="0"/>
          <w:numId w:val="20"/>
        </w:numPr>
        <w:spacing w:line="360" w:lineRule="auto"/>
        <w:jc w:val="both"/>
        <w:rPr>
          <w:rFonts w:asciiTheme="minorHAnsi" w:hAnsiTheme="minorHAnsi" w:cstheme="minorHAnsi"/>
          <w:sz w:val="22"/>
          <w:szCs w:val="22"/>
        </w:rPr>
      </w:pPr>
      <w:r w:rsidRPr="00D35A57">
        <w:rPr>
          <w:rFonts w:asciiTheme="minorHAnsi" w:hAnsiTheme="minorHAnsi" w:cstheme="minorHAnsi"/>
          <w:sz w:val="22"/>
          <w:szCs w:val="22"/>
        </w:rPr>
        <w:t>El interés legítimo y específico que asiste al recurrente;</w:t>
      </w:r>
    </w:p>
    <w:p w:rsidR="00D35A57" w:rsidRPr="00D35A57" w:rsidRDefault="00D35A57" w:rsidP="00D35A57">
      <w:pPr>
        <w:pStyle w:val="Prrafodelista"/>
        <w:numPr>
          <w:ilvl w:val="0"/>
          <w:numId w:val="20"/>
        </w:numPr>
        <w:spacing w:line="360" w:lineRule="auto"/>
        <w:jc w:val="both"/>
        <w:rPr>
          <w:rFonts w:asciiTheme="minorHAnsi" w:hAnsiTheme="minorHAnsi" w:cstheme="minorHAnsi"/>
          <w:sz w:val="22"/>
          <w:szCs w:val="22"/>
        </w:rPr>
      </w:pPr>
      <w:r w:rsidRPr="00D35A57">
        <w:rPr>
          <w:rFonts w:asciiTheme="minorHAnsi" w:hAnsiTheme="minorHAnsi" w:cstheme="minorHAnsi"/>
          <w:sz w:val="22"/>
          <w:szCs w:val="22"/>
        </w:rPr>
        <w:t>La Autoridad o Autoridades que dictaron el acto recurrido;</w:t>
      </w:r>
    </w:p>
    <w:p w:rsidR="00D35A57" w:rsidRPr="00D35A57" w:rsidRDefault="00D35A57" w:rsidP="00D35A57">
      <w:pPr>
        <w:pStyle w:val="Prrafodelista"/>
        <w:numPr>
          <w:ilvl w:val="0"/>
          <w:numId w:val="20"/>
        </w:numPr>
        <w:spacing w:line="360" w:lineRule="auto"/>
        <w:jc w:val="both"/>
        <w:rPr>
          <w:rFonts w:asciiTheme="minorHAnsi" w:hAnsiTheme="minorHAnsi" w:cstheme="minorHAnsi"/>
          <w:sz w:val="22"/>
          <w:szCs w:val="22"/>
        </w:rPr>
      </w:pPr>
      <w:r w:rsidRPr="00D35A57">
        <w:rPr>
          <w:rFonts w:asciiTheme="minorHAnsi" w:hAnsiTheme="minorHAnsi" w:cstheme="minorHAnsi"/>
          <w:sz w:val="22"/>
          <w:szCs w:val="22"/>
        </w:rPr>
        <w:t>La mención precisa del acto de Autoridad que motiva la interposición del recurso;</w:t>
      </w:r>
    </w:p>
    <w:p w:rsidR="00D35A57" w:rsidRPr="00D35A57" w:rsidRDefault="00D35A57" w:rsidP="00D35A57">
      <w:pPr>
        <w:pStyle w:val="Prrafodelista"/>
        <w:numPr>
          <w:ilvl w:val="0"/>
          <w:numId w:val="20"/>
        </w:numPr>
        <w:spacing w:line="360" w:lineRule="auto"/>
        <w:jc w:val="both"/>
        <w:rPr>
          <w:rFonts w:asciiTheme="minorHAnsi" w:hAnsiTheme="minorHAnsi" w:cstheme="minorHAnsi"/>
          <w:sz w:val="22"/>
          <w:szCs w:val="22"/>
        </w:rPr>
      </w:pPr>
      <w:r w:rsidRPr="00D35A57">
        <w:rPr>
          <w:rFonts w:asciiTheme="minorHAnsi" w:hAnsiTheme="minorHAnsi" w:cstheme="minorHAnsi"/>
          <w:sz w:val="22"/>
          <w:szCs w:val="22"/>
        </w:rPr>
        <w:t>Los conceptos de violación o en su caso las objeciones a la sanción reclamada;</w:t>
      </w:r>
    </w:p>
    <w:p w:rsidR="00D35A57" w:rsidRPr="00D35A57" w:rsidRDefault="00D35A57" w:rsidP="00D35A57">
      <w:pPr>
        <w:pStyle w:val="Prrafodelista"/>
        <w:numPr>
          <w:ilvl w:val="0"/>
          <w:numId w:val="20"/>
        </w:numPr>
        <w:spacing w:line="360" w:lineRule="auto"/>
        <w:jc w:val="both"/>
        <w:rPr>
          <w:rFonts w:asciiTheme="minorHAnsi" w:hAnsiTheme="minorHAnsi" w:cstheme="minorHAnsi"/>
          <w:sz w:val="22"/>
          <w:szCs w:val="22"/>
        </w:rPr>
      </w:pPr>
      <w:r w:rsidRPr="00D35A57">
        <w:rPr>
          <w:rFonts w:asciiTheme="minorHAnsi" w:hAnsiTheme="minorHAnsi" w:cstheme="minorHAnsi"/>
          <w:sz w:val="22"/>
          <w:szCs w:val="22"/>
        </w:rPr>
        <w:t xml:space="preserve">Las pruebas que ofrezca, que tengan relación inmediata y directa con la resolución o acto impugnado debiendo acompañar las documentales con que cuente, incluidas las </w:t>
      </w:r>
      <w:r w:rsidRPr="00D35A57">
        <w:rPr>
          <w:rFonts w:asciiTheme="minorHAnsi" w:hAnsiTheme="minorHAnsi" w:cstheme="minorHAnsi"/>
          <w:sz w:val="22"/>
          <w:szCs w:val="22"/>
        </w:rPr>
        <w:lastRenderedPageBreak/>
        <w:t>que acrediten su personalidad, cuando actúen en nombre de otro o de personas morales;</w:t>
      </w:r>
    </w:p>
    <w:p w:rsidR="00D35A57" w:rsidRPr="00D35A57" w:rsidRDefault="00D35A57" w:rsidP="00D35A57">
      <w:pPr>
        <w:pStyle w:val="Prrafodelista"/>
        <w:numPr>
          <w:ilvl w:val="0"/>
          <w:numId w:val="20"/>
        </w:numPr>
        <w:spacing w:line="360" w:lineRule="auto"/>
        <w:jc w:val="both"/>
        <w:rPr>
          <w:rFonts w:asciiTheme="minorHAnsi" w:hAnsiTheme="minorHAnsi" w:cstheme="minorHAnsi"/>
          <w:sz w:val="22"/>
          <w:szCs w:val="22"/>
        </w:rPr>
      </w:pPr>
      <w:r w:rsidRPr="00D35A57">
        <w:rPr>
          <w:rFonts w:asciiTheme="minorHAnsi" w:hAnsiTheme="minorHAnsi" w:cstheme="minorHAnsi"/>
          <w:sz w:val="22"/>
          <w:szCs w:val="22"/>
        </w:rPr>
        <w:t>El lugar y la fecha de promoción; y</w:t>
      </w:r>
    </w:p>
    <w:p w:rsidR="00D35A57" w:rsidRPr="00D35A57" w:rsidRDefault="00D35A57" w:rsidP="00D35A57">
      <w:pPr>
        <w:pStyle w:val="Prrafodelista"/>
        <w:numPr>
          <w:ilvl w:val="0"/>
          <w:numId w:val="20"/>
        </w:numPr>
        <w:spacing w:line="360" w:lineRule="auto"/>
        <w:jc w:val="both"/>
        <w:rPr>
          <w:rFonts w:asciiTheme="minorHAnsi" w:hAnsiTheme="minorHAnsi" w:cstheme="minorHAnsi"/>
          <w:sz w:val="22"/>
          <w:szCs w:val="22"/>
        </w:rPr>
      </w:pPr>
      <w:r w:rsidRPr="00D35A57">
        <w:rPr>
          <w:rFonts w:asciiTheme="minorHAnsi" w:hAnsiTheme="minorHAnsi" w:cstheme="minorHAnsi"/>
          <w:sz w:val="22"/>
          <w:szCs w:val="22"/>
        </w:rPr>
        <w:t>Deberá firmarse por el recurrente o por su representante, debidamente acreditado.</w:t>
      </w:r>
    </w:p>
    <w:p w:rsidR="00D35A57" w:rsidRPr="00D35A57" w:rsidRDefault="00D35A57" w:rsidP="00D35A57">
      <w:pPr>
        <w:spacing w:line="360" w:lineRule="auto"/>
        <w:jc w:val="both"/>
        <w:rPr>
          <w:rFonts w:asciiTheme="minorHAnsi" w:hAnsiTheme="minorHAnsi" w:cstheme="minorHAnsi"/>
          <w:sz w:val="22"/>
          <w:szCs w:val="22"/>
        </w:rPr>
      </w:pPr>
    </w:p>
    <w:p w:rsidR="00D35A57" w:rsidRPr="00D35A57" w:rsidRDefault="00D35A57" w:rsidP="00D35A57">
      <w:pPr>
        <w:pStyle w:val="Prrafodelista"/>
        <w:numPr>
          <w:ilvl w:val="0"/>
          <w:numId w:val="19"/>
        </w:numPr>
        <w:spacing w:line="360" w:lineRule="auto"/>
        <w:jc w:val="both"/>
        <w:rPr>
          <w:rFonts w:asciiTheme="minorHAnsi" w:hAnsiTheme="minorHAnsi" w:cstheme="minorHAnsi"/>
          <w:sz w:val="22"/>
          <w:szCs w:val="22"/>
        </w:rPr>
      </w:pPr>
      <w:r w:rsidRPr="00D35A57">
        <w:rPr>
          <w:rFonts w:asciiTheme="minorHAnsi" w:hAnsiTheme="minorHAnsi" w:cstheme="minorHAnsi"/>
          <w:sz w:val="22"/>
          <w:szCs w:val="22"/>
        </w:rPr>
        <w:t>Dentro del recurso se admitirán toda clase de pruebas relacionadas de forma directa e inmediata con el acto recurrido, a excepción de aquellas que vayan en contra de la moral o el derecho y la confesional por posiciones.</w:t>
      </w:r>
    </w:p>
    <w:p w:rsidR="00D35A57" w:rsidRPr="00D35A57" w:rsidRDefault="00D35A57" w:rsidP="00D35A57">
      <w:pPr>
        <w:spacing w:line="360" w:lineRule="auto"/>
        <w:jc w:val="both"/>
        <w:rPr>
          <w:rFonts w:asciiTheme="minorHAnsi" w:hAnsiTheme="minorHAnsi" w:cstheme="minorHAnsi"/>
          <w:sz w:val="22"/>
          <w:szCs w:val="22"/>
        </w:rPr>
      </w:pPr>
    </w:p>
    <w:p w:rsidR="00D35A57" w:rsidRPr="00D35A57" w:rsidRDefault="00D35A57" w:rsidP="00D35A57">
      <w:pPr>
        <w:pStyle w:val="Prrafodelista"/>
        <w:numPr>
          <w:ilvl w:val="0"/>
          <w:numId w:val="19"/>
        </w:numPr>
        <w:spacing w:line="360" w:lineRule="auto"/>
        <w:jc w:val="both"/>
        <w:rPr>
          <w:rFonts w:asciiTheme="minorHAnsi" w:hAnsiTheme="minorHAnsi" w:cstheme="minorHAnsi"/>
          <w:sz w:val="22"/>
          <w:szCs w:val="22"/>
        </w:rPr>
      </w:pPr>
      <w:r w:rsidRPr="00D35A57">
        <w:rPr>
          <w:rFonts w:asciiTheme="minorHAnsi" w:hAnsiTheme="minorHAnsi" w:cstheme="minorHAnsi"/>
          <w:sz w:val="22"/>
          <w:szCs w:val="22"/>
        </w:rPr>
        <w:t>A fin de establecer la verdad legal de los hechos impugnados, la Autoridad podrá allegarse de los medios de prueba que considere pertinentes.</w:t>
      </w:r>
    </w:p>
    <w:p w:rsidR="00D35A57" w:rsidRPr="00D35A57" w:rsidRDefault="00D35A57" w:rsidP="00D35A57">
      <w:pPr>
        <w:spacing w:line="360" w:lineRule="auto"/>
        <w:jc w:val="both"/>
        <w:rPr>
          <w:rFonts w:asciiTheme="minorHAnsi" w:hAnsiTheme="minorHAnsi" w:cstheme="minorHAnsi"/>
          <w:sz w:val="22"/>
          <w:szCs w:val="22"/>
        </w:rPr>
      </w:pPr>
    </w:p>
    <w:p w:rsidR="00D35A57" w:rsidRPr="00D35A57" w:rsidRDefault="00D35A57" w:rsidP="00D35A57">
      <w:pPr>
        <w:pStyle w:val="Prrafodelista"/>
        <w:numPr>
          <w:ilvl w:val="0"/>
          <w:numId w:val="19"/>
        </w:numPr>
        <w:spacing w:line="360" w:lineRule="auto"/>
        <w:jc w:val="both"/>
        <w:rPr>
          <w:rFonts w:asciiTheme="minorHAnsi" w:hAnsiTheme="minorHAnsi" w:cstheme="minorHAnsi"/>
          <w:sz w:val="22"/>
          <w:szCs w:val="22"/>
        </w:rPr>
      </w:pPr>
      <w:r w:rsidRPr="00D35A57">
        <w:rPr>
          <w:rFonts w:asciiTheme="minorHAnsi" w:hAnsiTheme="minorHAnsi" w:cstheme="minorHAnsi"/>
          <w:sz w:val="22"/>
          <w:szCs w:val="22"/>
        </w:rPr>
        <w:t>Una vez desahogadas las pruebas ofrecidas se otorgará un plazo de 5-cinco días hábiles al recurrente, para que formule sus alegatos, poniendo a la vista los autos que integran el expediente administrativo formado con motivo del recurso.</w:t>
      </w:r>
    </w:p>
    <w:p w:rsidR="00D35A57" w:rsidRPr="00D35A57" w:rsidRDefault="00D35A57" w:rsidP="00D35A57">
      <w:pPr>
        <w:spacing w:line="360" w:lineRule="auto"/>
        <w:jc w:val="both"/>
        <w:rPr>
          <w:rFonts w:asciiTheme="minorHAnsi" w:hAnsiTheme="minorHAnsi" w:cstheme="minorHAnsi"/>
          <w:sz w:val="22"/>
          <w:szCs w:val="22"/>
        </w:rPr>
      </w:pPr>
    </w:p>
    <w:p w:rsidR="00D35A57" w:rsidRPr="00D35A57" w:rsidRDefault="00D35A57" w:rsidP="00D35A57">
      <w:pPr>
        <w:pStyle w:val="Prrafodelista"/>
        <w:numPr>
          <w:ilvl w:val="0"/>
          <w:numId w:val="19"/>
        </w:numPr>
        <w:spacing w:line="360" w:lineRule="auto"/>
        <w:jc w:val="both"/>
        <w:rPr>
          <w:rFonts w:asciiTheme="minorHAnsi" w:hAnsiTheme="minorHAnsi" w:cstheme="minorHAnsi"/>
          <w:sz w:val="22"/>
          <w:szCs w:val="22"/>
        </w:rPr>
      </w:pPr>
      <w:r w:rsidRPr="00D35A57">
        <w:rPr>
          <w:rFonts w:asciiTheme="minorHAnsi" w:hAnsiTheme="minorHAnsi" w:cstheme="minorHAnsi"/>
          <w:sz w:val="22"/>
          <w:szCs w:val="22"/>
        </w:rPr>
        <w:t>Dentro de un término no mayor de 15-quince días hábiles, después de concluir el período de pruebas, la Autoridad confirmará, modificará o revocará el acto recurrido.</w:t>
      </w:r>
    </w:p>
    <w:p w:rsidR="00D35A57" w:rsidRDefault="00D35A57" w:rsidP="00D35A57">
      <w:pPr>
        <w:spacing w:line="360" w:lineRule="auto"/>
        <w:jc w:val="both"/>
        <w:rPr>
          <w:rFonts w:asciiTheme="minorHAnsi" w:hAnsiTheme="minorHAnsi" w:cstheme="minorHAnsi"/>
          <w:sz w:val="22"/>
          <w:szCs w:val="22"/>
        </w:rPr>
      </w:pPr>
    </w:p>
    <w:p w:rsidR="00D35A57" w:rsidRDefault="00D35A57" w:rsidP="00D35A57">
      <w:pPr>
        <w:spacing w:line="360" w:lineRule="auto"/>
        <w:jc w:val="both"/>
        <w:rPr>
          <w:rFonts w:asciiTheme="minorHAnsi" w:hAnsiTheme="minorHAnsi" w:cstheme="minorHAnsi"/>
          <w:sz w:val="22"/>
          <w:szCs w:val="22"/>
        </w:rPr>
      </w:pPr>
    </w:p>
    <w:p w:rsidR="00D35A57" w:rsidRDefault="00923EAD" w:rsidP="00D35A57">
      <w:pPr>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Artículo 28.- </w:t>
      </w:r>
      <w:r>
        <w:rPr>
          <w:rFonts w:asciiTheme="minorHAnsi" w:hAnsiTheme="minorHAnsi" w:cstheme="minorHAnsi"/>
          <w:sz w:val="22"/>
          <w:szCs w:val="22"/>
        </w:rPr>
        <w:t xml:space="preserve">Una vez recibido por el Titular de </w:t>
      </w:r>
      <w:r w:rsidRPr="00D35A57">
        <w:rPr>
          <w:rFonts w:asciiTheme="minorHAnsi" w:hAnsiTheme="minorHAnsi" w:cstheme="minorHAnsi"/>
          <w:sz w:val="22"/>
          <w:szCs w:val="22"/>
        </w:rPr>
        <w:t>la Dependencia encargada de la vigilancia del Tránsito y Vialidad en el Municipio</w:t>
      </w:r>
      <w:r>
        <w:rPr>
          <w:rFonts w:asciiTheme="minorHAnsi" w:hAnsiTheme="minorHAnsi" w:cstheme="minorHAnsi"/>
          <w:sz w:val="22"/>
          <w:szCs w:val="22"/>
        </w:rPr>
        <w:t xml:space="preserve"> o persona que éste designe, el escrito de inconformidad y las pruebas que en su caso se le acompañen serán turnados a la Secretaria Técnica de la Contraloría de Tránsito y Vialidad a fin de que por su conducto se substancie el procedimiento respectivo.</w:t>
      </w:r>
    </w:p>
    <w:p w:rsidR="00923EAD" w:rsidRDefault="00923EAD" w:rsidP="00D35A57">
      <w:pPr>
        <w:spacing w:line="360" w:lineRule="auto"/>
        <w:jc w:val="both"/>
        <w:rPr>
          <w:rFonts w:asciiTheme="minorHAnsi" w:hAnsiTheme="minorHAnsi" w:cstheme="minorHAnsi"/>
          <w:sz w:val="22"/>
          <w:szCs w:val="22"/>
        </w:rPr>
      </w:pPr>
    </w:p>
    <w:p w:rsidR="00923EAD" w:rsidRDefault="00923EAD" w:rsidP="00D35A57">
      <w:pPr>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Artículo 29.- </w:t>
      </w:r>
      <w:r>
        <w:rPr>
          <w:rFonts w:asciiTheme="minorHAnsi" w:hAnsiTheme="minorHAnsi" w:cstheme="minorHAnsi"/>
          <w:sz w:val="22"/>
          <w:szCs w:val="22"/>
        </w:rPr>
        <w:t>El desahogo de las pruebas ofrecidas por los promoventes de inconformidades será realizado por el Secretario Técnico de la Contraloría de Tránsito y Vialidad quien deberá dar vista de la las mismas así como el escrito del recurso y un extracto de sus propias conclusiones a la Comisión de Jurados prevista en el presente Reglamento a fin de que esta última delibere lo que estime conveniente.</w:t>
      </w:r>
    </w:p>
    <w:p w:rsidR="00923EAD" w:rsidRDefault="00923EAD" w:rsidP="00D35A57">
      <w:pPr>
        <w:spacing w:line="360" w:lineRule="auto"/>
        <w:jc w:val="both"/>
        <w:rPr>
          <w:rFonts w:asciiTheme="minorHAnsi" w:hAnsiTheme="minorHAnsi" w:cstheme="minorHAnsi"/>
          <w:b/>
          <w:sz w:val="22"/>
          <w:szCs w:val="22"/>
        </w:rPr>
      </w:pPr>
    </w:p>
    <w:p w:rsidR="00923EAD" w:rsidRDefault="00923EAD" w:rsidP="00D35A57">
      <w:pPr>
        <w:spacing w:line="360" w:lineRule="auto"/>
        <w:jc w:val="both"/>
        <w:rPr>
          <w:rFonts w:asciiTheme="minorHAnsi" w:hAnsiTheme="minorHAnsi" w:cstheme="minorHAnsi"/>
          <w:sz w:val="22"/>
          <w:szCs w:val="22"/>
        </w:rPr>
      </w:pPr>
      <w:r>
        <w:rPr>
          <w:rFonts w:asciiTheme="minorHAnsi" w:hAnsiTheme="minorHAnsi" w:cstheme="minorHAnsi"/>
          <w:b/>
          <w:sz w:val="22"/>
          <w:szCs w:val="22"/>
        </w:rPr>
        <w:lastRenderedPageBreak/>
        <w:t xml:space="preserve">Artículo 30.- </w:t>
      </w:r>
      <w:r>
        <w:rPr>
          <w:rFonts w:asciiTheme="minorHAnsi" w:hAnsiTheme="minorHAnsi" w:cstheme="minorHAnsi"/>
          <w:sz w:val="22"/>
          <w:szCs w:val="22"/>
        </w:rPr>
        <w:t xml:space="preserve">La Comisión de Jurados prevista en </w:t>
      </w:r>
      <w:r w:rsidR="005F3C19">
        <w:rPr>
          <w:rFonts w:asciiTheme="minorHAnsi" w:hAnsiTheme="minorHAnsi" w:cstheme="minorHAnsi"/>
          <w:sz w:val="22"/>
          <w:szCs w:val="22"/>
        </w:rPr>
        <w:t xml:space="preserve">el presente reglamento escuchará </w:t>
      </w:r>
      <w:r>
        <w:rPr>
          <w:rFonts w:asciiTheme="minorHAnsi" w:hAnsiTheme="minorHAnsi" w:cstheme="minorHAnsi"/>
          <w:sz w:val="22"/>
          <w:szCs w:val="22"/>
        </w:rPr>
        <w:t xml:space="preserve"> los alegatos de los promoventes de </w:t>
      </w:r>
      <w:r w:rsidR="005F3C19">
        <w:rPr>
          <w:rFonts w:asciiTheme="minorHAnsi" w:hAnsiTheme="minorHAnsi" w:cstheme="minorHAnsi"/>
          <w:sz w:val="22"/>
          <w:szCs w:val="22"/>
        </w:rPr>
        <w:t>Inconformidades en las sesiones semanales de dicha Comisión, pudiendo asistir el propio inconforme para expresar oralmente sus alegatos. Para ello el promovente será debidamente notificado con una antelación no menor a cinco días hábiles de la realización de esa sesión, por el Secretario Técnico de la Contraloría Ciudadana de Tránsito y Vialidad una vez que éste hubiera desahogado las pruebas ofrecidas en la inconformidad.</w:t>
      </w:r>
    </w:p>
    <w:p w:rsidR="005F3C19" w:rsidRDefault="005F3C19" w:rsidP="00D35A57">
      <w:pPr>
        <w:spacing w:line="360" w:lineRule="auto"/>
        <w:jc w:val="both"/>
        <w:rPr>
          <w:rFonts w:asciiTheme="minorHAnsi" w:hAnsiTheme="minorHAnsi" w:cstheme="minorHAnsi"/>
          <w:sz w:val="22"/>
          <w:szCs w:val="22"/>
        </w:rPr>
      </w:pPr>
    </w:p>
    <w:p w:rsidR="005F3C19" w:rsidRPr="005F3C19" w:rsidRDefault="005F3C19" w:rsidP="00D35A57">
      <w:pPr>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Artículo 31.- </w:t>
      </w:r>
      <w:r>
        <w:rPr>
          <w:rFonts w:asciiTheme="minorHAnsi" w:hAnsiTheme="minorHAnsi" w:cstheme="minorHAnsi"/>
          <w:sz w:val="22"/>
          <w:szCs w:val="22"/>
        </w:rPr>
        <w:t>Una vez escuchados los alegatos ofrecidos, la Comisión de Jurados emitirá sus veredicto en un término no mayor a diez días hábiles, debiendo el Secretario Técnico acatar dicho veredicto para la emisión de la resolución correspondiente a la inconformidad correspondiente.</w:t>
      </w:r>
    </w:p>
    <w:p w:rsidR="00D35A57" w:rsidRDefault="00D35A57" w:rsidP="00D35A57">
      <w:pPr>
        <w:spacing w:line="360" w:lineRule="auto"/>
        <w:jc w:val="both"/>
        <w:rPr>
          <w:rFonts w:asciiTheme="minorHAnsi" w:hAnsiTheme="minorHAnsi" w:cstheme="minorHAnsi"/>
          <w:sz w:val="22"/>
          <w:szCs w:val="22"/>
        </w:rPr>
      </w:pPr>
    </w:p>
    <w:p w:rsidR="00D35A57" w:rsidRPr="00D35A57" w:rsidRDefault="005F3C19" w:rsidP="005F3C19">
      <w:pPr>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Artículo 32.- </w:t>
      </w:r>
      <w:r>
        <w:rPr>
          <w:rFonts w:asciiTheme="minorHAnsi" w:hAnsiTheme="minorHAnsi" w:cstheme="minorHAnsi"/>
          <w:sz w:val="22"/>
          <w:szCs w:val="22"/>
        </w:rPr>
        <w:t>En los términos del Reglamento de Tránsito y Vialidad del Municipio de General Escobedo, Nuevo León e</w:t>
      </w:r>
      <w:r w:rsidR="00D35A57" w:rsidRPr="00D35A57">
        <w:rPr>
          <w:rFonts w:asciiTheme="minorHAnsi" w:hAnsiTheme="minorHAnsi" w:cstheme="minorHAnsi"/>
          <w:sz w:val="22"/>
          <w:szCs w:val="22"/>
        </w:rPr>
        <w:t>l recurso se desechará de plano cuando:</w:t>
      </w:r>
    </w:p>
    <w:p w:rsidR="00D35A57" w:rsidRPr="00D35A57" w:rsidRDefault="00D35A57" w:rsidP="00D35A57">
      <w:pPr>
        <w:spacing w:line="360" w:lineRule="auto"/>
        <w:jc w:val="both"/>
        <w:rPr>
          <w:rFonts w:asciiTheme="minorHAnsi" w:hAnsiTheme="minorHAnsi" w:cstheme="minorHAnsi"/>
          <w:sz w:val="22"/>
          <w:szCs w:val="22"/>
        </w:rPr>
      </w:pPr>
    </w:p>
    <w:p w:rsidR="00D35A57" w:rsidRPr="005F3C19" w:rsidRDefault="00D35A57" w:rsidP="005F3C19">
      <w:pPr>
        <w:pStyle w:val="Prrafodelista"/>
        <w:numPr>
          <w:ilvl w:val="0"/>
          <w:numId w:val="25"/>
        </w:numPr>
        <w:spacing w:line="360" w:lineRule="auto"/>
        <w:jc w:val="both"/>
        <w:rPr>
          <w:rFonts w:asciiTheme="minorHAnsi" w:hAnsiTheme="minorHAnsi" w:cstheme="minorHAnsi"/>
          <w:sz w:val="22"/>
          <w:szCs w:val="22"/>
        </w:rPr>
      </w:pPr>
      <w:r w:rsidRPr="005F3C19">
        <w:rPr>
          <w:rFonts w:asciiTheme="minorHAnsi" w:hAnsiTheme="minorHAnsi" w:cstheme="minorHAnsi"/>
          <w:sz w:val="22"/>
          <w:szCs w:val="22"/>
        </w:rPr>
        <w:t xml:space="preserve">Se presente fuera de plazo; </w:t>
      </w:r>
    </w:p>
    <w:p w:rsidR="00D35A57" w:rsidRPr="005F3C19" w:rsidRDefault="00D35A57" w:rsidP="005F3C19">
      <w:pPr>
        <w:pStyle w:val="Prrafodelista"/>
        <w:numPr>
          <w:ilvl w:val="0"/>
          <w:numId w:val="25"/>
        </w:numPr>
        <w:spacing w:line="360" w:lineRule="auto"/>
        <w:jc w:val="both"/>
        <w:rPr>
          <w:rFonts w:asciiTheme="minorHAnsi" w:hAnsiTheme="minorHAnsi" w:cstheme="minorHAnsi"/>
          <w:sz w:val="22"/>
          <w:szCs w:val="22"/>
        </w:rPr>
      </w:pPr>
      <w:r w:rsidRPr="005F3C19">
        <w:rPr>
          <w:rFonts w:asciiTheme="minorHAnsi" w:hAnsiTheme="minorHAnsi" w:cstheme="minorHAnsi"/>
          <w:sz w:val="22"/>
          <w:szCs w:val="22"/>
        </w:rPr>
        <w:t>Cuando no se acredite la personalidad y el interés jurídico del recurrente; y</w:t>
      </w:r>
    </w:p>
    <w:p w:rsidR="00D35A57" w:rsidRPr="005F3C19" w:rsidRDefault="00D35A57" w:rsidP="005F3C19">
      <w:pPr>
        <w:pStyle w:val="Prrafodelista"/>
        <w:numPr>
          <w:ilvl w:val="0"/>
          <w:numId w:val="25"/>
        </w:numPr>
        <w:spacing w:line="360" w:lineRule="auto"/>
        <w:jc w:val="both"/>
        <w:rPr>
          <w:rFonts w:asciiTheme="minorHAnsi" w:hAnsiTheme="minorHAnsi" w:cstheme="minorHAnsi"/>
          <w:sz w:val="22"/>
          <w:szCs w:val="22"/>
        </w:rPr>
      </w:pPr>
      <w:r w:rsidRPr="005F3C19">
        <w:rPr>
          <w:rFonts w:asciiTheme="minorHAnsi" w:hAnsiTheme="minorHAnsi" w:cstheme="minorHAnsi"/>
          <w:sz w:val="22"/>
          <w:szCs w:val="22"/>
        </w:rPr>
        <w:t xml:space="preserve">No contenga la firma del inconforme. </w:t>
      </w:r>
    </w:p>
    <w:p w:rsidR="00D35A57" w:rsidRPr="00D35A57" w:rsidRDefault="00D35A57" w:rsidP="00D35A57">
      <w:pPr>
        <w:spacing w:line="360" w:lineRule="auto"/>
        <w:jc w:val="both"/>
        <w:rPr>
          <w:rFonts w:asciiTheme="minorHAnsi" w:hAnsiTheme="minorHAnsi" w:cstheme="minorHAnsi"/>
          <w:sz w:val="22"/>
          <w:szCs w:val="22"/>
        </w:rPr>
      </w:pPr>
    </w:p>
    <w:p w:rsidR="00D35A57" w:rsidRPr="005F3C19" w:rsidRDefault="005F3C19" w:rsidP="005F3C19">
      <w:pPr>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Artículo 33.- </w:t>
      </w:r>
      <w:r>
        <w:rPr>
          <w:rFonts w:asciiTheme="minorHAnsi" w:hAnsiTheme="minorHAnsi" w:cstheme="minorHAnsi"/>
          <w:sz w:val="22"/>
          <w:szCs w:val="22"/>
        </w:rPr>
        <w:t>En los términos del Reglamento de Tránsito y Vialidad del Municipio de General Escobedo, Nuevo León s</w:t>
      </w:r>
      <w:r w:rsidR="00D35A57" w:rsidRPr="005F3C19">
        <w:rPr>
          <w:rFonts w:asciiTheme="minorHAnsi" w:hAnsiTheme="minorHAnsi" w:cstheme="minorHAnsi"/>
          <w:sz w:val="22"/>
          <w:szCs w:val="22"/>
        </w:rPr>
        <w:t>on causas de improcedencia del recurso:</w:t>
      </w:r>
    </w:p>
    <w:p w:rsidR="00D35A57" w:rsidRPr="00D35A57" w:rsidRDefault="00D35A57" w:rsidP="00D35A57">
      <w:pPr>
        <w:spacing w:line="360" w:lineRule="auto"/>
        <w:jc w:val="both"/>
        <w:rPr>
          <w:rFonts w:asciiTheme="minorHAnsi" w:hAnsiTheme="minorHAnsi" w:cstheme="minorHAnsi"/>
          <w:sz w:val="22"/>
          <w:szCs w:val="22"/>
        </w:rPr>
      </w:pPr>
    </w:p>
    <w:p w:rsidR="00D35A57" w:rsidRPr="005F3C19" w:rsidRDefault="00D35A57" w:rsidP="005F3C19">
      <w:pPr>
        <w:pStyle w:val="Prrafodelista"/>
        <w:numPr>
          <w:ilvl w:val="0"/>
          <w:numId w:val="26"/>
        </w:numPr>
        <w:spacing w:line="360" w:lineRule="auto"/>
        <w:jc w:val="both"/>
        <w:rPr>
          <w:rFonts w:asciiTheme="minorHAnsi" w:hAnsiTheme="minorHAnsi" w:cstheme="minorHAnsi"/>
          <w:sz w:val="22"/>
          <w:szCs w:val="22"/>
        </w:rPr>
      </w:pPr>
      <w:r w:rsidRPr="005F3C19">
        <w:rPr>
          <w:rFonts w:asciiTheme="minorHAnsi" w:hAnsiTheme="minorHAnsi" w:cstheme="minorHAnsi"/>
          <w:sz w:val="22"/>
          <w:szCs w:val="22"/>
        </w:rPr>
        <w:t xml:space="preserve">Contra actos que sean materia de otro juicio o recurso y que se encuentren pendientes de resolución, promovido por el mismo recurrente y por el propio acto impugnado; </w:t>
      </w:r>
    </w:p>
    <w:p w:rsidR="00D35A57" w:rsidRPr="005F3C19" w:rsidRDefault="00D35A57" w:rsidP="005F3C19">
      <w:pPr>
        <w:pStyle w:val="Prrafodelista"/>
        <w:numPr>
          <w:ilvl w:val="0"/>
          <w:numId w:val="26"/>
        </w:numPr>
        <w:spacing w:line="360" w:lineRule="auto"/>
        <w:jc w:val="both"/>
        <w:rPr>
          <w:rFonts w:asciiTheme="minorHAnsi" w:hAnsiTheme="minorHAnsi" w:cstheme="minorHAnsi"/>
          <w:sz w:val="22"/>
          <w:szCs w:val="22"/>
        </w:rPr>
      </w:pPr>
      <w:r w:rsidRPr="005F3C19">
        <w:rPr>
          <w:rFonts w:asciiTheme="minorHAnsi" w:hAnsiTheme="minorHAnsi" w:cstheme="minorHAnsi"/>
          <w:sz w:val="22"/>
          <w:szCs w:val="22"/>
        </w:rPr>
        <w:t>Contra actos que no afecten los intereses jurídicos del promovente;</w:t>
      </w:r>
    </w:p>
    <w:p w:rsidR="00D35A57" w:rsidRPr="005F3C19" w:rsidRDefault="00D35A57" w:rsidP="005F3C19">
      <w:pPr>
        <w:pStyle w:val="Prrafodelista"/>
        <w:numPr>
          <w:ilvl w:val="0"/>
          <w:numId w:val="26"/>
        </w:numPr>
        <w:spacing w:line="360" w:lineRule="auto"/>
        <w:jc w:val="both"/>
        <w:rPr>
          <w:rFonts w:asciiTheme="minorHAnsi" w:hAnsiTheme="minorHAnsi" w:cstheme="minorHAnsi"/>
          <w:sz w:val="22"/>
          <w:szCs w:val="22"/>
        </w:rPr>
      </w:pPr>
      <w:r w:rsidRPr="005F3C19">
        <w:rPr>
          <w:rFonts w:asciiTheme="minorHAnsi" w:hAnsiTheme="minorHAnsi" w:cstheme="minorHAnsi"/>
          <w:sz w:val="22"/>
          <w:szCs w:val="22"/>
        </w:rPr>
        <w:t>Contra actos consumados de modo irreparable; y</w:t>
      </w:r>
    </w:p>
    <w:p w:rsidR="00D35A57" w:rsidRPr="005F3C19" w:rsidRDefault="00D35A57" w:rsidP="005F3C19">
      <w:pPr>
        <w:pStyle w:val="Prrafodelista"/>
        <w:numPr>
          <w:ilvl w:val="0"/>
          <w:numId w:val="26"/>
        </w:numPr>
        <w:spacing w:line="360" w:lineRule="auto"/>
        <w:jc w:val="both"/>
        <w:rPr>
          <w:rFonts w:asciiTheme="minorHAnsi" w:hAnsiTheme="minorHAnsi" w:cstheme="minorHAnsi"/>
          <w:sz w:val="22"/>
          <w:szCs w:val="22"/>
        </w:rPr>
      </w:pPr>
      <w:r w:rsidRPr="005F3C19">
        <w:rPr>
          <w:rFonts w:asciiTheme="minorHAnsi" w:hAnsiTheme="minorHAnsi" w:cstheme="minorHAnsi"/>
          <w:sz w:val="22"/>
          <w:szCs w:val="22"/>
        </w:rPr>
        <w:t>Contra actos consentidos expresamente.</w:t>
      </w:r>
    </w:p>
    <w:p w:rsidR="005E12C1" w:rsidRDefault="005E12C1" w:rsidP="005F3C19">
      <w:pPr>
        <w:spacing w:line="360" w:lineRule="auto"/>
        <w:jc w:val="both"/>
        <w:rPr>
          <w:rFonts w:asciiTheme="minorHAnsi" w:hAnsiTheme="minorHAnsi" w:cstheme="minorHAnsi"/>
          <w:sz w:val="22"/>
          <w:szCs w:val="22"/>
        </w:rPr>
      </w:pPr>
    </w:p>
    <w:p w:rsidR="00D35A57" w:rsidRPr="005F3C19" w:rsidRDefault="005F3C19" w:rsidP="005F3C19">
      <w:pPr>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Artículo 34.- </w:t>
      </w:r>
      <w:r>
        <w:rPr>
          <w:rFonts w:asciiTheme="minorHAnsi" w:hAnsiTheme="minorHAnsi" w:cstheme="minorHAnsi"/>
          <w:sz w:val="22"/>
          <w:szCs w:val="22"/>
        </w:rPr>
        <w:t>En los términos del Reglamento de Tránsito y Vialidad del Municipio de General Escobedo, Nuevo León s</w:t>
      </w:r>
      <w:r w:rsidR="00D35A57" w:rsidRPr="005F3C19">
        <w:rPr>
          <w:rFonts w:asciiTheme="minorHAnsi" w:hAnsiTheme="minorHAnsi" w:cstheme="minorHAnsi"/>
          <w:sz w:val="22"/>
          <w:szCs w:val="22"/>
        </w:rPr>
        <w:t>erá sobreseído el recurso cuando:</w:t>
      </w:r>
    </w:p>
    <w:p w:rsidR="00D35A57" w:rsidRPr="00D35A57" w:rsidRDefault="00D35A57" w:rsidP="00D35A57">
      <w:pPr>
        <w:spacing w:line="360" w:lineRule="auto"/>
        <w:jc w:val="both"/>
        <w:rPr>
          <w:rFonts w:asciiTheme="minorHAnsi" w:hAnsiTheme="minorHAnsi" w:cstheme="minorHAnsi"/>
          <w:sz w:val="22"/>
          <w:szCs w:val="22"/>
        </w:rPr>
      </w:pPr>
    </w:p>
    <w:p w:rsidR="00D35A57" w:rsidRPr="005F3C19" w:rsidRDefault="00D35A57" w:rsidP="005F3C19">
      <w:pPr>
        <w:pStyle w:val="Prrafodelista"/>
        <w:numPr>
          <w:ilvl w:val="0"/>
          <w:numId w:val="27"/>
        </w:numPr>
        <w:spacing w:line="360" w:lineRule="auto"/>
        <w:jc w:val="both"/>
        <w:rPr>
          <w:rFonts w:asciiTheme="minorHAnsi" w:hAnsiTheme="minorHAnsi" w:cstheme="minorHAnsi"/>
          <w:sz w:val="22"/>
          <w:szCs w:val="22"/>
        </w:rPr>
      </w:pPr>
      <w:r w:rsidRPr="005F3C19">
        <w:rPr>
          <w:rFonts w:asciiTheme="minorHAnsi" w:hAnsiTheme="minorHAnsi" w:cstheme="minorHAnsi"/>
          <w:sz w:val="22"/>
          <w:szCs w:val="22"/>
        </w:rPr>
        <w:t xml:space="preserve">El promovente se desista expresamente del recurso; </w:t>
      </w:r>
    </w:p>
    <w:p w:rsidR="00D35A57" w:rsidRPr="005F3C19" w:rsidRDefault="00D35A57" w:rsidP="005F3C19">
      <w:pPr>
        <w:pStyle w:val="Prrafodelista"/>
        <w:numPr>
          <w:ilvl w:val="0"/>
          <w:numId w:val="27"/>
        </w:numPr>
        <w:spacing w:line="360" w:lineRule="auto"/>
        <w:jc w:val="both"/>
        <w:rPr>
          <w:rFonts w:asciiTheme="minorHAnsi" w:hAnsiTheme="minorHAnsi" w:cstheme="minorHAnsi"/>
          <w:sz w:val="22"/>
          <w:szCs w:val="22"/>
        </w:rPr>
      </w:pPr>
      <w:r w:rsidRPr="005F3C19">
        <w:rPr>
          <w:rFonts w:asciiTheme="minorHAnsi" w:hAnsiTheme="minorHAnsi" w:cstheme="minorHAnsi"/>
          <w:sz w:val="22"/>
          <w:szCs w:val="22"/>
        </w:rPr>
        <w:lastRenderedPageBreak/>
        <w:t xml:space="preserve">El agraviado fallezca durante el procedimiento, si el acto respectivo sólo afecta su persona; </w:t>
      </w:r>
    </w:p>
    <w:p w:rsidR="00D35A57" w:rsidRPr="005F3C19" w:rsidRDefault="00D35A57" w:rsidP="005F3C19">
      <w:pPr>
        <w:pStyle w:val="Prrafodelista"/>
        <w:numPr>
          <w:ilvl w:val="0"/>
          <w:numId w:val="27"/>
        </w:numPr>
        <w:spacing w:line="360" w:lineRule="auto"/>
        <w:jc w:val="both"/>
        <w:rPr>
          <w:rFonts w:asciiTheme="minorHAnsi" w:hAnsiTheme="minorHAnsi" w:cstheme="minorHAnsi"/>
          <w:sz w:val="22"/>
          <w:szCs w:val="22"/>
        </w:rPr>
      </w:pPr>
      <w:r w:rsidRPr="005F3C19">
        <w:rPr>
          <w:rFonts w:asciiTheme="minorHAnsi" w:hAnsiTheme="minorHAnsi" w:cstheme="minorHAnsi"/>
          <w:sz w:val="22"/>
          <w:szCs w:val="22"/>
        </w:rPr>
        <w:t>Durante el procedimiento sobrevenga alguna de las causas de improcedencia a que se refiere el artículo anterior;</w:t>
      </w:r>
    </w:p>
    <w:p w:rsidR="00D35A57" w:rsidRPr="005F3C19" w:rsidRDefault="00D35A57" w:rsidP="005F3C19">
      <w:pPr>
        <w:pStyle w:val="Prrafodelista"/>
        <w:numPr>
          <w:ilvl w:val="0"/>
          <w:numId w:val="27"/>
        </w:numPr>
        <w:spacing w:line="360" w:lineRule="auto"/>
        <w:jc w:val="both"/>
        <w:rPr>
          <w:rFonts w:asciiTheme="minorHAnsi" w:hAnsiTheme="minorHAnsi" w:cstheme="minorHAnsi"/>
          <w:sz w:val="22"/>
          <w:szCs w:val="22"/>
        </w:rPr>
      </w:pPr>
      <w:r w:rsidRPr="005F3C19">
        <w:rPr>
          <w:rFonts w:asciiTheme="minorHAnsi" w:hAnsiTheme="minorHAnsi" w:cstheme="minorHAnsi"/>
          <w:sz w:val="22"/>
          <w:szCs w:val="22"/>
        </w:rPr>
        <w:t>Cuando hayan cesado los efectos del acto respectivo;</w:t>
      </w:r>
    </w:p>
    <w:p w:rsidR="00D35A57" w:rsidRPr="005F3C19" w:rsidRDefault="00D35A57" w:rsidP="005F3C19">
      <w:pPr>
        <w:pStyle w:val="Prrafodelista"/>
        <w:numPr>
          <w:ilvl w:val="0"/>
          <w:numId w:val="27"/>
        </w:numPr>
        <w:spacing w:line="360" w:lineRule="auto"/>
        <w:jc w:val="both"/>
        <w:rPr>
          <w:rFonts w:asciiTheme="minorHAnsi" w:hAnsiTheme="minorHAnsi" w:cstheme="minorHAnsi"/>
          <w:sz w:val="22"/>
          <w:szCs w:val="22"/>
        </w:rPr>
      </w:pPr>
      <w:r w:rsidRPr="005F3C19">
        <w:rPr>
          <w:rFonts w:asciiTheme="minorHAnsi" w:hAnsiTheme="minorHAnsi" w:cstheme="minorHAnsi"/>
          <w:sz w:val="22"/>
          <w:szCs w:val="22"/>
        </w:rPr>
        <w:t>Por falta de objeto o materia del acto; y</w:t>
      </w:r>
    </w:p>
    <w:p w:rsidR="00D35A57" w:rsidRPr="005F3C19" w:rsidRDefault="00D35A57" w:rsidP="005F3C19">
      <w:pPr>
        <w:pStyle w:val="Prrafodelista"/>
        <w:numPr>
          <w:ilvl w:val="0"/>
          <w:numId w:val="27"/>
        </w:numPr>
        <w:spacing w:line="360" w:lineRule="auto"/>
        <w:jc w:val="both"/>
        <w:rPr>
          <w:rFonts w:asciiTheme="minorHAnsi" w:hAnsiTheme="minorHAnsi" w:cstheme="minorHAnsi"/>
          <w:sz w:val="22"/>
          <w:szCs w:val="22"/>
        </w:rPr>
      </w:pPr>
      <w:r w:rsidRPr="005F3C19">
        <w:rPr>
          <w:rFonts w:asciiTheme="minorHAnsi" w:hAnsiTheme="minorHAnsi" w:cstheme="minorHAnsi"/>
          <w:sz w:val="22"/>
          <w:szCs w:val="22"/>
        </w:rPr>
        <w:t>No se probare la existencia del acto respectivo.</w:t>
      </w:r>
    </w:p>
    <w:p w:rsidR="00D35A57" w:rsidRPr="00D35A57" w:rsidRDefault="00D35A57" w:rsidP="00D35A57">
      <w:pPr>
        <w:spacing w:line="360" w:lineRule="auto"/>
        <w:jc w:val="both"/>
        <w:rPr>
          <w:rFonts w:asciiTheme="minorHAnsi" w:hAnsiTheme="minorHAnsi" w:cstheme="minorHAnsi"/>
          <w:sz w:val="22"/>
          <w:szCs w:val="22"/>
        </w:rPr>
      </w:pPr>
    </w:p>
    <w:p w:rsidR="00D35A57" w:rsidRPr="005F3C19" w:rsidRDefault="005F3C19" w:rsidP="005E12C1">
      <w:pPr>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Artículo 35.- </w:t>
      </w:r>
      <w:r w:rsidR="00D35A57" w:rsidRPr="005F3C19">
        <w:rPr>
          <w:rFonts w:asciiTheme="minorHAnsi" w:hAnsiTheme="minorHAnsi" w:cstheme="minorHAnsi"/>
          <w:sz w:val="22"/>
          <w:szCs w:val="22"/>
        </w:rPr>
        <w:t>El Titular de la Dependencia encargada de la Vigilancia del Tránsito y Vialidad o el Secretario Técnico de la Contraloría Ciudadana de Tránsito y Vialidad,</w:t>
      </w:r>
      <w:r w:rsidR="00D35A57" w:rsidRPr="005F3C19">
        <w:rPr>
          <w:rFonts w:asciiTheme="minorHAnsi" w:hAnsiTheme="minorHAnsi" w:cstheme="minorHAnsi"/>
          <w:i/>
          <w:sz w:val="22"/>
          <w:szCs w:val="22"/>
        </w:rPr>
        <w:t xml:space="preserve"> </w:t>
      </w:r>
      <w:r w:rsidR="00D35A57" w:rsidRPr="005F3C19">
        <w:rPr>
          <w:rFonts w:asciiTheme="minorHAnsi" w:hAnsiTheme="minorHAnsi" w:cstheme="minorHAnsi"/>
          <w:sz w:val="22"/>
          <w:szCs w:val="22"/>
        </w:rPr>
        <w:t>podrá dejar sin efectos una sanción de oficio o a petición de parte interesada, cuando se trate de un error manifiesto, o el particular demuestre que ya había dado cumplimiento con anterioridad, a orden expresa de la misma.</w:t>
      </w:r>
    </w:p>
    <w:p w:rsidR="00D35A57" w:rsidRPr="00D35A57" w:rsidRDefault="00D35A57" w:rsidP="00D35A57">
      <w:pPr>
        <w:spacing w:line="360" w:lineRule="auto"/>
        <w:rPr>
          <w:rFonts w:asciiTheme="minorHAnsi" w:hAnsiTheme="minorHAnsi" w:cstheme="minorHAnsi"/>
          <w:b/>
          <w:sz w:val="22"/>
          <w:szCs w:val="22"/>
        </w:rPr>
      </w:pPr>
    </w:p>
    <w:p w:rsidR="005E12C1" w:rsidRPr="005E12C1" w:rsidRDefault="005E12C1" w:rsidP="005E12C1">
      <w:pPr>
        <w:jc w:val="center"/>
        <w:rPr>
          <w:rFonts w:asciiTheme="minorHAnsi" w:hAnsiTheme="minorHAnsi" w:cstheme="minorHAnsi"/>
          <w:b/>
          <w:sz w:val="22"/>
          <w:szCs w:val="22"/>
        </w:rPr>
      </w:pPr>
      <w:r w:rsidRPr="005E12C1">
        <w:rPr>
          <w:rFonts w:asciiTheme="minorHAnsi" w:hAnsiTheme="minorHAnsi" w:cstheme="minorHAnsi"/>
          <w:b/>
          <w:sz w:val="22"/>
          <w:szCs w:val="22"/>
        </w:rPr>
        <w:t>CAPÍTULO SEGUNDO</w:t>
      </w:r>
      <w:r w:rsidRPr="005E12C1">
        <w:rPr>
          <w:rFonts w:asciiTheme="minorHAnsi" w:hAnsiTheme="minorHAnsi" w:cstheme="minorHAnsi"/>
          <w:b/>
          <w:sz w:val="22"/>
          <w:szCs w:val="22"/>
        </w:rPr>
        <w:br/>
        <w:t>PROCEDIMIENTO DE REVISIÓN Y CONSULTA</w:t>
      </w:r>
    </w:p>
    <w:p w:rsidR="005E12C1" w:rsidRPr="005E12C1" w:rsidRDefault="005E12C1" w:rsidP="005E12C1">
      <w:pPr>
        <w:jc w:val="center"/>
        <w:rPr>
          <w:rFonts w:asciiTheme="minorHAnsi" w:hAnsiTheme="minorHAnsi" w:cstheme="minorHAnsi"/>
          <w:b/>
          <w:sz w:val="22"/>
          <w:szCs w:val="22"/>
        </w:rPr>
      </w:pPr>
    </w:p>
    <w:p w:rsidR="005E12C1" w:rsidRPr="005E12C1" w:rsidRDefault="005E12C1" w:rsidP="005E12C1">
      <w:pPr>
        <w:spacing w:line="360" w:lineRule="auto"/>
        <w:jc w:val="both"/>
        <w:rPr>
          <w:rFonts w:asciiTheme="minorHAnsi" w:hAnsiTheme="minorHAnsi" w:cstheme="minorHAnsi"/>
          <w:sz w:val="22"/>
          <w:szCs w:val="22"/>
        </w:rPr>
      </w:pPr>
      <w:r>
        <w:rPr>
          <w:rFonts w:asciiTheme="minorHAnsi" w:hAnsiTheme="minorHAnsi" w:cstheme="minorHAnsi"/>
          <w:b/>
          <w:sz w:val="22"/>
          <w:szCs w:val="22"/>
        </w:rPr>
        <w:t>Artículo 36</w:t>
      </w:r>
      <w:r w:rsidRPr="005E12C1">
        <w:rPr>
          <w:rFonts w:asciiTheme="minorHAnsi" w:hAnsiTheme="minorHAnsi" w:cstheme="minorHAnsi"/>
          <w:b/>
          <w:sz w:val="22"/>
          <w:szCs w:val="22"/>
        </w:rPr>
        <w:t>.</w:t>
      </w:r>
      <w:r w:rsidRPr="005E12C1">
        <w:rPr>
          <w:rFonts w:asciiTheme="minorHAnsi" w:hAnsiTheme="minorHAnsi" w:cstheme="minorHAnsi"/>
          <w:sz w:val="22"/>
          <w:szCs w:val="22"/>
        </w:rPr>
        <w:t>- En la medida que se modifiquen las condiciones socio-económicas del Municipio, en virtud de su crecimiento demográfico, social y desarrollo de actividades productivas y demás aspectos de la vida comunitaria, el presente Reglamento podrá ser modificado o actualizado, tomando en cuenta la opinión de la propia comunidad.</w:t>
      </w:r>
    </w:p>
    <w:p w:rsidR="005E12C1" w:rsidRPr="005E12C1" w:rsidRDefault="005E12C1" w:rsidP="005E12C1">
      <w:pPr>
        <w:spacing w:line="360" w:lineRule="auto"/>
        <w:jc w:val="both"/>
        <w:rPr>
          <w:rFonts w:asciiTheme="minorHAnsi" w:hAnsiTheme="minorHAnsi" w:cstheme="minorHAnsi"/>
          <w:sz w:val="22"/>
          <w:szCs w:val="22"/>
        </w:rPr>
      </w:pPr>
    </w:p>
    <w:p w:rsidR="005E12C1" w:rsidRPr="005E12C1" w:rsidRDefault="005E12C1" w:rsidP="005E12C1">
      <w:pPr>
        <w:spacing w:line="360" w:lineRule="auto"/>
        <w:jc w:val="both"/>
        <w:rPr>
          <w:rFonts w:asciiTheme="minorHAnsi" w:hAnsiTheme="minorHAnsi" w:cstheme="minorHAnsi"/>
          <w:sz w:val="22"/>
          <w:szCs w:val="22"/>
        </w:rPr>
      </w:pPr>
      <w:r>
        <w:rPr>
          <w:rFonts w:asciiTheme="minorHAnsi" w:hAnsiTheme="minorHAnsi" w:cstheme="minorHAnsi"/>
          <w:b/>
          <w:sz w:val="22"/>
          <w:szCs w:val="22"/>
        </w:rPr>
        <w:t>Artículo 37</w:t>
      </w:r>
      <w:r w:rsidRPr="005E12C1">
        <w:rPr>
          <w:rFonts w:asciiTheme="minorHAnsi" w:hAnsiTheme="minorHAnsi" w:cstheme="minorHAnsi"/>
          <w:sz w:val="22"/>
          <w:szCs w:val="22"/>
        </w:rPr>
        <w:t>.- Para garantizar la participación ciudadana en la revisión para la modificación o actualización, toda persona residente en el Municipio tiene la facultad de realizar por escrito sugerencias, ponencias o quejas en relación con el contenido normativo del presente Reglamento, escrito que deberá dirigirse al Secretario del Ayuntamiento a fin de que el Presidente Municipal dé cuenta de una síntesis de tales propuestas en sesión ordinaria del Ayuntamiento, para que dicho cuerpo colegiado tome la decisión correspondiente.</w:t>
      </w:r>
    </w:p>
    <w:p w:rsidR="005E12C1" w:rsidRPr="005E12C1" w:rsidRDefault="005E12C1" w:rsidP="005E12C1">
      <w:pPr>
        <w:tabs>
          <w:tab w:val="left" w:pos="3630"/>
        </w:tabs>
        <w:spacing w:line="360" w:lineRule="auto"/>
        <w:jc w:val="both"/>
        <w:rPr>
          <w:rFonts w:asciiTheme="minorHAnsi" w:hAnsiTheme="minorHAnsi" w:cstheme="minorHAnsi"/>
          <w:sz w:val="22"/>
          <w:szCs w:val="22"/>
        </w:rPr>
      </w:pPr>
    </w:p>
    <w:p w:rsidR="005E12C1" w:rsidRPr="005E12C1" w:rsidRDefault="005E12C1" w:rsidP="005E12C1">
      <w:pPr>
        <w:spacing w:line="360" w:lineRule="auto"/>
        <w:jc w:val="center"/>
        <w:rPr>
          <w:rFonts w:asciiTheme="minorHAnsi" w:hAnsiTheme="minorHAnsi" w:cstheme="minorHAnsi"/>
          <w:b/>
          <w:sz w:val="22"/>
          <w:szCs w:val="22"/>
        </w:rPr>
      </w:pPr>
      <w:bookmarkStart w:id="1" w:name="23"/>
      <w:bookmarkEnd w:id="1"/>
      <w:r w:rsidRPr="005E12C1">
        <w:rPr>
          <w:rFonts w:asciiTheme="minorHAnsi" w:hAnsiTheme="minorHAnsi" w:cstheme="minorHAnsi"/>
          <w:b/>
          <w:sz w:val="22"/>
          <w:szCs w:val="22"/>
        </w:rPr>
        <w:t>TRANSITORIOS</w:t>
      </w:r>
    </w:p>
    <w:p w:rsidR="005E12C1" w:rsidRPr="005E12C1" w:rsidRDefault="005E12C1" w:rsidP="005E12C1">
      <w:pPr>
        <w:spacing w:line="360" w:lineRule="auto"/>
        <w:jc w:val="both"/>
        <w:rPr>
          <w:rFonts w:asciiTheme="minorHAnsi" w:hAnsiTheme="minorHAnsi" w:cstheme="minorHAnsi"/>
          <w:sz w:val="22"/>
          <w:szCs w:val="22"/>
        </w:rPr>
      </w:pPr>
    </w:p>
    <w:p w:rsidR="005E12C1" w:rsidRPr="005E12C1" w:rsidRDefault="005E12C1" w:rsidP="005E12C1">
      <w:pPr>
        <w:spacing w:line="360" w:lineRule="auto"/>
        <w:jc w:val="both"/>
        <w:rPr>
          <w:rFonts w:asciiTheme="minorHAnsi" w:hAnsiTheme="minorHAnsi" w:cstheme="minorHAnsi"/>
          <w:b/>
          <w:sz w:val="22"/>
          <w:szCs w:val="22"/>
          <w:u w:val="single"/>
        </w:rPr>
      </w:pPr>
      <w:r w:rsidRPr="005E12C1">
        <w:rPr>
          <w:rFonts w:asciiTheme="minorHAnsi" w:hAnsiTheme="minorHAnsi" w:cstheme="minorHAnsi"/>
          <w:b/>
          <w:sz w:val="22"/>
          <w:szCs w:val="22"/>
        </w:rPr>
        <w:t>PRIMERO.-</w:t>
      </w:r>
      <w:r w:rsidRPr="005E12C1">
        <w:rPr>
          <w:rFonts w:asciiTheme="minorHAnsi" w:hAnsiTheme="minorHAnsi" w:cstheme="minorHAnsi"/>
          <w:sz w:val="22"/>
          <w:szCs w:val="22"/>
        </w:rPr>
        <w:t xml:space="preserve"> El presente Reglamento entrará en vigor el día </w:t>
      </w:r>
      <w:r>
        <w:rPr>
          <w:rFonts w:asciiTheme="minorHAnsi" w:hAnsiTheme="minorHAnsi" w:cstheme="minorHAnsi"/>
          <w:sz w:val="22"/>
          <w:szCs w:val="22"/>
        </w:rPr>
        <w:t>de su publicación en el Periódico Oficial del Estado.</w:t>
      </w:r>
    </w:p>
    <w:p w:rsidR="005E12C1" w:rsidRPr="005E12C1" w:rsidRDefault="005E12C1" w:rsidP="005E12C1">
      <w:pPr>
        <w:spacing w:line="360" w:lineRule="auto"/>
        <w:jc w:val="both"/>
        <w:rPr>
          <w:rFonts w:asciiTheme="minorHAnsi" w:hAnsiTheme="minorHAnsi" w:cstheme="minorHAnsi"/>
          <w:sz w:val="22"/>
          <w:szCs w:val="22"/>
        </w:rPr>
      </w:pPr>
    </w:p>
    <w:p w:rsidR="005E12C1" w:rsidRPr="005E12C1" w:rsidRDefault="005E12C1" w:rsidP="005E12C1">
      <w:pPr>
        <w:spacing w:line="360" w:lineRule="auto"/>
        <w:jc w:val="both"/>
        <w:rPr>
          <w:rFonts w:asciiTheme="minorHAnsi" w:hAnsiTheme="minorHAnsi" w:cstheme="minorHAnsi"/>
          <w:sz w:val="22"/>
          <w:szCs w:val="22"/>
        </w:rPr>
      </w:pPr>
      <w:r w:rsidRPr="005E12C1">
        <w:rPr>
          <w:rFonts w:asciiTheme="minorHAnsi" w:hAnsiTheme="minorHAnsi" w:cstheme="minorHAnsi"/>
          <w:b/>
          <w:sz w:val="22"/>
          <w:szCs w:val="22"/>
        </w:rPr>
        <w:t>SEGUNDO.-</w:t>
      </w:r>
      <w:r w:rsidRPr="005E12C1">
        <w:rPr>
          <w:rFonts w:asciiTheme="minorHAnsi" w:hAnsiTheme="minorHAnsi" w:cstheme="minorHAnsi"/>
          <w:sz w:val="22"/>
          <w:szCs w:val="22"/>
        </w:rPr>
        <w:t xml:space="preserve"> Se derogan todas las disposiciones que contravengan al presente Reglamento.</w:t>
      </w:r>
    </w:p>
    <w:p w:rsidR="005E12C1" w:rsidRPr="005E12C1" w:rsidRDefault="005E12C1" w:rsidP="005E12C1">
      <w:pPr>
        <w:spacing w:line="360" w:lineRule="auto"/>
        <w:jc w:val="both"/>
        <w:rPr>
          <w:rFonts w:asciiTheme="minorHAnsi" w:hAnsiTheme="minorHAnsi" w:cstheme="minorHAnsi"/>
          <w:sz w:val="22"/>
          <w:szCs w:val="22"/>
        </w:rPr>
      </w:pPr>
    </w:p>
    <w:p w:rsidR="005E12C1" w:rsidRPr="005E12C1" w:rsidRDefault="005E12C1" w:rsidP="005E12C1">
      <w:pPr>
        <w:spacing w:line="360" w:lineRule="auto"/>
        <w:jc w:val="both"/>
        <w:rPr>
          <w:rFonts w:asciiTheme="minorHAnsi" w:hAnsiTheme="minorHAnsi" w:cstheme="minorHAnsi"/>
          <w:sz w:val="22"/>
          <w:szCs w:val="22"/>
        </w:rPr>
      </w:pPr>
      <w:r>
        <w:rPr>
          <w:rFonts w:asciiTheme="minorHAnsi" w:hAnsiTheme="minorHAnsi" w:cstheme="minorHAnsi"/>
          <w:b/>
          <w:sz w:val="22"/>
          <w:szCs w:val="22"/>
        </w:rPr>
        <w:t>TERCERO</w:t>
      </w:r>
      <w:r w:rsidRPr="005E12C1">
        <w:rPr>
          <w:rFonts w:asciiTheme="minorHAnsi" w:hAnsiTheme="minorHAnsi" w:cstheme="minorHAnsi"/>
          <w:b/>
          <w:sz w:val="22"/>
          <w:szCs w:val="22"/>
        </w:rPr>
        <w:t>.-</w:t>
      </w:r>
      <w:r w:rsidRPr="005E12C1">
        <w:rPr>
          <w:rFonts w:asciiTheme="minorHAnsi" w:hAnsiTheme="minorHAnsi" w:cstheme="minorHAnsi"/>
          <w:sz w:val="22"/>
          <w:szCs w:val="22"/>
        </w:rPr>
        <w:t xml:space="preserve"> Publíquese el presente Reglamento en el Periódico Oficial del Estado de Nuevo León para efectos de su vigencia; así mismo publíquese en la Gaceta Municipal y en el portal de internet del Municipio, para su debida difusión.</w:t>
      </w:r>
    </w:p>
    <w:p w:rsidR="005E12C1" w:rsidRPr="005E12C1" w:rsidRDefault="005E12C1" w:rsidP="005E12C1">
      <w:pPr>
        <w:spacing w:line="360" w:lineRule="auto"/>
        <w:jc w:val="both"/>
        <w:rPr>
          <w:rFonts w:asciiTheme="minorHAnsi" w:hAnsiTheme="minorHAnsi" w:cstheme="minorHAnsi"/>
          <w:sz w:val="22"/>
          <w:szCs w:val="22"/>
        </w:rPr>
      </w:pPr>
    </w:p>
    <w:p w:rsidR="00A10F30" w:rsidRPr="005E12C1" w:rsidRDefault="00A10F30" w:rsidP="005E12C1">
      <w:pPr>
        <w:pStyle w:val="Default"/>
        <w:spacing w:line="360" w:lineRule="auto"/>
        <w:jc w:val="both"/>
        <w:rPr>
          <w:rFonts w:asciiTheme="minorHAnsi" w:hAnsiTheme="minorHAnsi" w:cstheme="minorHAnsi"/>
          <w:b/>
          <w:sz w:val="22"/>
          <w:szCs w:val="22"/>
        </w:rPr>
      </w:pPr>
    </w:p>
    <w:sectPr w:rsidR="00A10F30" w:rsidRPr="005E12C1">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C5E" w:rsidRDefault="00660C5E" w:rsidP="00A10F30">
      <w:r>
        <w:separator/>
      </w:r>
    </w:p>
  </w:endnote>
  <w:endnote w:type="continuationSeparator" w:id="0">
    <w:p w:rsidR="00660C5E" w:rsidRDefault="00660C5E" w:rsidP="00A1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115730"/>
      <w:docPartObj>
        <w:docPartGallery w:val="Page Numbers (Bottom of Page)"/>
        <w:docPartUnique/>
      </w:docPartObj>
    </w:sdtPr>
    <w:sdtEndPr/>
    <w:sdtContent>
      <w:p w:rsidR="00923EAD" w:rsidRDefault="00923EAD">
        <w:pPr>
          <w:pStyle w:val="Piedepgina"/>
          <w:jc w:val="right"/>
        </w:pPr>
        <w:r>
          <w:fldChar w:fldCharType="begin"/>
        </w:r>
        <w:r>
          <w:instrText>PAGE   \* MERGEFORMAT</w:instrText>
        </w:r>
        <w:r>
          <w:fldChar w:fldCharType="separate"/>
        </w:r>
        <w:r w:rsidR="00933F10">
          <w:rPr>
            <w:noProof/>
          </w:rPr>
          <w:t>1</w:t>
        </w:r>
        <w:r>
          <w:fldChar w:fldCharType="end"/>
        </w:r>
      </w:p>
    </w:sdtContent>
  </w:sdt>
  <w:p w:rsidR="00923EAD" w:rsidRDefault="00923E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C5E" w:rsidRDefault="00660C5E" w:rsidP="00A10F30">
      <w:r>
        <w:separator/>
      </w:r>
    </w:p>
  </w:footnote>
  <w:footnote w:type="continuationSeparator" w:id="0">
    <w:p w:rsidR="00660C5E" w:rsidRDefault="00660C5E" w:rsidP="00A10F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5E5F"/>
    <w:multiLevelType w:val="hybridMultilevel"/>
    <w:tmpl w:val="5F90AE6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302072F"/>
    <w:multiLevelType w:val="hybridMultilevel"/>
    <w:tmpl w:val="A4F4BC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8C5129D"/>
    <w:multiLevelType w:val="hybridMultilevel"/>
    <w:tmpl w:val="681EC4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807A88"/>
    <w:multiLevelType w:val="hybridMultilevel"/>
    <w:tmpl w:val="0B4A636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8442F31"/>
    <w:multiLevelType w:val="hybridMultilevel"/>
    <w:tmpl w:val="2B1C479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8D67EC2"/>
    <w:multiLevelType w:val="hybridMultilevel"/>
    <w:tmpl w:val="61DE0718"/>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0E5892"/>
    <w:multiLevelType w:val="hybridMultilevel"/>
    <w:tmpl w:val="4ECA0C22"/>
    <w:styleLink w:val="ImportedStyle1"/>
    <w:lvl w:ilvl="0" w:tplc="C314506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1C06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CEC4C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0EE4FD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784E3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E2C1B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63CEED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A462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6E8D9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1F302AD3"/>
    <w:multiLevelType w:val="hybridMultilevel"/>
    <w:tmpl w:val="1E9A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D13CFE"/>
    <w:multiLevelType w:val="hybridMultilevel"/>
    <w:tmpl w:val="4C8A9B3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A5E155D"/>
    <w:multiLevelType w:val="hybridMultilevel"/>
    <w:tmpl w:val="9B9E94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304CCB"/>
    <w:multiLevelType w:val="hybridMultilevel"/>
    <w:tmpl w:val="BF7A60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AB0441"/>
    <w:multiLevelType w:val="hybridMultilevel"/>
    <w:tmpl w:val="D1E24BA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3E33D2A"/>
    <w:multiLevelType w:val="hybridMultilevel"/>
    <w:tmpl w:val="72546928"/>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A369D7"/>
    <w:multiLevelType w:val="hybridMultilevel"/>
    <w:tmpl w:val="4ECA0C22"/>
    <w:numStyleLink w:val="ImportedStyle1"/>
  </w:abstractNum>
  <w:abstractNum w:abstractNumId="14" w15:restartNumberingAfterBreak="0">
    <w:nsid w:val="36DF3E84"/>
    <w:multiLevelType w:val="hybridMultilevel"/>
    <w:tmpl w:val="0FB27EC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B0F7D1B"/>
    <w:multiLevelType w:val="hybridMultilevel"/>
    <w:tmpl w:val="B7048AA0"/>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3816D6B"/>
    <w:multiLevelType w:val="hybridMultilevel"/>
    <w:tmpl w:val="CB3E97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E112F0E"/>
    <w:multiLevelType w:val="hybridMultilevel"/>
    <w:tmpl w:val="DA18560C"/>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707713C"/>
    <w:multiLevelType w:val="hybridMultilevel"/>
    <w:tmpl w:val="A22294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E2339A"/>
    <w:multiLevelType w:val="hybridMultilevel"/>
    <w:tmpl w:val="CC0A1BAE"/>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0" w15:restartNumberingAfterBreak="0">
    <w:nsid w:val="5F1B4BDD"/>
    <w:multiLevelType w:val="hybridMultilevel"/>
    <w:tmpl w:val="5020326E"/>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F44B45"/>
    <w:multiLevelType w:val="hybridMultilevel"/>
    <w:tmpl w:val="E0A83CC4"/>
    <w:lvl w:ilvl="0" w:tplc="080A0017">
      <w:start w:val="1"/>
      <w:numFmt w:val="lowerLetter"/>
      <w:lvlText w:val="%1)"/>
      <w:lvlJc w:val="left"/>
      <w:pPr>
        <w:ind w:left="720" w:hanging="360"/>
      </w:pPr>
    </w:lvl>
    <w:lvl w:ilvl="1" w:tplc="AC8CFFD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F0020A"/>
    <w:multiLevelType w:val="hybridMultilevel"/>
    <w:tmpl w:val="F714532C"/>
    <w:lvl w:ilvl="0" w:tplc="765C3E2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2134FB"/>
    <w:multiLevelType w:val="hybridMultilevel"/>
    <w:tmpl w:val="7A2430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4385EAA"/>
    <w:multiLevelType w:val="hybridMultilevel"/>
    <w:tmpl w:val="CAB638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7640419"/>
    <w:multiLevelType w:val="multilevel"/>
    <w:tmpl w:val="1F3CC52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6"/>
  </w:num>
  <w:num w:numId="3">
    <w:abstractNumId w:val="16"/>
  </w:num>
  <w:num w:numId="4">
    <w:abstractNumId w:val="4"/>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9"/>
  </w:num>
  <w:num w:numId="9">
    <w:abstractNumId w:val="21"/>
  </w:num>
  <w:num w:numId="10">
    <w:abstractNumId w:val="13"/>
  </w:num>
  <w:num w:numId="11">
    <w:abstractNumId w:val="6"/>
  </w:num>
  <w:num w:numId="12">
    <w:abstractNumId w:val="7"/>
  </w:num>
  <w:num w:numId="13">
    <w:abstractNumId w:val="18"/>
  </w:num>
  <w:num w:numId="14">
    <w:abstractNumId w:val="2"/>
  </w:num>
  <w:num w:numId="15">
    <w:abstractNumId w:val="22"/>
  </w:num>
  <w:num w:numId="16">
    <w:abstractNumId w:val="5"/>
  </w:num>
  <w:num w:numId="17">
    <w:abstractNumId w:val="12"/>
  </w:num>
  <w:num w:numId="18">
    <w:abstractNumId w:val="20"/>
  </w:num>
  <w:num w:numId="19">
    <w:abstractNumId w:val="23"/>
  </w:num>
  <w:num w:numId="20">
    <w:abstractNumId w:val="0"/>
  </w:num>
  <w:num w:numId="21">
    <w:abstractNumId w:val="8"/>
  </w:num>
  <w:num w:numId="22">
    <w:abstractNumId w:val="10"/>
  </w:num>
  <w:num w:numId="23">
    <w:abstractNumId w:val="14"/>
  </w:num>
  <w:num w:numId="24">
    <w:abstractNumId w:val="1"/>
  </w:num>
  <w:num w:numId="25">
    <w:abstractNumId w:val="3"/>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F7"/>
    <w:rsid w:val="00046052"/>
    <w:rsid w:val="00091B92"/>
    <w:rsid w:val="001C10F5"/>
    <w:rsid w:val="001E47CA"/>
    <w:rsid w:val="001E7D5A"/>
    <w:rsid w:val="00291174"/>
    <w:rsid w:val="003F499C"/>
    <w:rsid w:val="00406858"/>
    <w:rsid w:val="00455DD8"/>
    <w:rsid w:val="004761AE"/>
    <w:rsid w:val="00576DEC"/>
    <w:rsid w:val="005E12C1"/>
    <w:rsid w:val="005E6958"/>
    <w:rsid w:val="005F3C19"/>
    <w:rsid w:val="006132F7"/>
    <w:rsid w:val="006337E8"/>
    <w:rsid w:val="00660C5E"/>
    <w:rsid w:val="00683925"/>
    <w:rsid w:val="006F2901"/>
    <w:rsid w:val="00715957"/>
    <w:rsid w:val="007256C7"/>
    <w:rsid w:val="007C631A"/>
    <w:rsid w:val="00827575"/>
    <w:rsid w:val="0091075D"/>
    <w:rsid w:val="00923EAD"/>
    <w:rsid w:val="00933F10"/>
    <w:rsid w:val="00957A07"/>
    <w:rsid w:val="00A10F30"/>
    <w:rsid w:val="00BD047A"/>
    <w:rsid w:val="00D35A57"/>
    <w:rsid w:val="00D71BBB"/>
    <w:rsid w:val="00DA0511"/>
    <w:rsid w:val="00F23E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7367D-B54A-4EF6-A332-E1D75A21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2F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32F7"/>
    <w:pPr>
      <w:ind w:left="708"/>
    </w:pPr>
  </w:style>
  <w:style w:type="paragraph" w:styleId="Sinespaciado">
    <w:name w:val="No Spacing"/>
    <w:qFormat/>
    <w:rsid w:val="005E6958"/>
    <w:pPr>
      <w:spacing w:after="0" w:line="240" w:lineRule="auto"/>
    </w:pPr>
    <w:rPr>
      <w:rFonts w:ascii="Calibri" w:eastAsia="Calibri" w:hAnsi="Calibri" w:cs="Calibri"/>
      <w:color w:val="000000"/>
      <w:u w:color="000000"/>
      <w:lang w:val="es-ES_tradnl" w:eastAsia="es-MX"/>
    </w:rPr>
  </w:style>
  <w:style w:type="paragraph" w:customStyle="1" w:styleId="Default">
    <w:name w:val="Default"/>
    <w:rsid w:val="00683925"/>
    <w:pPr>
      <w:autoSpaceDE w:val="0"/>
      <w:autoSpaceDN w:val="0"/>
      <w:adjustRightInd w:val="0"/>
      <w:spacing w:after="0" w:line="240" w:lineRule="auto"/>
    </w:pPr>
    <w:rPr>
      <w:rFonts w:ascii="Arial" w:hAnsi="Arial" w:cs="Arial"/>
      <w:color w:val="000000"/>
      <w:sz w:val="24"/>
      <w:szCs w:val="24"/>
    </w:rPr>
  </w:style>
  <w:style w:type="numbering" w:customStyle="1" w:styleId="ImportedStyle1">
    <w:name w:val="Imported Style 1"/>
    <w:rsid w:val="00091B92"/>
    <w:pPr>
      <w:numPr>
        <w:numId w:val="11"/>
      </w:numPr>
    </w:pPr>
  </w:style>
  <w:style w:type="paragraph" w:styleId="Encabezado">
    <w:name w:val="header"/>
    <w:basedOn w:val="Normal"/>
    <w:link w:val="EncabezadoCar"/>
    <w:uiPriority w:val="99"/>
    <w:unhideWhenUsed/>
    <w:rsid w:val="00A10F30"/>
    <w:pPr>
      <w:tabs>
        <w:tab w:val="center" w:pos="4419"/>
        <w:tab w:val="right" w:pos="8838"/>
      </w:tabs>
    </w:pPr>
  </w:style>
  <w:style w:type="character" w:customStyle="1" w:styleId="EncabezadoCar">
    <w:name w:val="Encabezado Car"/>
    <w:basedOn w:val="Fuentedeprrafopredeter"/>
    <w:link w:val="Encabezado"/>
    <w:uiPriority w:val="99"/>
    <w:rsid w:val="00A10F3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10F30"/>
    <w:pPr>
      <w:tabs>
        <w:tab w:val="center" w:pos="4419"/>
        <w:tab w:val="right" w:pos="8838"/>
      </w:tabs>
    </w:pPr>
  </w:style>
  <w:style w:type="character" w:customStyle="1" w:styleId="PiedepginaCar">
    <w:name w:val="Pie de página Car"/>
    <w:basedOn w:val="Fuentedeprrafopredeter"/>
    <w:link w:val="Piedepgina"/>
    <w:uiPriority w:val="99"/>
    <w:rsid w:val="00A10F3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4044">
      <w:bodyDiv w:val="1"/>
      <w:marLeft w:val="0"/>
      <w:marRight w:val="0"/>
      <w:marTop w:val="0"/>
      <w:marBottom w:val="0"/>
      <w:divBdr>
        <w:top w:val="none" w:sz="0" w:space="0" w:color="auto"/>
        <w:left w:val="none" w:sz="0" w:space="0" w:color="auto"/>
        <w:bottom w:val="none" w:sz="0" w:space="0" w:color="auto"/>
        <w:right w:val="none" w:sz="0" w:space="0" w:color="auto"/>
      </w:divBdr>
    </w:div>
    <w:div w:id="388698923">
      <w:bodyDiv w:val="1"/>
      <w:marLeft w:val="0"/>
      <w:marRight w:val="0"/>
      <w:marTop w:val="0"/>
      <w:marBottom w:val="0"/>
      <w:divBdr>
        <w:top w:val="none" w:sz="0" w:space="0" w:color="auto"/>
        <w:left w:val="none" w:sz="0" w:space="0" w:color="auto"/>
        <w:bottom w:val="none" w:sz="0" w:space="0" w:color="auto"/>
        <w:right w:val="none" w:sz="0" w:space="0" w:color="auto"/>
      </w:divBdr>
    </w:div>
    <w:div w:id="780800513">
      <w:bodyDiv w:val="1"/>
      <w:marLeft w:val="0"/>
      <w:marRight w:val="0"/>
      <w:marTop w:val="0"/>
      <w:marBottom w:val="0"/>
      <w:divBdr>
        <w:top w:val="none" w:sz="0" w:space="0" w:color="auto"/>
        <w:left w:val="none" w:sz="0" w:space="0" w:color="auto"/>
        <w:bottom w:val="none" w:sz="0" w:space="0" w:color="auto"/>
        <w:right w:val="none" w:sz="0" w:space="0" w:color="auto"/>
      </w:divBdr>
    </w:div>
    <w:div w:id="1439984016">
      <w:bodyDiv w:val="1"/>
      <w:marLeft w:val="0"/>
      <w:marRight w:val="0"/>
      <w:marTop w:val="0"/>
      <w:marBottom w:val="0"/>
      <w:divBdr>
        <w:top w:val="none" w:sz="0" w:space="0" w:color="auto"/>
        <w:left w:val="none" w:sz="0" w:space="0" w:color="auto"/>
        <w:bottom w:val="none" w:sz="0" w:space="0" w:color="auto"/>
        <w:right w:val="none" w:sz="0" w:space="0" w:color="auto"/>
      </w:divBdr>
    </w:div>
    <w:div w:id="14410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74764-5E0A-4572-B1C5-BF8418E6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4179</Words>
  <Characters>22990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bustamante</dc:creator>
  <cp:lastModifiedBy>Usuario</cp:lastModifiedBy>
  <cp:revision>2</cp:revision>
  <dcterms:created xsi:type="dcterms:W3CDTF">2017-05-08T19:17:00Z</dcterms:created>
  <dcterms:modified xsi:type="dcterms:W3CDTF">2017-05-08T19:17:00Z</dcterms:modified>
</cp:coreProperties>
</file>