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A7" w:rsidRPr="005D3DBA" w:rsidRDefault="00FA370E" w:rsidP="00B9049F">
      <w:pPr>
        <w:spacing w:before="187"/>
        <w:jc w:val="center"/>
        <w:rPr>
          <w:rFonts w:asciiTheme="minorHAnsi" w:hAnsiTheme="minorHAnsi" w:cstheme="minorHAnsi"/>
          <w:b/>
          <w:sz w:val="24"/>
          <w:szCs w:val="24"/>
        </w:rPr>
      </w:pPr>
      <w:r w:rsidRPr="005D3DBA">
        <w:rPr>
          <w:rFonts w:asciiTheme="minorHAnsi" w:hAnsiTheme="minorHAnsi" w:cstheme="minorHAnsi"/>
          <w:b/>
          <w:sz w:val="24"/>
          <w:szCs w:val="24"/>
        </w:rPr>
        <w:t>REGLAMENTO DE ADQUISICIONES, ARRENDAMIENTOS Y CONTRATACION DE SERVICIOS DEL MUNICIPIO DE GENERAL ESCOBEDO, NUEVO LEÓN.</w:t>
      </w:r>
    </w:p>
    <w:p w:rsidR="00CA77A7" w:rsidRPr="005D3DBA" w:rsidRDefault="00CA77A7" w:rsidP="00770E26">
      <w:pPr>
        <w:pStyle w:val="Textoindependiente"/>
        <w:jc w:val="both"/>
        <w:rPr>
          <w:rFonts w:asciiTheme="minorHAnsi" w:hAnsiTheme="minorHAnsi" w:cstheme="minorHAnsi"/>
          <w:b/>
          <w:i w:val="0"/>
          <w:sz w:val="24"/>
          <w:szCs w:val="24"/>
        </w:rPr>
      </w:pPr>
    </w:p>
    <w:p w:rsidR="00CA77A7" w:rsidRPr="005D3DBA" w:rsidRDefault="00CA77A7" w:rsidP="00770E26">
      <w:pPr>
        <w:pStyle w:val="Textoindependiente"/>
        <w:spacing w:before="10"/>
        <w:jc w:val="both"/>
        <w:rPr>
          <w:rFonts w:asciiTheme="minorHAnsi" w:hAnsiTheme="minorHAnsi" w:cstheme="minorHAnsi"/>
          <w:b/>
          <w:i w:val="0"/>
          <w:sz w:val="24"/>
          <w:szCs w:val="24"/>
        </w:rPr>
      </w:pPr>
    </w:p>
    <w:p w:rsidR="00770E26" w:rsidRPr="005D3DBA" w:rsidRDefault="00FA370E" w:rsidP="005E4CB8">
      <w:pPr>
        <w:ind w:hanging="3"/>
        <w:jc w:val="center"/>
        <w:rPr>
          <w:rFonts w:asciiTheme="minorHAnsi" w:hAnsiTheme="minorHAnsi" w:cstheme="minorHAnsi"/>
          <w:b/>
          <w:sz w:val="24"/>
          <w:szCs w:val="24"/>
        </w:rPr>
      </w:pPr>
      <w:r w:rsidRPr="005D3DBA">
        <w:rPr>
          <w:rFonts w:asciiTheme="minorHAnsi" w:hAnsiTheme="minorHAnsi" w:cstheme="minorHAnsi"/>
          <w:b/>
          <w:sz w:val="24"/>
          <w:szCs w:val="24"/>
        </w:rPr>
        <w:t>TITULO PRIMERO</w:t>
      </w:r>
    </w:p>
    <w:p w:rsidR="00CA77A7" w:rsidRPr="005D3DBA" w:rsidRDefault="00FA370E" w:rsidP="005E4CB8">
      <w:pPr>
        <w:ind w:hanging="3"/>
        <w:jc w:val="center"/>
        <w:rPr>
          <w:rFonts w:asciiTheme="minorHAnsi" w:hAnsiTheme="minorHAnsi" w:cstheme="minorHAnsi"/>
          <w:b/>
          <w:sz w:val="24"/>
          <w:szCs w:val="24"/>
        </w:rPr>
      </w:pPr>
      <w:r w:rsidRPr="005D3DBA">
        <w:rPr>
          <w:rFonts w:asciiTheme="minorHAnsi" w:hAnsiTheme="minorHAnsi" w:cstheme="minorHAnsi"/>
          <w:b/>
          <w:sz w:val="24"/>
          <w:szCs w:val="24"/>
        </w:rPr>
        <w:t>CAPÍTULO PRIMERO</w:t>
      </w:r>
    </w:p>
    <w:p w:rsidR="00770E26" w:rsidRPr="005D3DBA" w:rsidRDefault="005E4CB8" w:rsidP="005E4CB8">
      <w:pPr>
        <w:jc w:val="center"/>
        <w:rPr>
          <w:rFonts w:asciiTheme="minorHAnsi" w:hAnsiTheme="minorHAnsi" w:cstheme="minorHAnsi"/>
          <w:b/>
          <w:sz w:val="24"/>
          <w:szCs w:val="24"/>
        </w:rPr>
      </w:pPr>
      <w:r>
        <w:rPr>
          <w:rFonts w:asciiTheme="minorHAnsi" w:hAnsiTheme="minorHAnsi" w:cstheme="minorHAnsi"/>
          <w:sz w:val="24"/>
          <w:szCs w:val="24"/>
        </w:rPr>
        <w:t>DISPOSICIONES G</w:t>
      </w:r>
      <w:r w:rsidR="00770E26" w:rsidRPr="005D3DBA">
        <w:rPr>
          <w:rFonts w:asciiTheme="minorHAnsi" w:hAnsiTheme="minorHAnsi" w:cstheme="minorHAnsi"/>
          <w:sz w:val="24"/>
          <w:szCs w:val="24"/>
        </w:rPr>
        <w:t>ENERALES</w:t>
      </w:r>
    </w:p>
    <w:p w:rsidR="00CA77A7" w:rsidRPr="005D3DBA" w:rsidRDefault="00CA77A7" w:rsidP="00770E26">
      <w:pPr>
        <w:pStyle w:val="Textoindependiente"/>
        <w:jc w:val="both"/>
        <w:rPr>
          <w:rFonts w:asciiTheme="minorHAnsi" w:hAnsiTheme="minorHAnsi" w:cstheme="minorHAnsi"/>
          <w:b/>
          <w:i w:val="0"/>
          <w:sz w:val="24"/>
          <w:szCs w:val="24"/>
        </w:rPr>
      </w:pPr>
    </w:p>
    <w:p w:rsidR="00CA77A7" w:rsidRPr="005D3DBA" w:rsidRDefault="00CA77A7" w:rsidP="00770E26">
      <w:pPr>
        <w:pStyle w:val="Textoindependiente"/>
        <w:spacing w:before="11"/>
        <w:jc w:val="both"/>
        <w:rPr>
          <w:rFonts w:asciiTheme="minorHAnsi" w:hAnsiTheme="minorHAnsi" w:cstheme="minorHAnsi"/>
          <w:b/>
          <w:i w:val="0"/>
          <w:sz w:val="24"/>
          <w:szCs w:val="24"/>
        </w:rPr>
      </w:pPr>
    </w:p>
    <w:p w:rsidR="00CA77A7" w:rsidRPr="005D3DBA" w:rsidRDefault="00FA370E" w:rsidP="005739CB">
      <w:pPr>
        <w:pStyle w:val="Textoindependiente"/>
        <w:ind w:left="112" w:right="11"/>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1.- </w:t>
      </w:r>
      <w:r w:rsidRPr="005D3DBA">
        <w:rPr>
          <w:rFonts w:asciiTheme="minorHAnsi" w:hAnsiTheme="minorHAnsi" w:cstheme="minorHAnsi"/>
          <w:i w:val="0"/>
          <w:sz w:val="24"/>
          <w:szCs w:val="24"/>
        </w:rPr>
        <w:t>El presente Reglamento es de orden público e interés social y tiene por objeto regular las adquisiciones y arrendamientos de bienes muebles e inmuebles; la prestación de servicios de cualquier naturaleza relacionad</w:t>
      </w:r>
      <w:r w:rsidR="005D3DBA" w:rsidRPr="005D3DBA">
        <w:rPr>
          <w:rFonts w:asciiTheme="minorHAnsi" w:hAnsiTheme="minorHAnsi" w:cstheme="minorHAnsi"/>
          <w:i w:val="0"/>
          <w:sz w:val="24"/>
          <w:szCs w:val="24"/>
        </w:rPr>
        <w:t xml:space="preserve">os con dichas clases de bienes </w:t>
      </w:r>
      <w:r w:rsidRPr="005D3DBA">
        <w:rPr>
          <w:rFonts w:asciiTheme="minorHAnsi" w:hAnsiTheme="minorHAnsi" w:cstheme="minorHAnsi"/>
          <w:i w:val="0"/>
          <w:sz w:val="24"/>
          <w:szCs w:val="24"/>
        </w:rPr>
        <w:t>que contraten el Municipio de General Escobedo, Nuevo León por conducto de sus Dependencias y/o sus Organismos Descentralizados municipales.</w:t>
      </w:r>
    </w:p>
    <w:p w:rsidR="00D508D2" w:rsidRPr="005D3DBA" w:rsidRDefault="00D508D2" w:rsidP="00770E26">
      <w:pPr>
        <w:pStyle w:val="Textoindependiente"/>
        <w:ind w:left="112" w:right="126"/>
        <w:jc w:val="both"/>
        <w:rPr>
          <w:rFonts w:asciiTheme="minorHAnsi" w:hAnsiTheme="minorHAnsi" w:cstheme="minorHAnsi"/>
          <w:i w:val="0"/>
          <w:sz w:val="24"/>
          <w:szCs w:val="24"/>
        </w:rPr>
      </w:pPr>
    </w:p>
    <w:p w:rsidR="00CA77A7" w:rsidRPr="005D3DBA" w:rsidRDefault="00D508D2" w:rsidP="00770E26">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i w:val="0"/>
          <w:sz w:val="24"/>
          <w:szCs w:val="24"/>
        </w:rPr>
        <w:t>Los procedimientos de adquisición de bienes, arrendamientos y/o prestación de servicios, deberán regirse por los principios de legalidad, simplificación, economía, transparencia, honestidad e imparcialidad.</w:t>
      </w:r>
    </w:p>
    <w:p w:rsidR="00D508D2" w:rsidRPr="005D3DBA" w:rsidRDefault="00D508D2" w:rsidP="00770E26">
      <w:pPr>
        <w:pStyle w:val="Textoindependiente"/>
        <w:jc w:val="both"/>
        <w:rPr>
          <w:rFonts w:asciiTheme="minorHAnsi" w:hAnsiTheme="minorHAnsi" w:cstheme="minorHAnsi"/>
          <w:i w:val="0"/>
          <w:sz w:val="24"/>
          <w:szCs w:val="24"/>
        </w:rPr>
      </w:pPr>
    </w:p>
    <w:p w:rsidR="00CA77A7" w:rsidRPr="005D3DBA" w:rsidRDefault="00FA370E"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2.- </w:t>
      </w:r>
      <w:r w:rsidRPr="005D3DBA">
        <w:rPr>
          <w:rFonts w:asciiTheme="minorHAnsi" w:hAnsiTheme="minorHAnsi" w:cstheme="minorHAnsi"/>
          <w:i w:val="0"/>
          <w:sz w:val="24"/>
          <w:szCs w:val="24"/>
        </w:rPr>
        <w:t>Para los efectos del presente Reglamento, se entenderá por:</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FA370E" w:rsidP="00046386">
      <w:pPr>
        <w:pStyle w:val="Textoindependiente"/>
        <w:numPr>
          <w:ilvl w:val="0"/>
          <w:numId w:val="47"/>
        </w:numPr>
        <w:tabs>
          <w:tab w:val="left" w:pos="284"/>
        </w:tabs>
        <w:jc w:val="both"/>
        <w:rPr>
          <w:rFonts w:asciiTheme="minorHAnsi" w:hAnsiTheme="minorHAnsi" w:cstheme="minorHAnsi"/>
          <w:i w:val="0"/>
          <w:sz w:val="24"/>
          <w:szCs w:val="24"/>
        </w:rPr>
      </w:pPr>
      <w:r w:rsidRPr="005D3DBA">
        <w:rPr>
          <w:rFonts w:asciiTheme="minorHAnsi" w:hAnsiTheme="minorHAnsi" w:cstheme="minorHAnsi"/>
          <w:b/>
          <w:i w:val="0"/>
          <w:sz w:val="24"/>
          <w:szCs w:val="24"/>
        </w:rPr>
        <w:t>Dependencias</w:t>
      </w:r>
      <w:r w:rsidR="00046386" w:rsidRPr="00046386">
        <w:rPr>
          <w:rFonts w:asciiTheme="minorHAnsi" w:hAnsiTheme="minorHAnsi" w:cstheme="minorHAnsi"/>
          <w:i w:val="0"/>
          <w:sz w:val="24"/>
          <w:szCs w:val="24"/>
        </w:rPr>
        <w:t>.-</w:t>
      </w:r>
      <w:r w:rsidRPr="005D3DBA">
        <w:rPr>
          <w:rFonts w:asciiTheme="minorHAnsi" w:hAnsiTheme="minorHAnsi" w:cstheme="minorHAnsi"/>
          <w:i w:val="0"/>
          <w:sz w:val="24"/>
          <w:szCs w:val="24"/>
        </w:rPr>
        <w:t xml:space="preserve"> </w:t>
      </w:r>
      <w:r w:rsidR="00B52823">
        <w:rPr>
          <w:rFonts w:asciiTheme="minorHAnsi" w:hAnsiTheme="minorHAnsi" w:cstheme="minorHAnsi"/>
          <w:i w:val="0"/>
          <w:sz w:val="24"/>
          <w:szCs w:val="24"/>
        </w:rPr>
        <w:t>L</w:t>
      </w:r>
      <w:r w:rsidRPr="005D3DBA">
        <w:rPr>
          <w:rFonts w:asciiTheme="minorHAnsi" w:hAnsiTheme="minorHAnsi" w:cstheme="minorHAnsi"/>
          <w:i w:val="0"/>
          <w:sz w:val="24"/>
          <w:szCs w:val="24"/>
        </w:rPr>
        <w:t>as</w:t>
      </w:r>
      <w:r w:rsidR="00405969">
        <w:rPr>
          <w:rFonts w:asciiTheme="minorHAnsi" w:hAnsiTheme="minorHAnsi" w:cstheme="minorHAnsi"/>
          <w:i w:val="0"/>
          <w:sz w:val="24"/>
          <w:szCs w:val="24"/>
        </w:rPr>
        <w:t xml:space="preserve"> Unidades de la Administración M</w:t>
      </w:r>
      <w:r w:rsidRPr="005D3DBA">
        <w:rPr>
          <w:rFonts w:asciiTheme="minorHAnsi" w:hAnsiTheme="minorHAnsi" w:cstheme="minorHAnsi"/>
          <w:i w:val="0"/>
          <w:sz w:val="24"/>
          <w:szCs w:val="24"/>
        </w:rPr>
        <w:t xml:space="preserve">unicipal </w:t>
      </w:r>
      <w:r w:rsidR="00405969">
        <w:rPr>
          <w:rFonts w:asciiTheme="minorHAnsi" w:hAnsiTheme="minorHAnsi" w:cstheme="minorHAnsi"/>
          <w:i w:val="0"/>
          <w:sz w:val="24"/>
          <w:szCs w:val="24"/>
        </w:rPr>
        <w:t>C</w:t>
      </w:r>
      <w:r w:rsidRPr="005D3DBA">
        <w:rPr>
          <w:rFonts w:asciiTheme="minorHAnsi" w:hAnsiTheme="minorHAnsi" w:cstheme="minorHAnsi"/>
          <w:i w:val="0"/>
          <w:sz w:val="24"/>
          <w:szCs w:val="24"/>
        </w:rPr>
        <w:t>entralizada;</w:t>
      </w:r>
    </w:p>
    <w:p w:rsidR="00CA77A7" w:rsidRPr="004A28E1" w:rsidRDefault="00CA77A7" w:rsidP="00770E26">
      <w:pPr>
        <w:pStyle w:val="Textoindependiente"/>
        <w:tabs>
          <w:tab w:val="left" w:pos="426"/>
        </w:tabs>
        <w:spacing w:before="11"/>
        <w:jc w:val="both"/>
        <w:rPr>
          <w:rFonts w:asciiTheme="minorHAnsi" w:hAnsiTheme="minorHAnsi" w:cstheme="minorHAnsi"/>
          <w:i w:val="0"/>
          <w:sz w:val="16"/>
          <w:szCs w:val="16"/>
        </w:rPr>
      </w:pPr>
    </w:p>
    <w:p w:rsidR="00CA77A7" w:rsidRPr="005D3DBA" w:rsidRDefault="00DC2BF7" w:rsidP="00770E26">
      <w:pPr>
        <w:pStyle w:val="Textoindependiente"/>
        <w:tabs>
          <w:tab w:val="left" w:pos="426"/>
        </w:tabs>
        <w:ind w:left="112"/>
        <w:jc w:val="both"/>
        <w:rPr>
          <w:rFonts w:asciiTheme="minorHAnsi" w:hAnsiTheme="minorHAnsi" w:cstheme="minorHAnsi"/>
          <w:i w:val="0"/>
          <w:sz w:val="24"/>
          <w:szCs w:val="24"/>
        </w:rPr>
      </w:pPr>
      <w:r w:rsidRPr="005D3DBA">
        <w:rPr>
          <w:rFonts w:asciiTheme="minorHAnsi" w:hAnsiTheme="minorHAnsi" w:cstheme="minorHAnsi"/>
          <w:i w:val="0"/>
          <w:sz w:val="24"/>
          <w:szCs w:val="24"/>
        </w:rPr>
        <w:t>II</w:t>
      </w:r>
      <w:r w:rsidR="00FA370E" w:rsidRPr="005D3DBA">
        <w:rPr>
          <w:rFonts w:asciiTheme="minorHAnsi" w:hAnsiTheme="minorHAnsi" w:cstheme="minorHAnsi"/>
          <w:i w:val="0"/>
          <w:sz w:val="24"/>
          <w:szCs w:val="24"/>
        </w:rPr>
        <w:t xml:space="preserve">. </w:t>
      </w:r>
      <w:r w:rsidR="00FA370E" w:rsidRPr="005D3DBA">
        <w:rPr>
          <w:rFonts w:asciiTheme="minorHAnsi" w:hAnsiTheme="minorHAnsi" w:cstheme="minorHAnsi"/>
          <w:b/>
          <w:i w:val="0"/>
          <w:sz w:val="24"/>
          <w:szCs w:val="24"/>
        </w:rPr>
        <w:t>Organismos</w:t>
      </w:r>
      <w:r w:rsidR="00046386" w:rsidRPr="00046386">
        <w:rPr>
          <w:rFonts w:asciiTheme="minorHAnsi" w:hAnsiTheme="minorHAnsi" w:cstheme="minorHAnsi"/>
          <w:i w:val="0"/>
          <w:sz w:val="24"/>
          <w:szCs w:val="24"/>
        </w:rPr>
        <w:t>.-</w:t>
      </w:r>
      <w:r w:rsidR="00B52823">
        <w:rPr>
          <w:rFonts w:asciiTheme="minorHAnsi" w:hAnsiTheme="minorHAnsi" w:cstheme="minorHAnsi"/>
          <w:i w:val="0"/>
          <w:sz w:val="24"/>
          <w:szCs w:val="24"/>
        </w:rPr>
        <w:t xml:space="preserve"> L</w:t>
      </w:r>
      <w:r w:rsidR="00FA370E" w:rsidRPr="005D3DBA">
        <w:rPr>
          <w:rFonts w:asciiTheme="minorHAnsi" w:hAnsiTheme="minorHAnsi" w:cstheme="minorHAnsi"/>
          <w:i w:val="0"/>
          <w:sz w:val="24"/>
          <w:szCs w:val="24"/>
        </w:rPr>
        <w:t>as Unidades Descentralizadas Municipales;</w:t>
      </w:r>
    </w:p>
    <w:p w:rsidR="00CA77A7" w:rsidRPr="004A28E1" w:rsidRDefault="00CA77A7" w:rsidP="00770E26">
      <w:pPr>
        <w:pStyle w:val="Textoindependiente"/>
        <w:tabs>
          <w:tab w:val="left" w:pos="426"/>
        </w:tabs>
        <w:spacing w:before="10"/>
        <w:jc w:val="both"/>
        <w:rPr>
          <w:rFonts w:asciiTheme="minorHAnsi" w:hAnsiTheme="minorHAnsi" w:cstheme="minorHAnsi"/>
          <w:i w:val="0"/>
          <w:sz w:val="16"/>
          <w:szCs w:val="16"/>
        </w:rPr>
      </w:pPr>
    </w:p>
    <w:p w:rsidR="00CA77A7" w:rsidRPr="005D3DBA" w:rsidRDefault="00FA370E" w:rsidP="005C5511">
      <w:pPr>
        <w:pStyle w:val="Prrafodelista"/>
        <w:numPr>
          <w:ilvl w:val="0"/>
          <w:numId w:val="21"/>
        </w:numPr>
        <w:tabs>
          <w:tab w:val="left" w:pos="342"/>
          <w:tab w:val="left" w:pos="426"/>
        </w:tabs>
        <w:spacing w:before="1"/>
        <w:ind w:firstLine="0"/>
        <w:jc w:val="both"/>
        <w:rPr>
          <w:rFonts w:asciiTheme="minorHAnsi" w:hAnsiTheme="minorHAnsi" w:cstheme="minorHAnsi"/>
          <w:sz w:val="24"/>
          <w:szCs w:val="24"/>
        </w:rPr>
      </w:pPr>
      <w:r w:rsidRPr="005D3DBA">
        <w:rPr>
          <w:rFonts w:asciiTheme="minorHAnsi" w:hAnsiTheme="minorHAnsi" w:cstheme="minorHAnsi"/>
          <w:b/>
          <w:sz w:val="24"/>
          <w:szCs w:val="24"/>
        </w:rPr>
        <w:t>Secretaría</w:t>
      </w:r>
      <w:r w:rsidR="00046386" w:rsidRPr="00046386">
        <w:rPr>
          <w:rFonts w:asciiTheme="minorHAnsi" w:hAnsiTheme="minorHAnsi" w:cstheme="minorHAnsi"/>
          <w:sz w:val="24"/>
          <w:szCs w:val="24"/>
        </w:rPr>
        <w:t>.-</w:t>
      </w:r>
      <w:r w:rsidRPr="005D3DBA">
        <w:rPr>
          <w:rFonts w:asciiTheme="minorHAnsi" w:hAnsiTheme="minorHAnsi" w:cstheme="minorHAnsi"/>
          <w:sz w:val="24"/>
          <w:szCs w:val="24"/>
        </w:rPr>
        <w:t xml:space="preserve"> </w:t>
      </w:r>
      <w:r w:rsidR="00B52823">
        <w:rPr>
          <w:rFonts w:asciiTheme="minorHAnsi" w:hAnsiTheme="minorHAnsi" w:cstheme="minorHAnsi"/>
          <w:sz w:val="24"/>
          <w:szCs w:val="24"/>
        </w:rPr>
        <w:t>L</w:t>
      </w:r>
      <w:r w:rsidRPr="005D3DBA">
        <w:rPr>
          <w:rFonts w:asciiTheme="minorHAnsi" w:hAnsiTheme="minorHAnsi" w:cstheme="minorHAnsi"/>
          <w:sz w:val="24"/>
          <w:szCs w:val="24"/>
        </w:rPr>
        <w:t xml:space="preserve">a Secretaría de </w:t>
      </w:r>
      <w:r w:rsidR="00F52D6B" w:rsidRPr="005D3DBA">
        <w:rPr>
          <w:rFonts w:asciiTheme="minorHAnsi" w:hAnsiTheme="minorHAnsi" w:cstheme="minorHAnsi"/>
          <w:sz w:val="24"/>
          <w:szCs w:val="24"/>
        </w:rPr>
        <w:t>Administración,</w:t>
      </w:r>
      <w:r w:rsidR="00CA02A3">
        <w:rPr>
          <w:rFonts w:asciiTheme="minorHAnsi" w:hAnsiTheme="minorHAnsi" w:cstheme="minorHAnsi"/>
          <w:sz w:val="24"/>
          <w:szCs w:val="24"/>
        </w:rPr>
        <w:t xml:space="preserve"> Finanzas y Tesorería Municipal;</w:t>
      </w:r>
    </w:p>
    <w:p w:rsidR="00CA77A7" w:rsidRPr="004A28E1" w:rsidRDefault="00CA77A7" w:rsidP="00770E26">
      <w:pPr>
        <w:pStyle w:val="Textoindependiente"/>
        <w:tabs>
          <w:tab w:val="left" w:pos="426"/>
        </w:tabs>
        <w:spacing w:before="1"/>
        <w:jc w:val="both"/>
        <w:rPr>
          <w:rFonts w:asciiTheme="minorHAnsi" w:hAnsiTheme="minorHAnsi" w:cstheme="minorHAnsi"/>
          <w:i w:val="0"/>
          <w:sz w:val="16"/>
          <w:szCs w:val="16"/>
        </w:rPr>
      </w:pPr>
    </w:p>
    <w:p w:rsidR="00CA77A7" w:rsidRPr="005D3DBA" w:rsidRDefault="00FA370E" w:rsidP="005C5511">
      <w:pPr>
        <w:pStyle w:val="Prrafodelista"/>
        <w:numPr>
          <w:ilvl w:val="0"/>
          <w:numId w:val="21"/>
        </w:numPr>
        <w:tabs>
          <w:tab w:val="left" w:pos="359"/>
          <w:tab w:val="left" w:pos="426"/>
        </w:tabs>
        <w:ind w:left="358" w:hanging="246"/>
        <w:jc w:val="both"/>
        <w:rPr>
          <w:rFonts w:asciiTheme="minorHAnsi" w:hAnsiTheme="minorHAnsi" w:cstheme="minorHAnsi"/>
          <w:sz w:val="24"/>
          <w:szCs w:val="24"/>
        </w:rPr>
      </w:pPr>
      <w:r w:rsidRPr="005D3DBA">
        <w:rPr>
          <w:rFonts w:asciiTheme="minorHAnsi" w:hAnsiTheme="minorHAnsi" w:cstheme="minorHAnsi"/>
          <w:b/>
          <w:sz w:val="24"/>
          <w:szCs w:val="24"/>
        </w:rPr>
        <w:t>Contraloría</w:t>
      </w:r>
      <w:r w:rsidR="00046386" w:rsidRPr="00046386">
        <w:rPr>
          <w:rFonts w:asciiTheme="minorHAnsi" w:hAnsiTheme="minorHAnsi" w:cstheme="minorHAnsi"/>
          <w:sz w:val="24"/>
          <w:szCs w:val="24"/>
        </w:rPr>
        <w:t>.-</w:t>
      </w:r>
      <w:r w:rsidRPr="005D3DBA">
        <w:rPr>
          <w:rFonts w:asciiTheme="minorHAnsi" w:hAnsiTheme="minorHAnsi" w:cstheme="minorHAnsi"/>
          <w:sz w:val="24"/>
          <w:szCs w:val="24"/>
        </w:rPr>
        <w:t xml:space="preserve"> </w:t>
      </w:r>
      <w:r w:rsidR="00B52823">
        <w:rPr>
          <w:rFonts w:asciiTheme="minorHAnsi" w:hAnsiTheme="minorHAnsi" w:cstheme="minorHAnsi"/>
          <w:sz w:val="24"/>
          <w:szCs w:val="24"/>
        </w:rPr>
        <w:t>L</w:t>
      </w:r>
      <w:r w:rsidRPr="005D3DBA">
        <w:rPr>
          <w:rFonts w:asciiTheme="minorHAnsi" w:hAnsiTheme="minorHAnsi" w:cstheme="minorHAnsi"/>
          <w:sz w:val="24"/>
          <w:szCs w:val="24"/>
        </w:rPr>
        <w:t>a Secretaria de la Contraloría</w:t>
      </w:r>
      <w:r w:rsidRPr="005D3DBA">
        <w:rPr>
          <w:rFonts w:asciiTheme="minorHAnsi" w:hAnsiTheme="minorHAnsi" w:cstheme="minorHAnsi"/>
          <w:spacing w:val="-4"/>
          <w:sz w:val="24"/>
          <w:szCs w:val="24"/>
        </w:rPr>
        <w:t xml:space="preserve"> </w:t>
      </w:r>
      <w:r w:rsidR="00254126" w:rsidRPr="005D3DBA">
        <w:rPr>
          <w:rFonts w:asciiTheme="minorHAnsi" w:hAnsiTheme="minorHAnsi" w:cstheme="minorHAnsi"/>
          <w:sz w:val="24"/>
          <w:szCs w:val="24"/>
        </w:rPr>
        <w:t>Interna, Transparencia y Control Legal</w:t>
      </w:r>
      <w:r w:rsidRPr="005D3DBA">
        <w:rPr>
          <w:rFonts w:asciiTheme="minorHAnsi" w:hAnsiTheme="minorHAnsi" w:cstheme="minorHAnsi"/>
          <w:sz w:val="24"/>
          <w:szCs w:val="24"/>
        </w:rPr>
        <w:t>;</w:t>
      </w:r>
    </w:p>
    <w:p w:rsidR="00CA77A7" w:rsidRPr="004A28E1" w:rsidRDefault="00CA77A7" w:rsidP="00770E26">
      <w:pPr>
        <w:pStyle w:val="Textoindependiente"/>
        <w:tabs>
          <w:tab w:val="left" w:pos="426"/>
        </w:tabs>
        <w:spacing w:before="10"/>
        <w:jc w:val="both"/>
        <w:rPr>
          <w:rFonts w:asciiTheme="minorHAnsi" w:hAnsiTheme="minorHAnsi" w:cstheme="minorHAnsi"/>
          <w:i w:val="0"/>
          <w:sz w:val="16"/>
          <w:szCs w:val="16"/>
        </w:rPr>
      </w:pPr>
    </w:p>
    <w:p w:rsidR="00CA77A7" w:rsidRPr="005D3DBA" w:rsidRDefault="00046386" w:rsidP="005C5511">
      <w:pPr>
        <w:pStyle w:val="Prrafodelista"/>
        <w:numPr>
          <w:ilvl w:val="0"/>
          <w:numId w:val="21"/>
        </w:numPr>
        <w:spacing w:before="1"/>
        <w:ind w:left="426" w:hanging="314"/>
        <w:jc w:val="both"/>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Dirección</w:t>
      </w:r>
      <w:r w:rsidRPr="00046386">
        <w:rPr>
          <w:rFonts w:asciiTheme="minorHAnsi" w:hAnsiTheme="minorHAnsi" w:cstheme="minorHAnsi"/>
          <w:color w:val="000000" w:themeColor="text1"/>
          <w:sz w:val="24"/>
          <w:szCs w:val="24"/>
        </w:rPr>
        <w:t>.-</w:t>
      </w:r>
      <w:r w:rsidR="00FA370E" w:rsidRPr="005D3DBA">
        <w:rPr>
          <w:rFonts w:asciiTheme="minorHAnsi" w:hAnsiTheme="minorHAnsi" w:cstheme="minorHAnsi"/>
          <w:color w:val="000000" w:themeColor="text1"/>
          <w:sz w:val="24"/>
          <w:szCs w:val="24"/>
        </w:rPr>
        <w:t xml:space="preserve"> </w:t>
      </w:r>
      <w:r w:rsidR="00B52823">
        <w:rPr>
          <w:rFonts w:asciiTheme="minorHAnsi" w:hAnsiTheme="minorHAnsi" w:cstheme="minorHAnsi"/>
          <w:color w:val="000000" w:themeColor="text1"/>
          <w:sz w:val="24"/>
          <w:szCs w:val="24"/>
        </w:rPr>
        <w:t xml:space="preserve">El </w:t>
      </w:r>
      <w:r w:rsidR="00501BB3" w:rsidRPr="005D3DBA">
        <w:rPr>
          <w:rFonts w:asciiTheme="minorHAnsi" w:hAnsiTheme="minorHAnsi" w:cstheme="minorHAnsi"/>
          <w:color w:val="000000" w:themeColor="text1"/>
          <w:sz w:val="24"/>
          <w:szCs w:val="24"/>
        </w:rPr>
        <w:t>Director de Adquisiciones</w:t>
      </w:r>
      <w:r w:rsidR="00FA370E" w:rsidRPr="005D3DBA">
        <w:rPr>
          <w:rFonts w:asciiTheme="minorHAnsi" w:hAnsiTheme="minorHAnsi" w:cstheme="minorHAnsi"/>
          <w:color w:val="000000" w:themeColor="text1"/>
          <w:sz w:val="24"/>
          <w:szCs w:val="24"/>
        </w:rPr>
        <w:t>;</w:t>
      </w:r>
    </w:p>
    <w:p w:rsidR="00CA77A7" w:rsidRPr="004A28E1" w:rsidRDefault="00CA77A7" w:rsidP="00770E26">
      <w:pPr>
        <w:pStyle w:val="Textoindependiente"/>
        <w:tabs>
          <w:tab w:val="left" w:pos="426"/>
        </w:tabs>
        <w:spacing w:before="2"/>
        <w:jc w:val="both"/>
        <w:rPr>
          <w:rFonts w:asciiTheme="minorHAnsi" w:hAnsiTheme="minorHAnsi" w:cstheme="minorHAnsi"/>
          <w:i w:val="0"/>
          <w:sz w:val="16"/>
          <w:szCs w:val="16"/>
        </w:rPr>
      </w:pPr>
    </w:p>
    <w:p w:rsidR="00CA77A7" w:rsidRPr="005D3DBA" w:rsidRDefault="00FA370E" w:rsidP="005C5511">
      <w:pPr>
        <w:pStyle w:val="Prrafodelista"/>
        <w:numPr>
          <w:ilvl w:val="0"/>
          <w:numId w:val="21"/>
        </w:numPr>
        <w:tabs>
          <w:tab w:val="left" w:pos="426"/>
        </w:tabs>
        <w:ind w:right="123" w:firstLine="0"/>
        <w:jc w:val="both"/>
        <w:rPr>
          <w:rFonts w:asciiTheme="minorHAnsi" w:hAnsiTheme="minorHAnsi" w:cstheme="minorHAnsi"/>
          <w:sz w:val="24"/>
          <w:szCs w:val="24"/>
        </w:rPr>
      </w:pPr>
      <w:r w:rsidRPr="005D3DBA">
        <w:rPr>
          <w:rFonts w:asciiTheme="minorHAnsi" w:hAnsiTheme="minorHAnsi" w:cstheme="minorHAnsi"/>
          <w:b/>
          <w:sz w:val="24"/>
          <w:szCs w:val="24"/>
        </w:rPr>
        <w:t>Proveedor</w:t>
      </w:r>
      <w:r w:rsidR="00046386" w:rsidRPr="00046386">
        <w:rPr>
          <w:rFonts w:asciiTheme="minorHAnsi" w:hAnsiTheme="minorHAnsi" w:cstheme="minorHAnsi"/>
          <w:sz w:val="24"/>
          <w:szCs w:val="24"/>
        </w:rPr>
        <w:t>.-</w:t>
      </w:r>
      <w:r w:rsidRPr="005D3DBA">
        <w:rPr>
          <w:rFonts w:asciiTheme="minorHAnsi" w:hAnsiTheme="minorHAnsi" w:cstheme="minorHAnsi"/>
          <w:sz w:val="24"/>
          <w:szCs w:val="24"/>
        </w:rPr>
        <w:t xml:space="preserve"> </w:t>
      </w:r>
      <w:r w:rsidR="00B52823">
        <w:rPr>
          <w:rFonts w:asciiTheme="minorHAnsi" w:hAnsiTheme="minorHAnsi" w:cstheme="minorHAnsi"/>
          <w:sz w:val="24"/>
          <w:szCs w:val="24"/>
        </w:rPr>
        <w:t>L</w:t>
      </w:r>
      <w:r w:rsidRPr="005D3DBA">
        <w:rPr>
          <w:rFonts w:asciiTheme="minorHAnsi" w:hAnsiTheme="minorHAnsi" w:cstheme="minorHAnsi"/>
          <w:sz w:val="24"/>
          <w:szCs w:val="24"/>
        </w:rPr>
        <w:t>a persona física o moral con quien se celebren o pretendan celebrarse contratos de adquisiciones, arrendamientos o</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servicios;</w:t>
      </w:r>
    </w:p>
    <w:p w:rsidR="00CA77A7" w:rsidRPr="004A28E1" w:rsidRDefault="00CA77A7" w:rsidP="00770E26">
      <w:pPr>
        <w:pStyle w:val="Textoindependiente"/>
        <w:tabs>
          <w:tab w:val="left" w:pos="426"/>
        </w:tabs>
        <w:jc w:val="both"/>
        <w:rPr>
          <w:rFonts w:asciiTheme="minorHAnsi" w:hAnsiTheme="minorHAnsi" w:cstheme="minorHAnsi"/>
          <w:i w:val="0"/>
          <w:sz w:val="16"/>
          <w:szCs w:val="16"/>
        </w:rPr>
      </w:pPr>
    </w:p>
    <w:p w:rsidR="00CA77A7" w:rsidRDefault="00FA370E" w:rsidP="005C5511">
      <w:pPr>
        <w:pStyle w:val="Prrafodelista"/>
        <w:numPr>
          <w:ilvl w:val="0"/>
          <w:numId w:val="21"/>
        </w:numPr>
        <w:tabs>
          <w:tab w:val="left" w:pos="426"/>
          <w:tab w:val="left" w:pos="457"/>
        </w:tabs>
        <w:ind w:right="124" w:firstLine="0"/>
        <w:jc w:val="both"/>
        <w:rPr>
          <w:rFonts w:asciiTheme="minorHAnsi" w:hAnsiTheme="minorHAnsi" w:cstheme="minorHAnsi"/>
          <w:sz w:val="24"/>
          <w:szCs w:val="24"/>
        </w:rPr>
      </w:pPr>
      <w:r w:rsidRPr="005D3DBA">
        <w:rPr>
          <w:rFonts w:asciiTheme="minorHAnsi" w:hAnsiTheme="minorHAnsi" w:cstheme="minorHAnsi"/>
          <w:b/>
          <w:sz w:val="24"/>
          <w:szCs w:val="24"/>
        </w:rPr>
        <w:t>Convocante</w:t>
      </w:r>
      <w:r w:rsidR="00046386" w:rsidRPr="00046386">
        <w:rPr>
          <w:rFonts w:asciiTheme="minorHAnsi" w:hAnsiTheme="minorHAnsi" w:cstheme="minorHAnsi"/>
          <w:sz w:val="24"/>
          <w:szCs w:val="24"/>
        </w:rPr>
        <w:t>.-</w:t>
      </w:r>
      <w:r w:rsidRPr="005D3DBA">
        <w:rPr>
          <w:rFonts w:asciiTheme="minorHAnsi" w:hAnsiTheme="minorHAnsi" w:cstheme="minorHAnsi"/>
          <w:sz w:val="24"/>
          <w:szCs w:val="24"/>
        </w:rPr>
        <w:t xml:space="preserve"> Las Dependencias y Entidades de la Administración Pública Municipal Central o Paraestatal, cuando lleven a cabo una licitación o concurso, en los términos del presente</w:t>
      </w:r>
      <w:r w:rsidRPr="005D3DBA">
        <w:rPr>
          <w:rFonts w:asciiTheme="minorHAnsi" w:hAnsiTheme="minorHAnsi" w:cstheme="minorHAnsi"/>
          <w:spacing w:val="-8"/>
          <w:sz w:val="24"/>
          <w:szCs w:val="24"/>
        </w:rPr>
        <w:t xml:space="preserve"> </w:t>
      </w:r>
      <w:r w:rsidR="00CA02A3">
        <w:rPr>
          <w:rFonts w:asciiTheme="minorHAnsi" w:hAnsiTheme="minorHAnsi" w:cstheme="minorHAnsi"/>
          <w:sz w:val="24"/>
          <w:szCs w:val="24"/>
        </w:rPr>
        <w:t>Reglamento;</w:t>
      </w:r>
    </w:p>
    <w:p w:rsidR="00AC78AA" w:rsidRPr="00AC78AA" w:rsidRDefault="00AC78AA" w:rsidP="00962190">
      <w:pPr>
        <w:pStyle w:val="Prrafodelista"/>
        <w:tabs>
          <w:tab w:val="left" w:pos="426"/>
          <w:tab w:val="left" w:pos="457"/>
        </w:tabs>
        <w:ind w:right="124"/>
        <w:jc w:val="both"/>
        <w:rPr>
          <w:rFonts w:asciiTheme="minorHAnsi" w:hAnsiTheme="minorHAnsi" w:cstheme="minorHAnsi"/>
          <w:sz w:val="16"/>
          <w:szCs w:val="16"/>
        </w:rPr>
      </w:pPr>
    </w:p>
    <w:p w:rsidR="00F52D6B" w:rsidRPr="005D3DBA" w:rsidRDefault="00962190" w:rsidP="00962190">
      <w:pPr>
        <w:pStyle w:val="Prrafodelista"/>
        <w:tabs>
          <w:tab w:val="left" w:pos="426"/>
          <w:tab w:val="left" w:pos="457"/>
        </w:tabs>
        <w:ind w:right="124"/>
        <w:jc w:val="both"/>
        <w:rPr>
          <w:rFonts w:asciiTheme="minorHAnsi" w:hAnsiTheme="minorHAnsi" w:cstheme="minorHAnsi"/>
          <w:sz w:val="24"/>
          <w:szCs w:val="24"/>
        </w:rPr>
      </w:pPr>
      <w:r w:rsidRPr="00962190">
        <w:rPr>
          <w:rFonts w:asciiTheme="minorHAnsi" w:hAnsiTheme="minorHAnsi" w:cstheme="minorHAnsi"/>
          <w:sz w:val="24"/>
          <w:szCs w:val="24"/>
        </w:rPr>
        <w:t>VIII.</w:t>
      </w:r>
      <w:r>
        <w:rPr>
          <w:rFonts w:asciiTheme="minorHAnsi" w:hAnsiTheme="minorHAnsi" w:cstheme="minorHAnsi"/>
          <w:b/>
          <w:sz w:val="24"/>
          <w:szCs w:val="24"/>
        </w:rPr>
        <w:t xml:space="preserve"> </w:t>
      </w:r>
      <w:r w:rsidR="00F52D6B" w:rsidRPr="005D3DBA">
        <w:rPr>
          <w:rFonts w:asciiTheme="minorHAnsi" w:hAnsiTheme="minorHAnsi" w:cstheme="minorHAnsi"/>
          <w:b/>
          <w:sz w:val="24"/>
          <w:szCs w:val="24"/>
        </w:rPr>
        <w:t>Comité</w:t>
      </w:r>
      <w:r w:rsidR="00046386" w:rsidRPr="00046386">
        <w:rPr>
          <w:rFonts w:asciiTheme="minorHAnsi" w:hAnsiTheme="minorHAnsi" w:cstheme="minorHAnsi"/>
          <w:sz w:val="24"/>
          <w:szCs w:val="24"/>
        </w:rPr>
        <w:t>.-</w:t>
      </w:r>
      <w:r w:rsidR="00BA6AC3">
        <w:rPr>
          <w:rFonts w:asciiTheme="minorHAnsi" w:hAnsiTheme="minorHAnsi" w:cstheme="minorHAnsi"/>
          <w:sz w:val="24"/>
          <w:szCs w:val="24"/>
        </w:rPr>
        <w:t xml:space="preserve"> </w:t>
      </w:r>
      <w:r w:rsidR="00F52D6B" w:rsidRPr="005D3DBA">
        <w:rPr>
          <w:rFonts w:asciiTheme="minorHAnsi" w:hAnsiTheme="minorHAnsi" w:cstheme="minorHAnsi"/>
          <w:sz w:val="24"/>
          <w:szCs w:val="24"/>
        </w:rPr>
        <w:t xml:space="preserve">Todos los integrantes del Comité de Adquisiciones, Arrendamientos y Servicios del Municipio de </w:t>
      </w:r>
      <w:r w:rsidR="0058776B" w:rsidRPr="005D3DBA">
        <w:rPr>
          <w:rFonts w:asciiTheme="minorHAnsi" w:hAnsiTheme="minorHAnsi" w:cstheme="minorHAnsi"/>
          <w:sz w:val="24"/>
          <w:szCs w:val="24"/>
        </w:rPr>
        <w:t xml:space="preserve">General Escobedo, </w:t>
      </w:r>
      <w:r w:rsidR="00F52D6B" w:rsidRPr="005D3DBA">
        <w:rPr>
          <w:rFonts w:asciiTheme="minorHAnsi" w:hAnsiTheme="minorHAnsi" w:cstheme="minorHAnsi"/>
          <w:sz w:val="24"/>
          <w:szCs w:val="24"/>
        </w:rPr>
        <w:t>Nuevo León;</w:t>
      </w:r>
    </w:p>
    <w:p w:rsidR="00F52D6B" w:rsidRPr="004A28E1" w:rsidRDefault="00F52D6B" w:rsidP="00770E26">
      <w:pPr>
        <w:pStyle w:val="Prrafodelista"/>
        <w:jc w:val="both"/>
        <w:rPr>
          <w:rFonts w:asciiTheme="minorHAnsi" w:hAnsiTheme="minorHAnsi" w:cstheme="minorHAnsi"/>
          <w:sz w:val="16"/>
          <w:szCs w:val="16"/>
        </w:rPr>
      </w:pPr>
    </w:p>
    <w:p w:rsidR="00F52D6B" w:rsidRPr="005D3DBA" w:rsidRDefault="00962190" w:rsidP="00962190">
      <w:pPr>
        <w:pStyle w:val="Prrafodelista"/>
        <w:tabs>
          <w:tab w:val="left" w:pos="457"/>
        </w:tabs>
        <w:ind w:right="124"/>
        <w:jc w:val="both"/>
        <w:rPr>
          <w:rFonts w:asciiTheme="minorHAnsi" w:hAnsiTheme="minorHAnsi" w:cstheme="minorHAnsi"/>
          <w:sz w:val="24"/>
          <w:szCs w:val="24"/>
        </w:rPr>
      </w:pPr>
      <w:r w:rsidRPr="00962190">
        <w:rPr>
          <w:rFonts w:asciiTheme="minorHAnsi" w:hAnsiTheme="minorHAnsi" w:cstheme="minorHAnsi"/>
          <w:sz w:val="24"/>
          <w:szCs w:val="24"/>
        </w:rPr>
        <w:t>IX.</w:t>
      </w:r>
      <w:r>
        <w:rPr>
          <w:rFonts w:asciiTheme="minorHAnsi" w:hAnsiTheme="minorHAnsi" w:cstheme="minorHAnsi"/>
          <w:b/>
          <w:sz w:val="24"/>
          <w:szCs w:val="24"/>
        </w:rPr>
        <w:t xml:space="preserve"> </w:t>
      </w:r>
      <w:r w:rsidR="00F52D6B" w:rsidRPr="005D3DBA">
        <w:rPr>
          <w:rFonts w:asciiTheme="minorHAnsi" w:hAnsiTheme="minorHAnsi" w:cstheme="minorHAnsi"/>
          <w:b/>
          <w:sz w:val="24"/>
          <w:szCs w:val="24"/>
        </w:rPr>
        <w:t>Padrón de Proveedores</w:t>
      </w:r>
      <w:r w:rsidR="00046386" w:rsidRPr="00046386">
        <w:rPr>
          <w:rFonts w:asciiTheme="minorHAnsi" w:hAnsiTheme="minorHAnsi" w:cstheme="minorHAnsi"/>
          <w:sz w:val="24"/>
          <w:szCs w:val="24"/>
        </w:rPr>
        <w:t>.</w:t>
      </w:r>
      <w:r w:rsidR="00F52D6B" w:rsidRPr="00046386">
        <w:rPr>
          <w:rFonts w:asciiTheme="minorHAnsi" w:hAnsiTheme="minorHAnsi" w:cstheme="minorHAnsi"/>
          <w:sz w:val="24"/>
          <w:szCs w:val="24"/>
        </w:rPr>
        <w:t>-</w:t>
      </w:r>
      <w:r w:rsidR="00F52D6B" w:rsidRPr="005D3DBA">
        <w:rPr>
          <w:rFonts w:asciiTheme="minorHAnsi" w:hAnsiTheme="minorHAnsi" w:cstheme="minorHAnsi"/>
          <w:sz w:val="24"/>
          <w:szCs w:val="24"/>
        </w:rPr>
        <w:t xml:space="preserve"> Relación de personas Físicas o Morales con aptitud de participar en procedimientos de Adquisiciones, Arrendami</w:t>
      </w:r>
      <w:r w:rsidR="00313EE8" w:rsidRPr="005D3DBA">
        <w:rPr>
          <w:rFonts w:asciiTheme="minorHAnsi" w:hAnsiTheme="minorHAnsi" w:cstheme="minorHAnsi"/>
          <w:sz w:val="24"/>
          <w:szCs w:val="24"/>
        </w:rPr>
        <w:t>entos y Prestación de Servicios;</w:t>
      </w:r>
    </w:p>
    <w:p w:rsidR="00F52D6B" w:rsidRPr="005D3DBA" w:rsidRDefault="00F52D6B" w:rsidP="00770E26">
      <w:pPr>
        <w:pStyle w:val="Prrafodelista"/>
        <w:jc w:val="both"/>
        <w:rPr>
          <w:rFonts w:asciiTheme="minorHAnsi" w:hAnsiTheme="minorHAnsi" w:cstheme="minorHAnsi"/>
          <w:sz w:val="24"/>
          <w:szCs w:val="24"/>
        </w:rPr>
      </w:pPr>
    </w:p>
    <w:p w:rsidR="00F52D6B" w:rsidRPr="00BA6AC3" w:rsidRDefault="00BA6AC3" w:rsidP="00BA6AC3">
      <w:pPr>
        <w:tabs>
          <w:tab w:val="left" w:pos="567"/>
        </w:tabs>
        <w:ind w:left="142" w:right="124"/>
        <w:jc w:val="both"/>
        <w:rPr>
          <w:rFonts w:asciiTheme="minorHAnsi" w:hAnsiTheme="minorHAnsi" w:cstheme="minorHAnsi"/>
          <w:sz w:val="24"/>
          <w:szCs w:val="24"/>
        </w:rPr>
      </w:pPr>
      <w:r w:rsidRPr="00BA6AC3">
        <w:rPr>
          <w:rFonts w:asciiTheme="minorHAnsi" w:hAnsiTheme="minorHAnsi" w:cstheme="minorHAnsi"/>
          <w:sz w:val="24"/>
          <w:szCs w:val="24"/>
        </w:rPr>
        <w:lastRenderedPageBreak/>
        <w:t>X.</w:t>
      </w:r>
      <w:r>
        <w:rPr>
          <w:rFonts w:asciiTheme="minorHAnsi" w:hAnsiTheme="minorHAnsi" w:cstheme="minorHAnsi"/>
          <w:b/>
          <w:sz w:val="24"/>
          <w:szCs w:val="24"/>
        </w:rPr>
        <w:t xml:space="preserve"> </w:t>
      </w:r>
      <w:r w:rsidR="005F5618" w:rsidRPr="00BA6AC3">
        <w:rPr>
          <w:rFonts w:asciiTheme="minorHAnsi" w:hAnsiTheme="minorHAnsi" w:cstheme="minorHAnsi"/>
          <w:b/>
          <w:sz w:val="24"/>
          <w:szCs w:val="24"/>
        </w:rPr>
        <w:t>Invitación Restringida</w:t>
      </w:r>
      <w:r w:rsidR="00046386" w:rsidRPr="00046386">
        <w:rPr>
          <w:rFonts w:asciiTheme="minorHAnsi" w:hAnsiTheme="minorHAnsi" w:cstheme="minorHAnsi"/>
          <w:sz w:val="24"/>
          <w:szCs w:val="24"/>
        </w:rPr>
        <w:t>.-</w:t>
      </w:r>
      <w:r w:rsidR="005F5618" w:rsidRPr="00BA6AC3">
        <w:rPr>
          <w:rFonts w:asciiTheme="minorHAnsi" w:hAnsiTheme="minorHAnsi" w:cstheme="minorHAnsi"/>
          <w:sz w:val="24"/>
          <w:szCs w:val="24"/>
        </w:rPr>
        <w:t xml:space="preserve"> </w:t>
      </w:r>
      <w:r w:rsidR="00F52D6B" w:rsidRPr="00BA6AC3">
        <w:rPr>
          <w:rFonts w:asciiTheme="minorHAnsi" w:hAnsiTheme="minorHAnsi" w:cstheme="minorHAnsi"/>
          <w:sz w:val="24"/>
          <w:szCs w:val="24"/>
        </w:rPr>
        <w:t>Procedimiento administrativo por el cual se invita a cuando menos tres personas para que sujetándose a las bases, formulen sus propuestas, de entre las cuales se seleccionar</w:t>
      </w:r>
      <w:r w:rsidR="00313EE8" w:rsidRPr="00BA6AC3">
        <w:rPr>
          <w:rFonts w:asciiTheme="minorHAnsi" w:hAnsiTheme="minorHAnsi" w:cstheme="minorHAnsi"/>
          <w:sz w:val="24"/>
          <w:szCs w:val="24"/>
        </w:rPr>
        <w:t>a y aceptar</w:t>
      </w:r>
      <w:r w:rsidR="00B9049F" w:rsidRPr="00BA6AC3">
        <w:rPr>
          <w:rFonts w:asciiTheme="minorHAnsi" w:hAnsiTheme="minorHAnsi" w:cstheme="minorHAnsi"/>
          <w:sz w:val="24"/>
          <w:szCs w:val="24"/>
        </w:rPr>
        <w:t>á</w:t>
      </w:r>
      <w:r w:rsidR="00313EE8" w:rsidRPr="00BA6AC3">
        <w:rPr>
          <w:rFonts w:asciiTheme="minorHAnsi" w:hAnsiTheme="minorHAnsi" w:cstheme="minorHAnsi"/>
          <w:sz w:val="24"/>
          <w:szCs w:val="24"/>
        </w:rPr>
        <w:t xml:space="preserve"> la más conveniente;</w:t>
      </w:r>
    </w:p>
    <w:p w:rsidR="005F5618" w:rsidRPr="004A28E1" w:rsidRDefault="00DC2BF7" w:rsidP="00770E26">
      <w:pPr>
        <w:pStyle w:val="Prrafodelista"/>
        <w:tabs>
          <w:tab w:val="left" w:pos="457"/>
        </w:tabs>
        <w:jc w:val="both"/>
        <w:rPr>
          <w:rFonts w:asciiTheme="minorHAnsi" w:hAnsiTheme="minorHAnsi" w:cstheme="minorHAnsi"/>
          <w:sz w:val="16"/>
          <w:szCs w:val="16"/>
        </w:rPr>
      </w:pPr>
      <w:r w:rsidRPr="005D3DBA">
        <w:rPr>
          <w:rFonts w:asciiTheme="minorHAnsi" w:hAnsiTheme="minorHAnsi" w:cstheme="minorHAnsi"/>
          <w:sz w:val="24"/>
          <w:szCs w:val="24"/>
        </w:rPr>
        <w:tab/>
      </w:r>
    </w:p>
    <w:p w:rsidR="005F5618" w:rsidRPr="00BA6AC3" w:rsidRDefault="00BA6AC3" w:rsidP="00D82529">
      <w:pPr>
        <w:pStyle w:val="Prrafodelista"/>
        <w:tabs>
          <w:tab w:val="left" w:pos="457"/>
        </w:tabs>
        <w:ind w:right="124"/>
        <w:jc w:val="both"/>
        <w:rPr>
          <w:rFonts w:asciiTheme="minorHAnsi" w:hAnsiTheme="minorHAnsi" w:cstheme="minorHAnsi"/>
          <w:sz w:val="24"/>
          <w:szCs w:val="24"/>
        </w:rPr>
      </w:pPr>
      <w:r w:rsidRPr="00BA6AC3">
        <w:rPr>
          <w:rFonts w:asciiTheme="minorHAnsi" w:hAnsiTheme="minorHAnsi" w:cstheme="minorHAnsi"/>
          <w:sz w:val="24"/>
          <w:szCs w:val="24"/>
        </w:rPr>
        <w:t>XI.</w:t>
      </w:r>
      <w:r w:rsidR="00D82529">
        <w:rPr>
          <w:rFonts w:asciiTheme="minorHAnsi" w:hAnsiTheme="minorHAnsi" w:cstheme="minorHAnsi"/>
          <w:sz w:val="24"/>
          <w:szCs w:val="24"/>
        </w:rPr>
        <w:tab/>
      </w:r>
      <w:r w:rsidR="005F5618" w:rsidRPr="00BA6AC3">
        <w:rPr>
          <w:rFonts w:asciiTheme="minorHAnsi" w:hAnsiTheme="minorHAnsi" w:cstheme="minorHAnsi"/>
          <w:b/>
          <w:sz w:val="24"/>
          <w:szCs w:val="24"/>
        </w:rPr>
        <w:t>Licitación</w:t>
      </w:r>
      <w:r w:rsidR="00CA02A3">
        <w:rPr>
          <w:rFonts w:asciiTheme="minorHAnsi" w:hAnsiTheme="minorHAnsi" w:cstheme="minorHAnsi"/>
          <w:b/>
          <w:sz w:val="24"/>
          <w:szCs w:val="24"/>
        </w:rPr>
        <w:t xml:space="preserve"> </w:t>
      </w:r>
      <w:r w:rsidR="005F5618" w:rsidRPr="00BA6AC3">
        <w:rPr>
          <w:rFonts w:asciiTheme="minorHAnsi" w:hAnsiTheme="minorHAnsi" w:cstheme="minorHAnsi"/>
          <w:b/>
          <w:sz w:val="24"/>
          <w:szCs w:val="24"/>
        </w:rPr>
        <w:t>Pública</w:t>
      </w:r>
      <w:r w:rsidR="00046386" w:rsidRPr="00046386">
        <w:rPr>
          <w:rFonts w:asciiTheme="minorHAnsi" w:hAnsiTheme="minorHAnsi" w:cstheme="minorHAnsi"/>
          <w:sz w:val="24"/>
          <w:szCs w:val="24"/>
        </w:rPr>
        <w:t>.-</w:t>
      </w:r>
      <w:r w:rsidR="00CA02A3">
        <w:rPr>
          <w:rFonts w:asciiTheme="minorHAnsi" w:hAnsiTheme="minorHAnsi" w:cstheme="minorHAnsi"/>
          <w:sz w:val="24"/>
          <w:szCs w:val="24"/>
        </w:rPr>
        <w:t xml:space="preserve"> </w:t>
      </w:r>
      <w:r w:rsidR="005F5618" w:rsidRPr="00BA6AC3">
        <w:rPr>
          <w:rFonts w:asciiTheme="minorHAnsi" w:hAnsiTheme="minorHAnsi" w:cstheme="minorHAnsi"/>
          <w:sz w:val="24"/>
          <w:szCs w:val="24"/>
        </w:rPr>
        <w:t xml:space="preserve">Procedimiento Administrativo mediante el cual se realiza una convocatoria pública para que los interesados, sujetándose a las bases fijadas, formulen propuestas, de entre las cuales </w:t>
      </w:r>
      <w:r w:rsidR="00313EE8" w:rsidRPr="00BA6AC3">
        <w:rPr>
          <w:rFonts w:asciiTheme="minorHAnsi" w:hAnsiTheme="minorHAnsi" w:cstheme="minorHAnsi"/>
          <w:sz w:val="24"/>
          <w:szCs w:val="24"/>
        </w:rPr>
        <w:t>se seleccionará y aceptará la m</w:t>
      </w:r>
      <w:r w:rsidR="005F5618" w:rsidRPr="00BA6AC3">
        <w:rPr>
          <w:rFonts w:asciiTheme="minorHAnsi" w:hAnsiTheme="minorHAnsi" w:cstheme="minorHAnsi"/>
          <w:sz w:val="24"/>
          <w:szCs w:val="24"/>
        </w:rPr>
        <w:t>s conveniente.</w:t>
      </w:r>
    </w:p>
    <w:p w:rsidR="005F5618" w:rsidRPr="004A28E1" w:rsidRDefault="005F5618" w:rsidP="00770E26">
      <w:pPr>
        <w:pStyle w:val="Prrafodelista"/>
        <w:jc w:val="both"/>
        <w:rPr>
          <w:rFonts w:asciiTheme="minorHAnsi" w:hAnsiTheme="minorHAnsi" w:cstheme="minorHAnsi"/>
          <w:color w:val="0070C0"/>
          <w:sz w:val="16"/>
          <w:szCs w:val="16"/>
        </w:rPr>
      </w:pPr>
    </w:p>
    <w:p w:rsidR="00F52D6B" w:rsidRPr="00BA6AC3" w:rsidRDefault="00BA6AC3" w:rsidP="00BA6AC3">
      <w:pPr>
        <w:tabs>
          <w:tab w:val="left" w:pos="457"/>
        </w:tabs>
        <w:ind w:left="142" w:right="124"/>
        <w:jc w:val="both"/>
        <w:rPr>
          <w:rFonts w:asciiTheme="minorHAnsi" w:hAnsiTheme="minorHAnsi" w:cstheme="minorHAnsi"/>
          <w:sz w:val="24"/>
          <w:szCs w:val="24"/>
        </w:rPr>
      </w:pPr>
      <w:r w:rsidRPr="00BA6AC3">
        <w:rPr>
          <w:rFonts w:asciiTheme="minorHAnsi" w:hAnsiTheme="minorHAnsi" w:cstheme="minorHAnsi"/>
          <w:sz w:val="24"/>
          <w:szCs w:val="24"/>
        </w:rPr>
        <w:t>XII.</w:t>
      </w:r>
      <w:r>
        <w:rPr>
          <w:rFonts w:asciiTheme="minorHAnsi" w:hAnsiTheme="minorHAnsi" w:cstheme="minorHAnsi"/>
          <w:b/>
          <w:sz w:val="24"/>
          <w:szCs w:val="24"/>
        </w:rPr>
        <w:t xml:space="preserve"> </w:t>
      </w:r>
      <w:r w:rsidR="005F5618" w:rsidRPr="00BA6AC3">
        <w:rPr>
          <w:rFonts w:asciiTheme="minorHAnsi" w:hAnsiTheme="minorHAnsi" w:cstheme="minorHAnsi"/>
          <w:b/>
          <w:sz w:val="24"/>
          <w:szCs w:val="24"/>
        </w:rPr>
        <w:t>Adjudicación Directa</w:t>
      </w:r>
      <w:r w:rsidR="00046386">
        <w:rPr>
          <w:rFonts w:asciiTheme="minorHAnsi" w:hAnsiTheme="minorHAnsi" w:cstheme="minorHAnsi"/>
          <w:b/>
          <w:sz w:val="24"/>
          <w:szCs w:val="24"/>
        </w:rPr>
        <w:t>.-</w:t>
      </w:r>
      <w:r w:rsidR="005F5618" w:rsidRPr="00BA6AC3">
        <w:rPr>
          <w:rFonts w:asciiTheme="minorHAnsi" w:hAnsiTheme="minorHAnsi" w:cstheme="minorHAnsi"/>
          <w:sz w:val="24"/>
          <w:szCs w:val="24"/>
        </w:rPr>
        <w:t xml:space="preserve"> </w:t>
      </w:r>
      <w:r w:rsidR="00B9049F" w:rsidRPr="00BA6AC3">
        <w:rPr>
          <w:rFonts w:asciiTheme="minorHAnsi" w:hAnsiTheme="minorHAnsi" w:cstheme="minorHAnsi"/>
          <w:sz w:val="24"/>
          <w:szCs w:val="24"/>
        </w:rPr>
        <w:t>P</w:t>
      </w:r>
      <w:r w:rsidR="00043DE0" w:rsidRPr="00BA6AC3">
        <w:rPr>
          <w:rFonts w:asciiTheme="minorHAnsi" w:hAnsiTheme="minorHAnsi" w:cstheme="minorHAnsi"/>
          <w:sz w:val="24"/>
          <w:szCs w:val="24"/>
        </w:rPr>
        <w:t>roceso de selección en el cual se determina que un solo pro</w:t>
      </w:r>
      <w:r w:rsidR="00313EE8" w:rsidRPr="00BA6AC3">
        <w:rPr>
          <w:rFonts w:asciiTheme="minorHAnsi" w:hAnsiTheme="minorHAnsi" w:cstheme="minorHAnsi"/>
          <w:sz w:val="24"/>
          <w:szCs w:val="24"/>
        </w:rPr>
        <w:t>veedor</w:t>
      </w:r>
      <w:r w:rsidR="00043DE0" w:rsidRPr="00BA6AC3">
        <w:rPr>
          <w:rFonts w:asciiTheme="minorHAnsi" w:hAnsiTheme="minorHAnsi" w:cstheme="minorHAnsi"/>
          <w:sz w:val="24"/>
          <w:szCs w:val="24"/>
        </w:rPr>
        <w:t xml:space="preserve"> o un g</w:t>
      </w:r>
      <w:r w:rsidR="00313EE8" w:rsidRPr="00BA6AC3">
        <w:rPr>
          <w:rFonts w:asciiTheme="minorHAnsi" w:hAnsiTheme="minorHAnsi" w:cstheme="minorHAnsi"/>
          <w:sz w:val="24"/>
          <w:szCs w:val="24"/>
        </w:rPr>
        <w:t>rupo restringido de proveedores realice el contrato. Por la naturaleza de la negociación que conlleva, para este método no es necesario cumplir con los plazos y requisitos establecidos para la licitación pública o la invitación restringida establecidos en la ley;</w:t>
      </w:r>
      <w:r w:rsidR="00B52823">
        <w:rPr>
          <w:rFonts w:asciiTheme="minorHAnsi" w:hAnsiTheme="minorHAnsi" w:cstheme="minorHAnsi"/>
          <w:sz w:val="24"/>
          <w:szCs w:val="24"/>
        </w:rPr>
        <w:t xml:space="preserve"> y</w:t>
      </w:r>
    </w:p>
    <w:p w:rsidR="005F5618" w:rsidRPr="004A28E1" w:rsidRDefault="005F5618" w:rsidP="00770E26">
      <w:pPr>
        <w:pStyle w:val="Prrafodelista"/>
        <w:jc w:val="both"/>
        <w:rPr>
          <w:rFonts w:asciiTheme="minorHAnsi" w:hAnsiTheme="minorHAnsi" w:cstheme="minorHAnsi"/>
          <w:sz w:val="16"/>
          <w:szCs w:val="16"/>
        </w:rPr>
      </w:pPr>
    </w:p>
    <w:p w:rsidR="00614DD4" w:rsidRPr="00BA6AC3" w:rsidRDefault="00BA6AC3" w:rsidP="00D82529">
      <w:pPr>
        <w:tabs>
          <w:tab w:val="left" w:pos="567"/>
        </w:tabs>
        <w:ind w:left="142" w:right="124"/>
        <w:jc w:val="both"/>
        <w:rPr>
          <w:rFonts w:asciiTheme="minorHAnsi" w:hAnsiTheme="minorHAnsi" w:cstheme="minorHAnsi"/>
          <w:sz w:val="24"/>
          <w:szCs w:val="24"/>
        </w:rPr>
      </w:pPr>
      <w:r w:rsidRPr="00BA6AC3">
        <w:rPr>
          <w:rFonts w:asciiTheme="minorHAnsi" w:hAnsiTheme="minorHAnsi" w:cstheme="minorHAnsi"/>
          <w:sz w:val="24"/>
          <w:szCs w:val="24"/>
        </w:rPr>
        <w:t>XII.</w:t>
      </w:r>
      <w:r w:rsidR="00D82529">
        <w:rPr>
          <w:rFonts w:asciiTheme="minorHAnsi" w:hAnsiTheme="minorHAnsi" w:cstheme="minorHAnsi"/>
          <w:sz w:val="24"/>
          <w:szCs w:val="24"/>
        </w:rPr>
        <w:tab/>
      </w:r>
      <w:r w:rsidR="00E96293" w:rsidRPr="00BA6AC3">
        <w:rPr>
          <w:rFonts w:asciiTheme="minorHAnsi" w:hAnsiTheme="minorHAnsi" w:cstheme="minorHAnsi"/>
          <w:b/>
          <w:sz w:val="24"/>
          <w:szCs w:val="24"/>
        </w:rPr>
        <w:t>Representante</w:t>
      </w:r>
      <w:r>
        <w:rPr>
          <w:rFonts w:asciiTheme="minorHAnsi" w:hAnsiTheme="minorHAnsi" w:cstheme="minorHAnsi"/>
          <w:b/>
          <w:sz w:val="24"/>
          <w:szCs w:val="24"/>
        </w:rPr>
        <w:t xml:space="preserve"> </w:t>
      </w:r>
      <w:r w:rsidR="00614DD4" w:rsidRPr="00BA6AC3">
        <w:rPr>
          <w:rFonts w:asciiTheme="minorHAnsi" w:hAnsiTheme="minorHAnsi" w:cstheme="minorHAnsi"/>
          <w:b/>
          <w:sz w:val="24"/>
          <w:szCs w:val="24"/>
        </w:rPr>
        <w:t>Ciudadano</w:t>
      </w:r>
      <w:r w:rsidR="00046386" w:rsidRPr="00046386">
        <w:rPr>
          <w:rFonts w:asciiTheme="minorHAnsi" w:hAnsiTheme="minorHAnsi" w:cstheme="minorHAnsi"/>
          <w:sz w:val="24"/>
          <w:szCs w:val="24"/>
        </w:rPr>
        <w:t>.-</w:t>
      </w:r>
      <w:r w:rsidR="00046386">
        <w:rPr>
          <w:rFonts w:asciiTheme="minorHAnsi" w:hAnsiTheme="minorHAnsi" w:cstheme="minorHAnsi"/>
          <w:b/>
          <w:sz w:val="24"/>
          <w:szCs w:val="24"/>
        </w:rPr>
        <w:t xml:space="preserve"> </w:t>
      </w:r>
      <w:r w:rsidR="00F52D6B" w:rsidRPr="00BA6AC3">
        <w:rPr>
          <w:rFonts w:asciiTheme="minorHAnsi" w:hAnsiTheme="minorHAnsi" w:cstheme="minorHAnsi"/>
          <w:sz w:val="24"/>
          <w:szCs w:val="24"/>
        </w:rPr>
        <w:t>Representante de la ciudadanía que participa en los procedimientos de adquisiciones, arrendamientos o servici</w:t>
      </w:r>
      <w:r w:rsidR="00614DD4" w:rsidRPr="00BA6AC3">
        <w:rPr>
          <w:rFonts w:asciiTheme="minorHAnsi" w:hAnsiTheme="minorHAnsi" w:cstheme="minorHAnsi"/>
          <w:sz w:val="24"/>
          <w:szCs w:val="24"/>
        </w:rPr>
        <w:t>os con derecho únicamente a voz.</w:t>
      </w:r>
    </w:p>
    <w:p w:rsidR="00614DD4" w:rsidRPr="005D3DBA" w:rsidRDefault="00614DD4" w:rsidP="00770E26">
      <w:pPr>
        <w:pStyle w:val="Prrafodelista"/>
        <w:jc w:val="both"/>
        <w:rPr>
          <w:rFonts w:asciiTheme="minorHAnsi" w:hAnsiTheme="minorHAnsi" w:cstheme="minorHAnsi"/>
          <w:sz w:val="24"/>
          <w:szCs w:val="24"/>
        </w:rPr>
      </w:pP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3.- </w:t>
      </w:r>
      <w:r w:rsidRPr="005D3DBA">
        <w:rPr>
          <w:rFonts w:asciiTheme="minorHAnsi" w:hAnsiTheme="minorHAnsi" w:cstheme="minorHAnsi"/>
          <w:i w:val="0"/>
          <w:sz w:val="24"/>
          <w:szCs w:val="24"/>
        </w:rPr>
        <w:t>Para los efectos de este Reglamento, quedan comprendidos:</w:t>
      </w:r>
    </w:p>
    <w:p w:rsidR="00CA77A7" w:rsidRPr="005D3DBA" w:rsidRDefault="00CA77A7" w:rsidP="00770E26">
      <w:pPr>
        <w:pStyle w:val="Textoindependiente"/>
        <w:spacing w:before="2"/>
        <w:jc w:val="both"/>
        <w:rPr>
          <w:rFonts w:asciiTheme="minorHAnsi" w:hAnsiTheme="minorHAnsi" w:cstheme="minorHAnsi"/>
          <w:i w:val="0"/>
          <w:sz w:val="24"/>
          <w:szCs w:val="24"/>
        </w:rPr>
      </w:pPr>
    </w:p>
    <w:p w:rsidR="00CA77A7" w:rsidRPr="005D3DBA" w:rsidRDefault="00FA370E" w:rsidP="005C5511">
      <w:pPr>
        <w:pStyle w:val="Prrafodelista"/>
        <w:numPr>
          <w:ilvl w:val="0"/>
          <w:numId w:val="20"/>
        </w:numPr>
        <w:tabs>
          <w:tab w:val="left" w:pos="250"/>
        </w:tabs>
        <w:spacing w:before="99"/>
        <w:jc w:val="both"/>
        <w:rPr>
          <w:rFonts w:asciiTheme="minorHAnsi" w:hAnsiTheme="minorHAnsi" w:cstheme="minorHAnsi"/>
          <w:sz w:val="24"/>
          <w:szCs w:val="24"/>
        </w:rPr>
      </w:pPr>
      <w:r w:rsidRPr="005D3DBA">
        <w:rPr>
          <w:rFonts w:asciiTheme="minorHAnsi" w:hAnsiTheme="minorHAnsi" w:cstheme="minorHAnsi"/>
          <w:sz w:val="24"/>
          <w:szCs w:val="24"/>
        </w:rPr>
        <w:t>En las</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adquisiciones:</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5D3DBA" w:rsidP="005C5511">
      <w:pPr>
        <w:pStyle w:val="Prrafodelista"/>
        <w:numPr>
          <w:ilvl w:val="0"/>
          <w:numId w:val="19"/>
        </w:numPr>
        <w:tabs>
          <w:tab w:val="left" w:pos="324"/>
        </w:tabs>
        <w:spacing w:before="1"/>
        <w:ind w:right="11"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FA370E" w:rsidRPr="005D3DBA">
        <w:rPr>
          <w:rFonts w:asciiTheme="minorHAnsi" w:hAnsiTheme="minorHAnsi" w:cstheme="minorHAnsi"/>
          <w:sz w:val="24"/>
          <w:szCs w:val="24"/>
        </w:rPr>
        <w:t>Las adquisiciones de bienes muebles e inmuebles, excepto cuando se trate de expropiación por causa de utilidad pública, donaciones, aportaciones, adjudicaciones o daciones en pago en favor del Municipio, adquisición de bienes inmuebles necesarios para la realización de obras</w:t>
      </w:r>
      <w:r w:rsidR="00FA370E" w:rsidRPr="005D3DBA">
        <w:rPr>
          <w:rFonts w:asciiTheme="minorHAnsi" w:hAnsiTheme="minorHAnsi" w:cstheme="minorHAnsi"/>
          <w:spacing w:val="-3"/>
          <w:sz w:val="24"/>
          <w:szCs w:val="24"/>
        </w:rPr>
        <w:t xml:space="preserve"> </w:t>
      </w:r>
      <w:r w:rsidR="00FA370E" w:rsidRPr="005D3DBA">
        <w:rPr>
          <w:rFonts w:asciiTheme="minorHAnsi" w:hAnsiTheme="minorHAnsi" w:cstheme="minorHAnsi"/>
          <w:sz w:val="24"/>
          <w:szCs w:val="24"/>
        </w:rPr>
        <w:t>públicas;</w:t>
      </w:r>
    </w:p>
    <w:p w:rsidR="00CA77A7" w:rsidRPr="004A28E1" w:rsidRDefault="00CA77A7" w:rsidP="005739CB">
      <w:pPr>
        <w:pStyle w:val="Textoindependiente"/>
        <w:spacing w:before="10"/>
        <w:ind w:right="11"/>
        <w:jc w:val="both"/>
        <w:rPr>
          <w:rFonts w:asciiTheme="minorHAnsi" w:hAnsiTheme="minorHAnsi" w:cstheme="minorHAnsi"/>
          <w:i w:val="0"/>
          <w:sz w:val="16"/>
          <w:szCs w:val="16"/>
        </w:rPr>
      </w:pPr>
    </w:p>
    <w:p w:rsidR="00CA77A7" w:rsidRPr="005D3DBA" w:rsidRDefault="005D3DBA" w:rsidP="005C5511">
      <w:pPr>
        <w:pStyle w:val="Prrafodelista"/>
        <w:numPr>
          <w:ilvl w:val="0"/>
          <w:numId w:val="19"/>
        </w:numPr>
        <w:tabs>
          <w:tab w:val="left" w:pos="324"/>
        </w:tabs>
        <w:ind w:right="11"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FA370E" w:rsidRPr="005D3DBA">
        <w:rPr>
          <w:rFonts w:asciiTheme="minorHAnsi" w:hAnsiTheme="minorHAnsi" w:cstheme="minorHAnsi"/>
          <w:sz w:val="24"/>
          <w:szCs w:val="24"/>
        </w:rPr>
        <w:t>Las adquisiciones de bienes muebles que deban incorporarse, adherirse o destinarse a un inmueble, que sean necesarios para la realización de las obras públicas por administración</w:t>
      </w:r>
      <w:r w:rsidR="00FA370E" w:rsidRPr="005D3DBA">
        <w:rPr>
          <w:rFonts w:asciiTheme="minorHAnsi" w:hAnsiTheme="minorHAnsi" w:cstheme="minorHAnsi"/>
          <w:spacing w:val="-10"/>
          <w:sz w:val="24"/>
          <w:szCs w:val="24"/>
        </w:rPr>
        <w:t xml:space="preserve"> </w:t>
      </w:r>
      <w:r w:rsidR="00FA370E" w:rsidRPr="005D3DBA">
        <w:rPr>
          <w:rFonts w:asciiTheme="minorHAnsi" w:hAnsiTheme="minorHAnsi" w:cstheme="minorHAnsi"/>
          <w:sz w:val="24"/>
          <w:szCs w:val="24"/>
        </w:rPr>
        <w:t>directa;</w:t>
      </w:r>
      <w:r w:rsidR="00D508D2" w:rsidRPr="005D3DBA">
        <w:rPr>
          <w:rFonts w:asciiTheme="minorHAnsi" w:hAnsiTheme="minorHAnsi" w:cstheme="minorHAnsi"/>
          <w:sz w:val="24"/>
          <w:szCs w:val="24"/>
        </w:rPr>
        <w:t xml:space="preserve"> o los que suministre el municipio d</w:t>
      </w:r>
      <w:r w:rsidR="004E43B1" w:rsidRPr="005D3DBA">
        <w:rPr>
          <w:rFonts w:asciiTheme="minorHAnsi" w:hAnsiTheme="minorHAnsi" w:cstheme="minorHAnsi"/>
          <w:sz w:val="24"/>
          <w:szCs w:val="24"/>
        </w:rPr>
        <w:t>e</w:t>
      </w:r>
      <w:r w:rsidR="00D508D2" w:rsidRPr="005D3DBA">
        <w:rPr>
          <w:rFonts w:asciiTheme="minorHAnsi" w:hAnsiTheme="minorHAnsi" w:cstheme="minorHAnsi"/>
          <w:sz w:val="24"/>
          <w:szCs w:val="24"/>
        </w:rPr>
        <w:t xml:space="preserve"> acuerdo a lo pactado en </w:t>
      </w:r>
      <w:r w:rsidR="00D224FB">
        <w:rPr>
          <w:rFonts w:asciiTheme="minorHAnsi" w:hAnsiTheme="minorHAnsi" w:cstheme="minorHAnsi"/>
          <w:sz w:val="24"/>
          <w:szCs w:val="24"/>
        </w:rPr>
        <w:t>los contratos de obras públicas; y</w:t>
      </w:r>
    </w:p>
    <w:p w:rsidR="00CA77A7" w:rsidRPr="004A28E1" w:rsidRDefault="00CA77A7" w:rsidP="005739CB">
      <w:pPr>
        <w:pStyle w:val="Textoindependiente"/>
        <w:ind w:right="11"/>
        <w:jc w:val="both"/>
        <w:rPr>
          <w:rFonts w:asciiTheme="minorHAnsi" w:hAnsiTheme="minorHAnsi" w:cstheme="minorHAnsi"/>
          <w:i w:val="0"/>
          <w:sz w:val="16"/>
          <w:szCs w:val="16"/>
        </w:rPr>
      </w:pPr>
    </w:p>
    <w:p w:rsidR="00CA77A7" w:rsidRPr="005D3DBA" w:rsidRDefault="005D3DBA" w:rsidP="005C5511">
      <w:pPr>
        <w:pStyle w:val="Prrafodelista"/>
        <w:numPr>
          <w:ilvl w:val="0"/>
          <w:numId w:val="19"/>
        </w:numPr>
        <w:tabs>
          <w:tab w:val="left" w:pos="305"/>
        </w:tabs>
        <w:ind w:right="11"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FA370E" w:rsidRPr="005D3DBA">
        <w:rPr>
          <w:rFonts w:asciiTheme="minorHAnsi" w:hAnsiTheme="minorHAnsi" w:cstheme="minorHAnsi"/>
          <w:sz w:val="24"/>
          <w:szCs w:val="24"/>
        </w:rPr>
        <w:t>Las adquisiciones de bienes muebles que incluyan la instalación, por parte del Proveedor, en inmuebles Municipales y/o sus Organismos</w:t>
      </w:r>
      <w:r w:rsidR="00FA370E" w:rsidRPr="005D3DBA">
        <w:rPr>
          <w:rFonts w:asciiTheme="minorHAnsi" w:hAnsiTheme="minorHAnsi" w:cstheme="minorHAnsi"/>
          <w:spacing w:val="-2"/>
          <w:sz w:val="24"/>
          <w:szCs w:val="24"/>
        </w:rPr>
        <w:t xml:space="preserve"> </w:t>
      </w:r>
      <w:r w:rsidR="00614DD4" w:rsidRPr="005D3DBA">
        <w:rPr>
          <w:rFonts w:asciiTheme="minorHAnsi" w:hAnsiTheme="minorHAnsi" w:cstheme="minorHAnsi"/>
          <w:sz w:val="24"/>
          <w:szCs w:val="24"/>
        </w:rPr>
        <w:t>Descentralizados, cuando su precio sea superior al de su instalación;</w:t>
      </w:r>
    </w:p>
    <w:p w:rsidR="00CA77A7" w:rsidRPr="005D3DBA" w:rsidRDefault="00CA77A7" w:rsidP="005739CB">
      <w:pPr>
        <w:pStyle w:val="Textoindependiente"/>
        <w:ind w:right="11"/>
        <w:jc w:val="both"/>
        <w:rPr>
          <w:rFonts w:asciiTheme="minorHAnsi" w:hAnsiTheme="minorHAnsi" w:cstheme="minorHAnsi"/>
          <w:i w:val="0"/>
          <w:sz w:val="24"/>
          <w:szCs w:val="24"/>
        </w:rPr>
      </w:pPr>
    </w:p>
    <w:p w:rsidR="00CA77A7" w:rsidRPr="005D3DBA" w:rsidRDefault="00FA370E" w:rsidP="005C5511">
      <w:pPr>
        <w:pStyle w:val="Prrafodelista"/>
        <w:numPr>
          <w:ilvl w:val="0"/>
          <w:numId w:val="20"/>
        </w:numPr>
        <w:tabs>
          <w:tab w:val="left" w:pos="296"/>
        </w:tabs>
        <w:spacing w:before="1"/>
        <w:ind w:left="295" w:right="11" w:hanging="183"/>
        <w:jc w:val="both"/>
        <w:rPr>
          <w:rFonts w:asciiTheme="minorHAnsi" w:hAnsiTheme="minorHAnsi" w:cstheme="minorHAnsi"/>
          <w:sz w:val="24"/>
          <w:szCs w:val="24"/>
        </w:rPr>
      </w:pPr>
      <w:r w:rsidRPr="005D3DBA">
        <w:rPr>
          <w:rFonts w:asciiTheme="minorHAnsi" w:hAnsiTheme="minorHAnsi" w:cstheme="minorHAnsi"/>
          <w:sz w:val="24"/>
          <w:szCs w:val="24"/>
        </w:rPr>
        <w:t>En los</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arrendamientos:</w:t>
      </w:r>
    </w:p>
    <w:p w:rsidR="00CA77A7" w:rsidRPr="004A28E1" w:rsidRDefault="00CA77A7" w:rsidP="005739CB">
      <w:pPr>
        <w:pStyle w:val="Textoindependiente"/>
        <w:spacing w:before="11"/>
        <w:ind w:right="11"/>
        <w:jc w:val="both"/>
        <w:rPr>
          <w:rFonts w:asciiTheme="minorHAnsi" w:hAnsiTheme="minorHAnsi" w:cstheme="minorHAnsi"/>
          <w:i w:val="0"/>
          <w:sz w:val="16"/>
          <w:szCs w:val="16"/>
        </w:rPr>
      </w:pPr>
    </w:p>
    <w:p w:rsidR="00CA77A7" w:rsidRPr="005D3DBA" w:rsidRDefault="00FA370E" w:rsidP="005739CB">
      <w:pPr>
        <w:pStyle w:val="Textoindependiente"/>
        <w:ind w:left="112" w:right="11"/>
        <w:jc w:val="both"/>
        <w:rPr>
          <w:rFonts w:asciiTheme="minorHAnsi" w:hAnsiTheme="minorHAnsi" w:cstheme="minorHAnsi"/>
          <w:i w:val="0"/>
          <w:sz w:val="24"/>
          <w:szCs w:val="24"/>
        </w:rPr>
      </w:pPr>
      <w:r w:rsidRPr="005D3DBA">
        <w:rPr>
          <w:rFonts w:asciiTheme="minorHAnsi" w:hAnsiTheme="minorHAnsi" w:cstheme="minorHAnsi"/>
          <w:i w:val="0"/>
          <w:sz w:val="24"/>
          <w:szCs w:val="24"/>
        </w:rPr>
        <w:t>a) Los arrendamientos, los usufructos, el derecho real de superficie y, en general, el otorgamiento del uso o goce temporal y oneroso de bienes muebles e inmuebles y de derechos en favor del Municipio y/o sus Organismos Descentralizados, con excepción de comodatos y servidumbres y arrendamientos de inmuebles no susceptibles de sustitución por condiciones de necesidad de ubicación.</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D82529" w:rsidP="00D82529">
      <w:pPr>
        <w:pStyle w:val="Prrafodelista"/>
        <w:tabs>
          <w:tab w:val="left" w:pos="142"/>
        </w:tabs>
        <w:ind w:left="0"/>
        <w:jc w:val="both"/>
        <w:rPr>
          <w:rFonts w:asciiTheme="minorHAnsi" w:hAnsiTheme="minorHAnsi" w:cstheme="minorHAnsi"/>
          <w:sz w:val="24"/>
          <w:szCs w:val="24"/>
        </w:rPr>
      </w:pPr>
      <w:r>
        <w:rPr>
          <w:rFonts w:asciiTheme="minorHAnsi" w:hAnsiTheme="minorHAnsi" w:cstheme="minorHAnsi"/>
          <w:sz w:val="24"/>
          <w:szCs w:val="24"/>
        </w:rPr>
        <w:lastRenderedPageBreak/>
        <w:t xml:space="preserve">III. </w:t>
      </w:r>
      <w:r w:rsidR="00FA370E" w:rsidRPr="005D3DBA">
        <w:rPr>
          <w:rFonts w:asciiTheme="minorHAnsi" w:hAnsiTheme="minorHAnsi" w:cstheme="minorHAnsi"/>
          <w:sz w:val="24"/>
          <w:szCs w:val="24"/>
        </w:rPr>
        <w:t>En los</w:t>
      </w:r>
      <w:r w:rsidR="00FA370E" w:rsidRPr="005D3DBA">
        <w:rPr>
          <w:rFonts w:asciiTheme="minorHAnsi" w:hAnsiTheme="minorHAnsi" w:cstheme="minorHAnsi"/>
          <w:spacing w:val="-16"/>
          <w:sz w:val="24"/>
          <w:szCs w:val="24"/>
        </w:rPr>
        <w:t xml:space="preserve"> </w:t>
      </w:r>
      <w:r w:rsidR="00FA370E" w:rsidRPr="005D3DBA">
        <w:rPr>
          <w:rFonts w:asciiTheme="minorHAnsi" w:hAnsiTheme="minorHAnsi" w:cstheme="minorHAnsi"/>
          <w:sz w:val="24"/>
          <w:szCs w:val="24"/>
        </w:rPr>
        <w:t>servicios:</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5D3DBA" w:rsidP="005C5511">
      <w:pPr>
        <w:pStyle w:val="Prrafodelista"/>
        <w:numPr>
          <w:ilvl w:val="0"/>
          <w:numId w:val="18"/>
        </w:numPr>
        <w:tabs>
          <w:tab w:val="left" w:pos="305"/>
        </w:tabs>
        <w:spacing w:before="1"/>
        <w:ind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FA370E" w:rsidRPr="005D3DBA">
        <w:rPr>
          <w:rFonts w:asciiTheme="minorHAnsi" w:hAnsiTheme="minorHAnsi" w:cstheme="minorHAnsi"/>
          <w:sz w:val="24"/>
          <w:szCs w:val="24"/>
        </w:rPr>
        <w:t>La instalación, mantenimiento, conservación</w:t>
      </w:r>
      <w:r w:rsidR="00AC586A" w:rsidRPr="005D3DBA">
        <w:rPr>
          <w:rFonts w:asciiTheme="minorHAnsi" w:hAnsiTheme="minorHAnsi" w:cstheme="minorHAnsi"/>
          <w:sz w:val="24"/>
          <w:szCs w:val="24"/>
        </w:rPr>
        <w:t>, reconstrucción</w:t>
      </w:r>
      <w:r w:rsidR="00FA370E" w:rsidRPr="005D3DBA">
        <w:rPr>
          <w:rFonts w:asciiTheme="minorHAnsi" w:hAnsiTheme="minorHAnsi" w:cstheme="minorHAnsi"/>
          <w:sz w:val="24"/>
          <w:szCs w:val="24"/>
        </w:rPr>
        <w:t xml:space="preserve"> y reparación de bienes muebles e</w:t>
      </w:r>
      <w:r w:rsidR="00FA370E" w:rsidRPr="005D3DBA">
        <w:rPr>
          <w:rFonts w:asciiTheme="minorHAnsi" w:hAnsiTheme="minorHAnsi" w:cstheme="minorHAnsi"/>
          <w:spacing w:val="-11"/>
          <w:sz w:val="24"/>
          <w:szCs w:val="24"/>
        </w:rPr>
        <w:t xml:space="preserve"> </w:t>
      </w:r>
      <w:r w:rsidR="00FA370E" w:rsidRPr="005D3DBA">
        <w:rPr>
          <w:rFonts w:asciiTheme="minorHAnsi" w:hAnsiTheme="minorHAnsi" w:cstheme="minorHAnsi"/>
          <w:sz w:val="24"/>
          <w:szCs w:val="24"/>
        </w:rPr>
        <w:t>inmuebles;</w:t>
      </w:r>
    </w:p>
    <w:p w:rsidR="00CA77A7" w:rsidRPr="004A28E1" w:rsidRDefault="00CA77A7" w:rsidP="00770E26">
      <w:pPr>
        <w:pStyle w:val="Textoindependiente"/>
        <w:spacing w:before="10"/>
        <w:jc w:val="both"/>
        <w:rPr>
          <w:rFonts w:asciiTheme="minorHAnsi" w:hAnsiTheme="minorHAnsi" w:cstheme="minorHAnsi"/>
          <w:i w:val="0"/>
          <w:sz w:val="16"/>
          <w:szCs w:val="16"/>
        </w:rPr>
      </w:pPr>
    </w:p>
    <w:p w:rsidR="00CA77A7" w:rsidRPr="005D3DBA" w:rsidRDefault="005D3DBA" w:rsidP="005C5511">
      <w:pPr>
        <w:pStyle w:val="Prrafodelista"/>
        <w:numPr>
          <w:ilvl w:val="0"/>
          <w:numId w:val="18"/>
        </w:numPr>
        <w:tabs>
          <w:tab w:val="left" w:pos="319"/>
        </w:tabs>
        <w:spacing w:before="1"/>
        <w:ind w:right="121"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FA370E" w:rsidRPr="005D3DBA">
        <w:rPr>
          <w:rFonts w:asciiTheme="minorHAnsi" w:hAnsiTheme="minorHAnsi" w:cstheme="minorHAnsi"/>
          <w:sz w:val="24"/>
          <w:szCs w:val="24"/>
        </w:rPr>
        <w:t>La contratación de los servicios relativos a bienes muebles que se encuentren incorporados o adheridos a inmuebles, cuyo mantenimiento no implique modificación alguna al propio</w:t>
      </w:r>
      <w:r w:rsidR="00FA370E" w:rsidRPr="005D3DBA">
        <w:rPr>
          <w:rFonts w:asciiTheme="minorHAnsi" w:hAnsiTheme="minorHAnsi" w:cstheme="minorHAnsi"/>
          <w:spacing w:val="-7"/>
          <w:sz w:val="24"/>
          <w:szCs w:val="24"/>
        </w:rPr>
        <w:t xml:space="preserve"> </w:t>
      </w:r>
      <w:r w:rsidR="00FA370E" w:rsidRPr="005D3DBA">
        <w:rPr>
          <w:rFonts w:asciiTheme="minorHAnsi" w:hAnsiTheme="minorHAnsi" w:cstheme="minorHAnsi"/>
          <w:sz w:val="24"/>
          <w:szCs w:val="24"/>
        </w:rPr>
        <w:t>inmueble;</w:t>
      </w:r>
    </w:p>
    <w:p w:rsidR="00CA77A7" w:rsidRPr="004A28E1" w:rsidRDefault="00CA77A7" w:rsidP="00770E26">
      <w:pPr>
        <w:pStyle w:val="Textoindependiente"/>
        <w:jc w:val="both"/>
        <w:rPr>
          <w:rFonts w:asciiTheme="minorHAnsi" w:hAnsiTheme="minorHAnsi" w:cstheme="minorHAnsi"/>
          <w:i w:val="0"/>
          <w:sz w:val="16"/>
          <w:szCs w:val="16"/>
        </w:rPr>
      </w:pPr>
    </w:p>
    <w:p w:rsidR="00CA77A7" w:rsidRDefault="005D3DBA" w:rsidP="004A28E1">
      <w:pPr>
        <w:pStyle w:val="Prrafodelista"/>
        <w:numPr>
          <w:ilvl w:val="0"/>
          <w:numId w:val="18"/>
        </w:numPr>
        <w:tabs>
          <w:tab w:val="left" w:pos="319"/>
        </w:tabs>
        <w:spacing w:before="1"/>
        <w:ind w:right="121"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FA370E" w:rsidRPr="005D3DBA">
        <w:rPr>
          <w:rFonts w:asciiTheme="minorHAnsi" w:hAnsiTheme="minorHAnsi" w:cstheme="minorHAnsi"/>
          <w:sz w:val="24"/>
          <w:szCs w:val="24"/>
        </w:rPr>
        <w:t>La remodelación de inmuebles, siempre y cuando no se modifique substancialmente su</w:t>
      </w:r>
      <w:r w:rsidR="00FA370E" w:rsidRPr="005D3DBA">
        <w:rPr>
          <w:rFonts w:asciiTheme="minorHAnsi" w:hAnsiTheme="minorHAnsi" w:cstheme="minorHAnsi"/>
          <w:spacing w:val="-18"/>
          <w:sz w:val="24"/>
          <w:szCs w:val="24"/>
        </w:rPr>
        <w:t xml:space="preserve"> </w:t>
      </w:r>
      <w:r w:rsidR="00FA370E" w:rsidRPr="005D3DBA">
        <w:rPr>
          <w:rFonts w:asciiTheme="minorHAnsi" w:hAnsiTheme="minorHAnsi" w:cstheme="minorHAnsi"/>
          <w:sz w:val="24"/>
          <w:szCs w:val="24"/>
        </w:rPr>
        <w:t>estructura;</w:t>
      </w:r>
    </w:p>
    <w:p w:rsidR="005D3DBA" w:rsidRPr="004A28E1" w:rsidRDefault="005D3DBA" w:rsidP="005D3DBA">
      <w:pPr>
        <w:pStyle w:val="Prrafodelista"/>
        <w:tabs>
          <w:tab w:val="left" w:pos="305"/>
        </w:tabs>
        <w:jc w:val="both"/>
        <w:rPr>
          <w:rFonts w:asciiTheme="minorHAnsi" w:hAnsiTheme="minorHAnsi" w:cstheme="minorHAnsi"/>
          <w:sz w:val="16"/>
          <w:szCs w:val="16"/>
        </w:rPr>
      </w:pPr>
    </w:p>
    <w:p w:rsidR="00CA77A7" w:rsidRPr="005D3DBA" w:rsidRDefault="005D3DBA" w:rsidP="00AC78AA">
      <w:pPr>
        <w:pStyle w:val="Prrafodelista"/>
        <w:tabs>
          <w:tab w:val="left" w:pos="426"/>
        </w:tabs>
        <w:jc w:val="both"/>
        <w:rPr>
          <w:rFonts w:asciiTheme="minorHAnsi" w:hAnsiTheme="minorHAnsi" w:cstheme="minorHAnsi"/>
          <w:sz w:val="24"/>
          <w:szCs w:val="24"/>
        </w:rPr>
      </w:pPr>
      <w:r>
        <w:rPr>
          <w:rFonts w:asciiTheme="minorHAnsi" w:hAnsiTheme="minorHAnsi" w:cstheme="minorHAnsi"/>
          <w:sz w:val="24"/>
          <w:szCs w:val="24"/>
        </w:rPr>
        <w:t>d)</w:t>
      </w:r>
      <w:r w:rsidR="00AC78AA">
        <w:rPr>
          <w:rFonts w:asciiTheme="minorHAnsi" w:hAnsiTheme="minorHAnsi" w:cstheme="minorHAnsi"/>
          <w:sz w:val="24"/>
          <w:szCs w:val="24"/>
        </w:rPr>
        <w:t xml:space="preserve"> </w:t>
      </w:r>
      <w:r w:rsidR="00FA370E" w:rsidRPr="005D3DBA">
        <w:rPr>
          <w:rFonts w:asciiTheme="minorHAnsi" w:hAnsiTheme="minorHAnsi" w:cstheme="minorHAnsi"/>
          <w:sz w:val="24"/>
          <w:szCs w:val="24"/>
        </w:rPr>
        <w:t>El contrato de</w:t>
      </w:r>
      <w:r w:rsidR="00FA370E" w:rsidRPr="005D3DBA">
        <w:rPr>
          <w:rFonts w:asciiTheme="minorHAnsi" w:hAnsiTheme="minorHAnsi" w:cstheme="minorHAnsi"/>
          <w:spacing w:val="-2"/>
          <w:sz w:val="24"/>
          <w:szCs w:val="24"/>
        </w:rPr>
        <w:t xml:space="preserve"> </w:t>
      </w:r>
      <w:r w:rsidR="00FA370E" w:rsidRPr="005D3DBA">
        <w:rPr>
          <w:rFonts w:asciiTheme="minorHAnsi" w:hAnsiTheme="minorHAnsi" w:cstheme="minorHAnsi"/>
          <w:sz w:val="24"/>
          <w:szCs w:val="24"/>
        </w:rPr>
        <w:t>maquila</w:t>
      </w:r>
      <w:r w:rsidR="00AC586A" w:rsidRPr="005D3DBA">
        <w:rPr>
          <w:rFonts w:asciiTheme="minorHAnsi" w:hAnsiTheme="minorHAnsi" w:cstheme="minorHAnsi"/>
          <w:sz w:val="24"/>
          <w:szCs w:val="24"/>
        </w:rPr>
        <w:t>, salud</w:t>
      </w:r>
      <w:r w:rsidR="00266C99" w:rsidRPr="005D3DBA">
        <w:rPr>
          <w:rFonts w:asciiTheme="minorHAnsi" w:hAnsiTheme="minorHAnsi" w:cstheme="minorHAnsi"/>
          <w:sz w:val="24"/>
          <w:szCs w:val="24"/>
        </w:rPr>
        <w:t>,</w:t>
      </w:r>
      <w:r w:rsidR="00AC586A" w:rsidRPr="005D3DBA">
        <w:rPr>
          <w:rFonts w:asciiTheme="minorHAnsi" w:hAnsiTheme="minorHAnsi" w:cstheme="minorHAnsi"/>
          <w:sz w:val="24"/>
          <w:szCs w:val="24"/>
        </w:rPr>
        <w:t xml:space="preserve"> seguros y fianzas</w:t>
      </w:r>
      <w:r w:rsidR="00266C99" w:rsidRPr="005D3DBA">
        <w:rPr>
          <w:rFonts w:asciiTheme="minorHAnsi" w:hAnsiTheme="minorHAnsi" w:cstheme="minorHAnsi"/>
          <w:sz w:val="24"/>
          <w:szCs w:val="24"/>
        </w:rPr>
        <w:t>,</w:t>
      </w:r>
      <w:r w:rsidR="00AC586A" w:rsidRPr="005D3DBA">
        <w:rPr>
          <w:rFonts w:asciiTheme="minorHAnsi" w:hAnsiTheme="minorHAnsi" w:cstheme="minorHAnsi"/>
          <w:sz w:val="24"/>
          <w:szCs w:val="24"/>
        </w:rPr>
        <w:t xml:space="preserve"> seguridad</w:t>
      </w:r>
      <w:r w:rsidR="00266C99" w:rsidRPr="005D3DBA">
        <w:rPr>
          <w:rFonts w:asciiTheme="minorHAnsi" w:hAnsiTheme="minorHAnsi" w:cstheme="minorHAnsi"/>
          <w:sz w:val="24"/>
          <w:szCs w:val="24"/>
        </w:rPr>
        <w:t>,</w:t>
      </w:r>
      <w:r w:rsidR="00AC586A" w:rsidRPr="005D3DBA">
        <w:rPr>
          <w:rFonts w:asciiTheme="minorHAnsi" w:hAnsiTheme="minorHAnsi" w:cstheme="minorHAnsi"/>
          <w:sz w:val="24"/>
          <w:szCs w:val="24"/>
        </w:rPr>
        <w:t xml:space="preserve"> educativo</w:t>
      </w:r>
      <w:r w:rsidR="00266C99" w:rsidRPr="005D3DBA">
        <w:rPr>
          <w:rFonts w:asciiTheme="minorHAnsi" w:hAnsiTheme="minorHAnsi" w:cstheme="minorHAnsi"/>
          <w:sz w:val="24"/>
          <w:szCs w:val="24"/>
        </w:rPr>
        <w:t>,</w:t>
      </w:r>
      <w:r w:rsidR="00AC586A" w:rsidRPr="005D3DBA">
        <w:rPr>
          <w:rFonts w:asciiTheme="minorHAnsi" w:hAnsiTheme="minorHAnsi" w:cstheme="minorHAnsi"/>
          <w:sz w:val="24"/>
          <w:szCs w:val="24"/>
        </w:rPr>
        <w:t xml:space="preserve"> transportación de bienes muebles a personas y contratación de servicios de limpieza y vigilancia</w:t>
      </w:r>
      <w:r w:rsidR="00FA370E" w:rsidRPr="005D3DBA">
        <w:rPr>
          <w:rFonts w:asciiTheme="minorHAnsi" w:hAnsiTheme="minorHAnsi" w:cstheme="minorHAnsi"/>
          <w:sz w:val="24"/>
          <w:szCs w:val="24"/>
        </w:rPr>
        <w:t>;</w:t>
      </w:r>
    </w:p>
    <w:p w:rsidR="00CA77A7" w:rsidRPr="004A28E1" w:rsidRDefault="00CA77A7" w:rsidP="00770E26">
      <w:pPr>
        <w:pStyle w:val="Textoindependiente"/>
        <w:spacing w:before="11"/>
        <w:jc w:val="both"/>
        <w:rPr>
          <w:rFonts w:asciiTheme="minorHAnsi" w:hAnsiTheme="minorHAnsi" w:cstheme="minorHAnsi"/>
          <w:i w:val="0"/>
          <w:sz w:val="16"/>
          <w:szCs w:val="16"/>
        </w:rPr>
      </w:pPr>
    </w:p>
    <w:p w:rsidR="00CA77A7" w:rsidRPr="005D3DBA" w:rsidRDefault="005D3DBA" w:rsidP="005D3DBA">
      <w:pPr>
        <w:pStyle w:val="Prrafodelista"/>
        <w:tabs>
          <w:tab w:val="left" w:pos="331"/>
        </w:tabs>
        <w:ind w:right="11"/>
        <w:jc w:val="both"/>
        <w:rPr>
          <w:rFonts w:asciiTheme="minorHAnsi" w:hAnsiTheme="minorHAnsi" w:cstheme="minorHAnsi"/>
          <w:sz w:val="24"/>
          <w:szCs w:val="24"/>
        </w:rPr>
      </w:pPr>
      <w:r>
        <w:rPr>
          <w:rFonts w:asciiTheme="minorHAnsi" w:hAnsiTheme="minorHAnsi" w:cstheme="minorHAnsi"/>
          <w:sz w:val="24"/>
          <w:szCs w:val="24"/>
        </w:rPr>
        <w:t xml:space="preserve">e) </w:t>
      </w:r>
      <w:r w:rsidR="00FA370E" w:rsidRPr="005D3DBA">
        <w:rPr>
          <w:rFonts w:asciiTheme="minorHAnsi" w:hAnsiTheme="minorHAnsi" w:cstheme="minorHAnsi"/>
          <w:sz w:val="24"/>
          <w:szCs w:val="24"/>
        </w:rPr>
        <w:t>La contratación de servicios de cualquier naturaleza cuya prestación genere obligaciones de pago para la Administración Pública Municipal y Paramunicipal, excepto cuando se trate de servicios prestados por empresas d</w:t>
      </w:r>
      <w:r w:rsidR="00770E26" w:rsidRPr="005D3DBA">
        <w:rPr>
          <w:rFonts w:asciiTheme="minorHAnsi" w:hAnsiTheme="minorHAnsi" w:cstheme="minorHAnsi"/>
          <w:sz w:val="24"/>
          <w:szCs w:val="24"/>
        </w:rPr>
        <w:t>e los ramos bancario o bursátil</w:t>
      </w:r>
      <w:r w:rsidR="00FA370E" w:rsidRPr="005D3DBA">
        <w:rPr>
          <w:rFonts w:asciiTheme="minorHAnsi" w:hAnsiTheme="minorHAnsi" w:cstheme="minorHAnsi"/>
          <w:sz w:val="24"/>
          <w:szCs w:val="24"/>
        </w:rPr>
        <w:t>; o se trate de aquellos casos cuyo procedimiento de contratación se encuentra regulado en forma específica por otras disposiciones legales, se trate de servicios de carácter laboral, servicios profesionales asimilables a sueldos o servicios profesionales bajo el régimen de honorarios que tengan por objeto el desarrollo o ejecución de los asuntos ordinarios de las Dependencias o</w:t>
      </w:r>
      <w:r w:rsidR="00FA370E" w:rsidRPr="005D3DBA">
        <w:rPr>
          <w:rFonts w:asciiTheme="minorHAnsi" w:hAnsiTheme="minorHAnsi" w:cstheme="minorHAnsi"/>
          <w:spacing w:val="-6"/>
          <w:sz w:val="24"/>
          <w:szCs w:val="24"/>
        </w:rPr>
        <w:t xml:space="preserve"> </w:t>
      </w:r>
      <w:r>
        <w:rPr>
          <w:rFonts w:asciiTheme="minorHAnsi" w:hAnsiTheme="minorHAnsi" w:cstheme="minorHAnsi"/>
          <w:sz w:val="24"/>
          <w:szCs w:val="24"/>
        </w:rPr>
        <w:t>Entidades; y</w:t>
      </w:r>
    </w:p>
    <w:p w:rsidR="004966CC" w:rsidRPr="004A28E1" w:rsidRDefault="004966CC" w:rsidP="00770E26">
      <w:pPr>
        <w:pStyle w:val="Prrafodelista"/>
        <w:jc w:val="both"/>
        <w:rPr>
          <w:rFonts w:asciiTheme="minorHAnsi" w:hAnsiTheme="minorHAnsi" w:cstheme="minorHAnsi"/>
          <w:sz w:val="16"/>
          <w:szCs w:val="16"/>
        </w:rPr>
      </w:pPr>
    </w:p>
    <w:p w:rsidR="004966CC" w:rsidRPr="005D3DBA" w:rsidRDefault="005D3DBA" w:rsidP="005D3DBA">
      <w:pPr>
        <w:tabs>
          <w:tab w:val="left" w:pos="295"/>
        </w:tabs>
        <w:ind w:left="142"/>
        <w:jc w:val="both"/>
        <w:rPr>
          <w:rFonts w:asciiTheme="minorHAnsi" w:hAnsiTheme="minorHAnsi" w:cstheme="minorHAnsi"/>
          <w:sz w:val="24"/>
          <w:szCs w:val="24"/>
        </w:rPr>
      </w:pPr>
      <w:r>
        <w:rPr>
          <w:rFonts w:asciiTheme="minorHAnsi" w:hAnsiTheme="minorHAnsi" w:cstheme="minorHAnsi"/>
          <w:sz w:val="24"/>
          <w:szCs w:val="24"/>
        </w:rPr>
        <w:t xml:space="preserve">f) </w:t>
      </w:r>
      <w:r w:rsidR="004966CC" w:rsidRPr="005D3DBA">
        <w:rPr>
          <w:rFonts w:asciiTheme="minorHAnsi" w:hAnsiTheme="minorHAnsi" w:cstheme="minorHAnsi"/>
          <w:sz w:val="24"/>
          <w:szCs w:val="24"/>
        </w:rPr>
        <w:t>La contratación de consultorías, asesorías, estudios e investigaciones</w:t>
      </w:r>
      <w:r>
        <w:rPr>
          <w:rFonts w:asciiTheme="minorHAnsi" w:hAnsiTheme="minorHAnsi" w:cstheme="minorHAnsi"/>
          <w:sz w:val="24"/>
          <w:szCs w:val="24"/>
        </w:rPr>
        <w:t>.</w:t>
      </w:r>
    </w:p>
    <w:p w:rsidR="004966CC" w:rsidRPr="005D3DBA" w:rsidRDefault="004966CC" w:rsidP="00770E26">
      <w:pPr>
        <w:pStyle w:val="Prrafodelista"/>
        <w:tabs>
          <w:tab w:val="left" w:pos="331"/>
        </w:tabs>
        <w:ind w:right="115"/>
        <w:jc w:val="both"/>
        <w:rPr>
          <w:rFonts w:asciiTheme="minorHAnsi" w:hAnsiTheme="minorHAnsi" w:cstheme="minorHAnsi"/>
          <w:sz w:val="24"/>
          <w:szCs w:val="24"/>
        </w:rPr>
      </w:pPr>
    </w:p>
    <w:p w:rsidR="00CA77A7" w:rsidRPr="005D3DBA" w:rsidRDefault="00FA370E" w:rsidP="00770E26">
      <w:pPr>
        <w:pStyle w:val="Textoindependiente"/>
        <w:spacing w:before="99"/>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4.- </w:t>
      </w:r>
      <w:r w:rsidRPr="005D3DBA">
        <w:rPr>
          <w:rFonts w:asciiTheme="minorHAnsi" w:hAnsiTheme="minorHAnsi" w:cstheme="minorHAnsi"/>
          <w:i w:val="0"/>
          <w:sz w:val="24"/>
          <w:szCs w:val="24"/>
        </w:rPr>
        <w:t>Para efectos de este Reglamento, los contratos de asociación en participación, no se consideran adquisiciones ni prestación de servicios, por lo que este tipo de contratos, se regirán por lo que al efecto disponga la legislación aplicable.</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5.- </w:t>
      </w:r>
      <w:r w:rsidRPr="005D3DBA">
        <w:rPr>
          <w:rFonts w:asciiTheme="minorHAnsi" w:hAnsiTheme="minorHAnsi" w:cstheme="minorHAnsi"/>
          <w:i w:val="0"/>
          <w:sz w:val="24"/>
          <w:szCs w:val="24"/>
        </w:rPr>
        <w:t>El Municipio y sus Organismos Descentralizados se abstendrán de formalizar o modificar pedidos y contratos en las materias que regula este Reglamento, si no hubiera partida expresa y saldo disponible en sus respectivos presupuestos.</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5739CB">
      <w:pPr>
        <w:pStyle w:val="Textoindependiente"/>
        <w:ind w:left="112" w:right="11"/>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6.- </w:t>
      </w:r>
      <w:r w:rsidRPr="005D3DBA">
        <w:rPr>
          <w:rFonts w:asciiTheme="minorHAnsi" w:hAnsiTheme="minorHAnsi" w:cstheme="minorHAnsi"/>
          <w:i w:val="0"/>
          <w:sz w:val="24"/>
          <w:szCs w:val="24"/>
        </w:rPr>
        <w:t>En la instrumentación de las acciones que deban llevarse a cabo en cumplimiento de este Reglamento, se observarán criterios que promuevan la simplificación administrativa, la descentralización de funciones así como una efectiva delegación de facultades.</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FA370E"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7</w:t>
      </w:r>
      <w:r w:rsidRPr="005D3DBA">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Los contratos y convenios que se celebren con base en este Reglamento son de naturaleza Pública Administrativa.</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FA370E"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8</w:t>
      </w:r>
      <w:r w:rsidRPr="005D3DBA">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Los actos, contratos y convenios que se celebren o realicen en contravención a lo dispuesto en est</w:t>
      </w:r>
      <w:r w:rsidR="005D3DBA" w:rsidRPr="005D3DBA">
        <w:rPr>
          <w:rFonts w:asciiTheme="minorHAnsi" w:hAnsiTheme="minorHAnsi" w:cstheme="minorHAnsi"/>
          <w:i w:val="0"/>
          <w:sz w:val="24"/>
          <w:szCs w:val="24"/>
        </w:rPr>
        <w:t>e</w:t>
      </w:r>
      <w:r w:rsidRPr="005D3DBA">
        <w:rPr>
          <w:rFonts w:asciiTheme="minorHAnsi" w:hAnsiTheme="minorHAnsi" w:cstheme="minorHAnsi"/>
          <w:i w:val="0"/>
          <w:sz w:val="24"/>
          <w:szCs w:val="24"/>
        </w:rPr>
        <w:t xml:space="preserve"> Reglamento, serán nulos de pleno derecho.</w:t>
      </w:r>
    </w:p>
    <w:p w:rsidR="00385035" w:rsidRPr="005D3DBA" w:rsidRDefault="00385035" w:rsidP="00770E26">
      <w:pPr>
        <w:pStyle w:val="Textoindependiente"/>
        <w:ind w:left="112"/>
        <w:jc w:val="both"/>
        <w:rPr>
          <w:rFonts w:asciiTheme="minorHAnsi" w:hAnsiTheme="minorHAnsi" w:cstheme="minorHAnsi"/>
          <w:i w:val="0"/>
          <w:sz w:val="24"/>
          <w:szCs w:val="24"/>
        </w:rPr>
      </w:pPr>
    </w:p>
    <w:p w:rsidR="00385035" w:rsidRPr="005D3DBA" w:rsidRDefault="00385035" w:rsidP="00770E26">
      <w:pPr>
        <w:pStyle w:val="Textoindependiente"/>
        <w:ind w:left="112"/>
        <w:jc w:val="both"/>
        <w:rPr>
          <w:rFonts w:asciiTheme="minorHAnsi" w:hAnsiTheme="minorHAnsi" w:cstheme="minorHAnsi"/>
          <w:i w:val="0"/>
          <w:color w:val="FF0000"/>
          <w:sz w:val="24"/>
          <w:szCs w:val="24"/>
        </w:rPr>
      </w:pPr>
      <w:r w:rsidRPr="005D3DBA">
        <w:rPr>
          <w:rFonts w:asciiTheme="minorHAnsi" w:hAnsiTheme="minorHAnsi" w:cstheme="minorHAnsi"/>
          <w:b/>
          <w:i w:val="0"/>
          <w:sz w:val="24"/>
          <w:szCs w:val="24"/>
        </w:rPr>
        <w:lastRenderedPageBreak/>
        <w:t xml:space="preserve">Artículo </w:t>
      </w:r>
      <w:r w:rsidR="00770E26" w:rsidRPr="005D3DBA">
        <w:rPr>
          <w:rFonts w:asciiTheme="minorHAnsi" w:hAnsiTheme="minorHAnsi" w:cstheme="minorHAnsi"/>
          <w:b/>
          <w:i w:val="0"/>
          <w:sz w:val="24"/>
          <w:szCs w:val="24"/>
        </w:rPr>
        <w:t>9</w:t>
      </w:r>
      <w:r w:rsidRPr="005D3DBA">
        <w:rPr>
          <w:rFonts w:asciiTheme="minorHAnsi" w:hAnsiTheme="minorHAnsi" w:cstheme="minorHAnsi"/>
          <w:i w:val="0"/>
          <w:sz w:val="24"/>
          <w:szCs w:val="24"/>
        </w:rPr>
        <w:t>.- El Municipio podrá celebrar convenios sobre la materia de este Reglamento con los Municipios de la Entidad, con el fin de optimizar recursos en beneficio de los Municipios que representen aquello. En tal caso, deberán observarse las disposiciones contenidas en este ordenamiento. Igualmente se aplicará en las operaciones que se realicen conjuntamente con recursos del Estado y los Municipios</w:t>
      </w:r>
      <w:r w:rsidRPr="005D3DBA">
        <w:rPr>
          <w:rFonts w:asciiTheme="minorHAnsi" w:hAnsiTheme="minorHAnsi" w:cstheme="minorHAnsi"/>
          <w:i w:val="0"/>
          <w:color w:val="FF0000"/>
          <w:sz w:val="24"/>
          <w:szCs w:val="24"/>
        </w:rPr>
        <w:t>.</w:t>
      </w:r>
    </w:p>
    <w:p w:rsidR="00385035" w:rsidRPr="005D3DBA" w:rsidRDefault="00385035" w:rsidP="00770E26">
      <w:pPr>
        <w:pStyle w:val="Textoindependiente"/>
        <w:ind w:left="112"/>
        <w:jc w:val="both"/>
        <w:rPr>
          <w:rFonts w:asciiTheme="minorHAnsi" w:hAnsiTheme="minorHAnsi" w:cstheme="minorHAnsi"/>
          <w:i w:val="0"/>
          <w:color w:val="FF0000"/>
          <w:sz w:val="24"/>
          <w:szCs w:val="24"/>
        </w:rPr>
      </w:pPr>
    </w:p>
    <w:p w:rsidR="00385035" w:rsidRPr="005D3DBA" w:rsidRDefault="00770E26"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10</w:t>
      </w:r>
      <w:r w:rsidR="00385035" w:rsidRPr="005D3DBA">
        <w:rPr>
          <w:rFonts w:asciiTheme="minorHAnsi" w:hAnsiTheme="minorHAnsi" w:cstheme="minorHAnsi"/>
          <w:i w:val="0"/>
          <w:sz w:val="24"/>
          <w:szCs w:val="24"/>
        </w:rPr>
        <w:t>.- El gasto de las adquisiciones, arrendamientos y servicios se sujetará, en su caso, a las disposiciones específicas del Presupuesto de Egresos, y demás disposiciones aplicables.</w:t>
      </w:r>
    </w:p>
    <w:p w:rsidR="00385035" w:rsidRPr="005D3DBA" w:rsidRDefault="00385035" w:rsidP="005C5511">
      <w:pPr>
        <w:pStyle w:val="Textoindependiente"/>
        <w:numPr>
          <w:ilvl w:val="0"/>
          <w:numId w:val="25"/>
        </w:numPr>
        <w:ind w:left="567" w:hanging="414"/>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El monto de las adquisiciones en ningún caso podrá fraccionarse con el propósito de sujetarlas a un procedimiento adquisitivo diverso al que corresponda de acuerdo con los montos establecidos; </w:t>
      </w:r>
    </w:p>
    <w:p w:rsidR="00385035" w:rsidRPr="005D3DBA" w:rsidRDefault="00385035" w:rsidP="005C5511">
      <w:pPr>
        <w:pStyle w:val="Textoindependiente"/>
        <w:numPr>
          <w:ilvl w:val="0"/>
          <w:numId w:val="25"/>
        </w:numPr>
        <w:ind w:left="567" w:hanging="414"/>
        <w:jc w:val="both"/>
        <w:rPr>
          <w:rFonts w:asciiTheme="minorHAnsi" w:hAnsiTheme="minorHAnsi" w:cstheme="minorHAnsi"/>
          <w:i w:val="0"/>
          <w:sz w:val="24"/>
          <w:szCs w:val="24"/>
        </w:rPr>
      </w:pPr>
      <w:r w:rsidRPr="005D3DBA">
        <w:rPr>
          <w:rFonts w:asciiTheme="minorHAnsi" w:hAnsiTheme="minorHAnsi" w:cstheme="minorHAnsi"/>
          <w:i w:val="0"/>
          <w:sz w:val="24"/>
          <w:szCs w:val="24"/>
        </w:rPr>
        <w:t>En la determinación del monto de las adquisiciones, no se tomará en cuenta el impuesto al valor agregado.</w:t>
      </w:r>
    </w:p>
    <w:p w:rsidR="0058776B" w:rsidRPr="005D3DBA" w:rsidRDefault="0058776B" w:rsidP="00770E26">
      <w:pPr>
        <w:pStyle w:val="Textoindependiente"/>
        <w:ind w:left="112"/>
        <w:jc w:val="both"/>
        <w:rPr>
          <w:rFonts w:asciiTheme="minorHAnsi" w:hAnsiTheme="minorHAnsi" w:cstheme="minorHAnsi"/>
          <w:i w:val="0"/>
          <w:sz w:val="24"/>
          <w:szCs w:val="24"/>
        </w:rPr>
      </w:pPr>
    </w:p>
    <w:p w:rsidR="0058776B" w:rsidRPr="005D3DBA" w:rsidRDefault="0058776B"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70E26" w:rsidRPr="005D3DBA">
        <w:rPr>
          <w:rFonts w:asciiTheme="minorHAnsi" w:hAnsiTheme="minorHAnsi" w:cstheme="minorHAnsi"/>
          <w:b/>
          <w:i w:val="0"/>
          <w:sz w:val="24"/>
          <w:szCs w:val="24"/>
        </w:rPr>
        <w:t>11</w:t>
      </w:r>
      <w:r w:rsidRPr="005D3DBA">
        <w:rPr>
          <w:rFonts w:asciiTheme="minorHAnsi" w:hAnsiTheme="minorHAnsi" w:cstheme="minorHAnsi"/>
          <w:i w:val="0"/>
          <w:sz w:val="24"/>
          <w:szCs w:val="24"/>
        </w:rPr>
        <w:t>.- En lo no previsto por este reglamento y demás disposiciones que de él se deriven, en lo que corresponda, serán aplicables supletoriamente el Código Civil para el Estado de Nuevo León, el Código de Procedimientos Civiles del Estado de Nuevo León y la Ley de Adquisiciones, Arrendamientos y Contratación de Servicios del Estado de Nuevo León.</w:t>
      </w:r>
    </w:p>
    <w:p w:rsidR="0058776B" w:rsidRPr="005D3DBA" w:rsidRDefault="0058776B" w:rsidP="00770E26">
      <w:pPr>
        <w:pStyle w:val="Textoindependiente"/>
        <w:ind w:left="112"/>
        <w:jc w:val="both"/>
        <w:rPr>
          <w:rFonts w:asciiTheme="minorHAnsi" w:hAnsiTheme="minorHAnsi" w:cstheme="minorHAnsi"/>
          <w:i w:val="0"/>
          <w:sz w:val="24"/>
          <w:szCs w:val="24"/>
        </w:rPr>
      </w:pPr>
    </w:p>
    <w:p w:rsidR="00385035" w:rsidRPr="005D3DBA" w:rsidRDefault="00385035"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70E26" w:rsidRPr="005D3DBA">
        <w:rPr>
          <w:rFonts w:asciiTheme="minorHAnsi" w:hAnsiTheme="minorHAnsi" w:cstheme="minorHAnsi"/>
          <w:b/>
          <w:i w:val="0"/>
          <w:sz w:val="24"/>
          <w:szCs w:val="24"/>
        </w:rPr>
        <w:t>12</w:t>
      </w:r>
      <w:r w:rsidRPr="005D3DBA">
        <w:rPr>
          <w:rFonts w:asciiTheme="minorHAnsi" w:hAnsiTheme="minorHAnsi" w:cstheme="minorHAnsi"/>
          <w:i w:val="0"/>
          <w:sz w:val="24"/>
          <w:szCs w:val="24"/>
        </w:rPr>
        <w:t>.- En los procedimientos de contratación de carácter internacional, el Municipio optará, en igualdad de condiciones, por el empleo de los recursos humanos del país y por la adquisición y arrendamiento de bienes producidos en el País.</w:t>
      </w:r>
    </w:p>
    <w:p w:rsidR="00385035" w:rsidRPr="005D3DBA" w:rsidRDefault="00385035" w:rsidP="00770E26">
      <w:pPr>
        <w:pStyle w:val="Textoindependiente"/>
        <w:ind w:left="112"/>
        <w:jc w:val="both"/>
        <w:rPr>
          <w:rFonts w:asciiTheme="minorHAnsi" w:hAnsiTheme="minorHAnsi" w:cstheme="minorHAnsi"/>
          <w:i w:val="0"/>
          <w:sz w:val="24"/>
          <w:szCs w:val="24"/>
        </w:rPr>
      </w:pPr>
    </w:p>
    <w:p w:rsidR="00385035" w:rsidRPr="005D3DBA" w:rsidRDefault="00385035"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1</w:t>
      </w:r>
      <w:r w:rsidR="00770E26" w:rsidRPr="005D3DBA">
        <w:rPr>
          <w:rFonts w:asciiTheme="minorHAnsi" w:hAnsiTheme="minorHAnsi" w:cstheme="minorHAnsi"/>
          <w:b/>
          <w:i w:val="0"/>
          <w:sz w:val="24"/>
          <w:szCs w:val="24"/>
        </w:rPr>
        <w:t>3</w:t>
      </w:r>
      <w:r w:rsidR="00244529">
        <w:rPr>
          <w:rFonts w:asciiTheme="minorHAnsi" w:hAnsiTheme="minorHAnsi" w:cstheme="minorHAnsi"/>
          <w:i w:val="0"/>
          <w:sz w:val="24"/>
          <w:szCs w:val="24"/>
        </w:rPr>
        <w:t xml:space="preserve">.- El Municipio a través la </w:t>
      </w:r>
      <w:r w:rsidR="00266C99" w:rsidRPr="005D3DBA">
        <w:rPr>
          <w:rFonts w:asciiTheme="minorHAnsi" w:hAnsiTheme="minorHAnsi" w:cstheme="minorHAnsi"/>
          <w:i w:val="0"/>
          <w:sz w:val="24"/>
          <w:szCs w:val="24"/>
        </w:rPr>
        <w:t>Secretar</w:t>
      </w:r>
      <w:r w:rsidR="00244529">
        <w:rPr>
          <w:rFonts w:asciiTheme="minorHAnsi" w:hAnsiTheme="minorHAnsi" w:cstheme="minorHAnsi"/>
          <w:i w:val="0"/>
          <w:sz w:val="24"/>
          <w:szCs w:val="24"/>
        </w:rPr>
        <w:t>ía</w:t>
      </w:r>
      <w:r w:rsidRPr="005D3DBA">
        <w:rPr>
          <w:rFonts w:asciiTheme="minorHAnsi" w:hAnsiTheme="minorHAnsi" w:cstheme="minorHAnsi"/>
          <w:i w:val="0"/>
          <w:sz w:val="24"/>
          <w:szCs w:val="24"/>
        </w:rPr>
        <w:t xml:space="preserve">, según sea el caso, emitirá un dictamen, que servirá como fundamento para el fallo en la adjudicación de los bienes a adquirir, arrendar y/o prestación de servicios que se lleve a cabo, procurando las mejores condiciones en cuanto a calidad, precio, servicio, garantía, oportunidad y demás beneficios pertinentes. </w:t>
      </w:r>
    </w:p>
    <w:p w:rsidR="00385035" w:rsidRPr="005D3DBA" w:rsidRDefault="00385035" w:rsidP="00770E26">
      <w:pPr>
        <w:pStyle w:val="Textoindependiente"/>
        <w:ind w:left="112"/>
        <w:jc w:val="both"/>
        <w:rPr>
          <w:rFonts w:asciiTheme="minorHAnsi" w:hAnsiTheme="minorHAnsi" w:cstheme="minorHAnsi"/>
          <w:i w:val="0"/>
          <w:sz w:val="24"/>
          <w:szCs w:val="24"/>
        </w:rPr>
      </w:pPr>
    </w:p>
    <w:p w:rsidR="001F6F05" w:rsidRPr="005D3DBA" w:rsidRDefault="00385035"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1</w:t>
      </w:r>
      <w:r w:rsidR="00770E26" w:rsidRPr="005D3DBA">
        <w:rPr>
          <w:rFonts w:asciiTheme="minorHAnsi" w:hAnsiTheme="minorHAnsi" w:cstheme="minorHAnsi"/>
          <w:b/>
          <w:i w:val="0"/>
          <w:sz w:val="24"/>
          <w:szCs w:val="24"/>
        </w:rPr>
        <w:t>4</w:t>
      </w:r>
      <w:r w:rsidRPr="005D3DBA">
        <w:rPr>
          <w:rFonts w:asciiTheme="minorHAnsi" w:hAnsiTheme="minorHAnsi" w:cstheme="minorHAnsi"/>
          <w:i w:val="0"/>
          <w:sz w:val="24"/>
          <w:szCs w:val="24"/>
        </w:rPr>
        <w:t>.- En la planeación de las adquisiciones, arrendamientos y servicios, las dependencias del Municipio, deberán sujetarse a los objetivos y prioridades del Plan Municipal de Desarrollo y los programas sectoriales, institucionales, regionales, Municipales y especiales que correspondan, así como a las previsiones contenidas en sus programas anuales.</w:t>
      </w:r>
    </w:p>
    <w:p w:rsidR="001F6F05" w:rsidRPr="005D3DBA" w:rsidRDefault="001F6F05" w:rsidP="00770E26">
      <w:pPr>
        <w:pStyle w:val="Textoindependiente"/>
        <w:ind w:left="112"/>
        <w:jc w:val="both"/>
        <w:rPr>
          <w:rFonts w:asciiTheme="minorHAnsi" w:hAnsiTheme="minorHAnsi" w:cstheme="minorHAnsi"/>
          <w:i w:val="0"/>
          <w:sz w:val="24"/>
          <w:szCs w:val="24"/>
        </w:rPr>
      </w:pPr>
    </w:p>
    <w:p w:rsidR="00385035" w:rsidRPr="005D3DBA" w:rsidRDefault="00385035"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1</w:t>
      </w:r>
      <w:r w:rsidR="00770E26" w:rsidRPr="005D3DBA">
        <w:rPr>
          <w:rFonts w:asciiTheme="minorHAnsi" w:hAnsiTheme="minorHAnsi" w:cstheme="minorHAnsi"/>
          <w:b/>
          <w:i w:val="0"/>
          <w:sz w:val="24"/>
          <w:szCs w:val="24"/>
        </w:rPr>
        <w:t>5</w:t>
      </w:r>
      <w:r w:rsidRPr="005D3DBA">
        <w:rPr>
          <w:rFonts w:asciiTheme="minorHAnsi" w:hAnsiTheme="minorHAnsi" w:cstheme="minorHAnsi"/>
          <w:i w:val="0"/>
          <w:sz w:val="24"/>
          <w:szCs w:val="24"/>
        </w:rPr>
        <w:t>.- Las dependencias del Municipio, que requieran servicios de consultorías, asesorías, estudios e investigaciones, previamente verificarán si en sus archivos, existen trabajos sobre la materia de que se trate. En el supuesto de que se advierta su existencia y se compruebe que los mismos satisfacen los requerimientos de la dependencia, estos no procederán. Para la contratación de servicios de consultorías, asesorías, estudios e investigaciones, requerirá de la autorización escrita del titular de la dependencia, de que no se cuenta con personal capacitado o disponible para su realización</w:t>
      </w:r>
      <w:r w:rsidR="001F6F05" w:rsidRPr="005D3DBA">
        <w:rPr>
          <w:rFonts w:asciiTheme="minorHAnsi" w:hAnsiTheme="minorHAnsi" w:cstheme="minorHAnsi"/>
          <w:i w:val="0"/>
          <w:sz w:val="24"/>
          <w:szCs w:val="24"/>
        </w:rPr>
        <w:t>.</w:t>
      </w:r>
    </w:p>
    <w:p w:rsidR="00CA77A7" w:rsidRDefault="00CA77A7" w:rsidP="00770E26">
      <w:pPr>
        <w:pStyle w:val="Textoindependiente"/>
        <w:jc w:val="both"/>
        <w:rPr>
          <w:rFonts w:asciiTheme="minorHAnsi" w:hAnsiTheme="minorHAnsi" w:cstheme="minorHAnsi"/>
          <w:i w:val="0"/>
          <w:sz w:val="24"/>
          <w:szCs w:val="24"/>
        </w:rPr>
      </w:pPr>
    </w:p>
    <w:p w:rsidR="00AB6B9E" w:rsidRPr="005D3DBA" w:rsidRDefault="00AB6B9E" w:rsidP="00770E26">
      <w:pPr>
        <w:pStyle w:val="Textoindependiente"/>
        <w:jc w:val="both"/>
        <w:rPr>
          <w:rFonts w:asciiTheme="minorHAnsi" w:hAnsiTheme="minorHAnsi" w:cstheme="minorHAnsi"/>
          <w:i w:val="0"/>
          <w:sz w:val="24"/>
          <w:szCs w:val="24"/>
        </w:rPr>
      </w:pPr>
    </w:p>
    <w:p w:rsidR="001F6F05" w:rsidRPr="005D3DBA" w:rsidRDefault="00770E26" w:rsidP="00770E26">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lastRenderedPageBreak/>
        <w:t>Artículo 16</w:t>
      </w:r>
      <w:r w:rsidR="001F6F05" w:rsidRPr="005D3DBA">
        <w:rPr>
          <w:rFonts w:asciiTheme="minorHAnsi" w:hAnsiTheme="minorHAnsi" w:cstheme="minorHAnsi"/>
          <w:i w:val="0"/>
          <w:sz w:val="24"/>
          <w:szCs w:val="24"/>
        </w:rPr>
        <w:t>.- Las dependencias del Municipio, formulará sus programas anuales de adquisiciones, arrendamientos y servicios, así como sus respectivos presupuestos, considerando:</w:t>
      </w:r>
    </w:p>
    <w:p w:rsidR="001F6F05" w:rsidRPr="005D3DBA" w:rsidRDefault="001F6F05" w:rsidP="005C5511">
      <w:pPr>
        <w:pStyle w:val="Textoindependiente"/>
        <w:numPr>
          <w:ilvl w:val="0"/>
          <w:numId w:val="26"/>
        </w:numPr>
        <w:ind w:left="567"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Las acciones previas, durante y posteriores a la realización de dichas operaciones;</w:t>
      </w:r>
    </w:p>
    <w:p w:rsidR="001F6F05" w:rsidRPr="005D3DBA" w:rsidRDefault="001F6F05" w:rsidP="005C5511">
      <w:pPr>
        <w:pStyle w:val="Textoindependiente"/>
        <w:numPr>
          <w:ilvl w:val="0"/>
          <w:numId w:val="26"/>
        </w:numPr>
        <w:ind w:left="567"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Los objetivos y metas a corto, mediano y largo plazo; </w:t>
      </w:r>
    </w:p>
    <w:p w:rsidR="001F6F05" w:rsidRPr="005D3DBA" w:rsidRDefault="001F6F05" w:rsidP="005C5511">
      <w:pPr>
        <w:pStyle w:val="Textoindependiente"/>
        <w:numPr>
          <w:ilvl w:val="0"/>
          <w:numId w:val="26"/>
        </w:numPr>
        <w:ind w:left="567"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La calendarización física y financiera de los recursos necesarios; </w:t>
      </w:r>
    </w:p>
    <w:p w:rsidR="001F6F05" w:rsidRPr="005D3DBA" w:rsidRDefault="00EE4DCF" w:rsidP="005C5511">
      <w:pPr>
        <w:pStyle w:val="Textoindependiente"/>
        <w:numPr>
          <w:ilvl w:val="0"/>
          <w:numId w:val="26"/>
        </w:numPr>
        <w:ind w:left="567" w:hanging="425"/>
        <w:jc w:val="both"/>
        <w:rPr>
          <w:rFonts w:asciiTheme="minorHAnsi" w:hAnsiTheme="minorHAnsi" w:cstheme="minorHAnsi"/>
          <w:i w:val="0"/>
          <w:sz w:val="24"/>
          <w:szCs w:val="24"/>
        </w:rPr>
      </w:pPr>
      <w:r>
        <w:rPr>
          <w:rFonts w:asciiTheme="minorHAnsi" w:hAnsiTheme="minorHAnsi" w:cstheme="minorHAnsi"/>
          <w:i w:val="0"/>
          <w:sz w:val="24"/>
          <w:szCs w:val="24"/>
        </w:rPr>
        <w:t xml:space="preserve">Las unidades responsables </w:t>
      </w:r>
      <w:r w:rsidR="001F6F05" w:rsidRPr="005D3DBA">
        <w:rPr>
          <w:rFonts w:asciiTheme="minorHAnsi" w:hAnsiTheme="minorHAnsi" w:cstheme="minorHAnsi"/>
          <w:i w:val="0"/>
          <w:sz w:val="24"/>
          <w:szCs w:val="24"/>
        </w:rPr>
        <w:t>de</w:t>
      </w:r>
      <w:r>
        <w:rPr>
          <w:rFonts w:asciiTheme="minorHAnsi" w:hAnsiTheme="minorHAnsi" w:cstheme="minorHAnsi"/>
          <w:i w:val="0"/>
          <w:sz w:val="24"/>
          <w:szCs w:val="24"/>
        </w:rPr>
        <w:t xml:space="preserve"> </w:t>
      </w:r>
      <w:r w:rsidR="001F6F05" w:rsidRPr="005D3DBA">
        <w:rPr>
          <w:rFonts w:asciiTheme="minorHAnsi" w:hAnsiTheme="minorHAnsi" w:cstheme="minorHAnsi"/>
          <w:i w:val="0"/>
          <w:sz w:val="24"/>
          <w:szCs w:val="24"/>
        </w:rPr>
        <w:t xml:space="preserve">su instrumentación; </w:t>
      </w:r>
    </w:p>
    <w:p w:rsidR="001F6F05" w:rsidRPr="005D3DBA" w:rsidRDefault="001F6F05" w:rsidP="005C5511">
      <w:pPr>
        <w:pStyle w:val="Textoindependiente"/>
        <w:numPr>
          <w:ilvl w:val="0"/>
          <w:numId w:val="26"/>
        </w:numPr>
        <w:ind w:left="567"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Sus programas sustantivos, de apoyo administrativo y de inversiones, así como, en su caso, aquellos relativos a la adquisición de bienes para su posterior comercialización, incluyendo los que habrán de sujetarse a procesos productivos; </w:t>
      </w:r>
    </w:p>
    <w:p w:rsidR="001F6F05" w:rsidRPr="005D3DBA" w:rsidRDefault="001F6F05" w:rsidP="005C5511">
      <w:pPr>
        <w:pStyle w:val="Textoindependiente"/>
        <w:numPr>
          <w:ilvl w:val="0"/>
          <w:numId w:val="26"/>
        </w:numPr>
        <w:ind w:left="567"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La existencia en cantidad suficiente de los bienes; los plazos estimados de suministro; los avances tecnológicos incorporados en los bienes, y en su caso los planos, proyectos y especificaciones; </w:t>
      </w:r>
    </w:p>
    <w:p w:rsidR="001F6F05" w:rsidRPr="005D3DBA" w:rsidRDefault="001F6F05" w:rsidP="005C5511">
      <w:pPr>
        <w:pStyle w:val="Textoindependiente"/>
        <w:numPr>
          <w:ilvl w:val="0"/>
          <w:numId w:val="26"/>
        </w:numPr>
        <w:ind w:left="567"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Los requerimientos de mantenimiento de los bienes</w:t>
      </w:r>
      <w:r w:rsidR="009455E4" w:rsidRPr="005D3DBA">
        <w:rPr>
          <w:rFonts w:asciiTheme="minorHAnsi" w:hAnsiTheme="minorHAnsi" w:cstheme="minorHAnsi"/>
          <w:i w:val="0"/>
          <w:sz w:val="24"/>
          <w:szCs w:val="24"/>
        </w:rPr>
        <w:t xml:space="preserve"> muebles e inmuebles</w:t>
      </w:r>
      <w:r w:rsidRPr="005D3DBA">
        <w:rPr>
          <w:rFonts w:asciiTheme="minorHAnsi" w:hAnsiTheme="minorHAnsi" w:cstheme="minorHAnsi"/>
          <w:i w:val="0"/>
          <w:sz w:val="24"/>
          <w:szCs w:val="24"/>
        </w:rPr>
        <w:t xml:space="preserve"> a su cargo; y </w:t>
      </w:r>
    </w:p>
    <w:p w:rsidR="001F6F05" w:rsidRPr="005D3DBA" w:rsidRDefault="001F6F05" w:rsidP="005C5511">
      <w:pPr>
        <w:pStyle w:val="Textoindependiente"/>
        <w:numPr>
          <w:ilvl w:val="0"/>
          <w:numId w:val="26"/>
        </w:numPr>
        <w:ind w:left="567"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Las demás previsiones que deban tomarse en cuenta según la naturaleza y características de las adquisiciones, arrendamientos </w:t>
      </w:r>
      <w:r w:rsidR="00934DE0" w:rsidRPr="005D3DBA">
        <w:rPr>
          <w:rFonts w:asciiTheme="minorHAnsi" w:hAnsiTheme="minorHAnsi" w:cstheme="minorHAnsi"/>
          <w:i w:val="0"/>
          <w:sz w:val="24"/>
          <w:szCs w:val="24"/>
        </w:rPr>
        <w:t>o</w:t>
      </w:r>
      <w:r w:rsidRPr="005D3DBA">
        <w:rPr>
          <w:rFonts w:asciiTheme="minorHAnsi" w:hAnsiTheme="minorHAnsi" w:cstheme="minorHAnsi"/>
          <w:i w:val="0"/>
          <w:sz w:val="24"/>
          <w:szCs w:val="24"/>
        </w:rPr>
        <w:t xml:space="preserve"> servicios.</w:t>
      </w:r>
    </w:p>
    <w:p w:rsidR="00CA77A7" w:rsidRPr="005D3DBA" w:rsidRDefault="00CA77A7" w:rsidP="00770E26">
      <w:pPr>
        <w:pStyle w:val="Textoindependiente"/>
        <w:ind w:left="567" w:hanging="425"/>
        <w:jc w:val="both"/>
        <w:rPr>
          <w:rFonts w:asciiTheme="minorHAnsi" w:hAnsiTheme="minorHAnsi" w:cstheme="minorHAnsi"/>
          <w:i w:val="0"/>
          <w:sz w:val="24"/>
          <w:szCs w:val="24"/>
        </w:rPr>
      </w:pPr>
    </w:p>
    <w:p w:rsidR="001F6F05" w:rsidRPr="005D3DBA" w:rsidRDefault="001F6F05" w:rsidP="00770E26">
      <w:pPr>
        <w:ind w:left="439" w:right="447"/>
        <w:jc w:val="both"/>
        <w:rPr>
          <w:rFonts w:asciiTheme="minorHAnsi" w:hAnsiTheme="minorHAnsi" w:cstheme="minorHAnsi"/>
          <w:b/>
          <w:sz w:val="24"/>
          <w:szCs w:val="24"/>
        </w:rPr>
      </w:pPr>
    </w:p>
    <w:p w:rsidR="00CA77A7" w:rsidRPr="005D3DBA" w:rsidRDefault="00FA370E" w:rsidP="00770E26">
      <w:pPr>
        <w:ind w:left="439" w:right="447"/>
        <w:jc w:val="center"/>
        <w:rPr>
          <w:rFonts w:asciiTheme="minorHAnsi" w:hAnsiTheme="minorHAnsi" w:cstheme="minorHAnsi"/>
          <w:b/>
          <w:sz w:val="24"/>
          <w:szCs w:val="24"/>
        </w:rPr>
      </w:pPr>
      <w:r w:rsidRPr="005D3DBA">
        <w:rPr>
          <w:rFonts w:asciiTheme="minorHAnsi" w:hAnsiTheme="minorHAnsi" w:cstheme="minorHAnsi"/>
          <w:b/>
          <w:sz w:val="24"/>
          <w:szCs w:val="24"/>
        </w:rPr>
        <w:t>CAPÍTULO SEGUNDO</w:t>
      </w:r>
    </w:p>
    <w:p w:rsidR="00CA77A7" w:rsidRPr="005D3DBA" w:rsidRDefault="00FA370E" w:rsidP="00770E26">
      <w:pPr>
        <w:spacing w:before="1"/>
        <w:ind w:left="439" w:right="447"/>
        <w:jc w:val="center"/>
        <w:rPr>
          <w:rFonts w:asciiTheme="minorHAnsi" w:hAnsiTheme="minorHAnsi" w:cstheme="minorHAnsi"/>
          <w:sz w:val="24"/>
          <w:szCs w:val="24"/>
        </w:rPr>
      </w:pPr>
      <w:r w:rsidRPr="005D3DBA">
        <w:rPr>
          <w:rFonts w:asciiTheme="minorHAnsi" w:hAnsiTheme="minorHAnsi" w:cstheme="minorHAnsi"/>
          <w:sz w:val="24"/>
          <w:szCs w:val="24"/>
        </w:rPr>
        <w:t>DEL PADRÓN DE LOS PROVEEDORES</w:t>
      </w:r>
    </w:p>
    <w:p w:rsidR="00CA77A7" w:rsidRPr="005D3DBA" w:rsidRDefault="00CA77A7" w:rsidP="00770E26">
      <w:pPr>
        <w:pStyle w:val="Textoindependiente"/>
        <w:jc w:val="both"/>
        <w:rPr>
          <w:rFonts w:asciiTheme="minorHAnsi" w:hAnsiTheme="minorHAnsi" w:cstheme="minorHAnsi"/>
          <w:b/>
          <w:i w:val="0"/>
          <w:sz w:val="24"/>
          <w:szCs w:val="24"/>
        </w:rPr>
      </w:pPr>
    </w:p>
    <w:p w:rsidR="00CA77A7" w:rsidRPr="005D3DBA" w:rsidRDefault="00CA77A7" w:rsidP="00770E26">
      <w:pPr>
        <w:pStyle w:val="Textoindependiente"/>
        <w:jc w:val="both"/>
        <w:rPr>
          <w:rFonts w:asciiTheme="minorHAnsi" w:hAnsiTheme="minorHAnsi" w:cstheme="minorHAnsi"/>
          <w:b/>
          <w:i w:val="0"/>
          <w:sz w:val="24"/>
          <w:szCs w:val="24"/>
        </w:rPr>
      </w:pPr>
    </w:p>
    <w:p w:rsidR="00CA77A7" w:rsidRPr="005D3DBA" w:rsidRDefault="00FA370E" w:rsidP="00B6236E">
      <w:pPr>
        <w:pStyle w:val="Textoindependiente"/>
        <w:ind w:left="112" w:right="11"/>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70E26" w:rsidRPr="005D3DBA">
        <w:rPr>
          <w:rFonts w:asciiTheme="minorHAnsi" w:hAnsiTheme="minorHAnsi" w:cstheme="minorHAnsi"/>
          <w:b/>
          <w:i w:val="0"/>
          <w:sz w:val="24"/>
          <w:szCs w:val="24"/>
        </w:rPr>
        <w:t>17</w:t>
      </w:r>
      <w:r w:rsidRPr="005D3DBA">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Con la finalidad de contar con información confiable y oportuna de las personas físicas y morales en aptitud de participar en procedimientos de adquisición y arrendamiento de bienes, así como de contratación de servicios para el Municipio y/o sus Organismos Descentralizados, se establece el Padrón de Proveedores Municipal, el cual será integrado y administrado por la Dirección.</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FA370E" w:rsidRPr="005D3DBA" w:rsidRDefault="00FA370E" w:rsidP="00770E26">
      <w:pPr>
        <w:pStyle w:val="Textoindependiente"/>
        <w:ind w:left="112" w:right="123"/>
        <w:jc w:val="both"/>
        <w:rPr>
          <w:rFonts w:asciiTheme="minorHAnsi" w:hAnsiTheme="minorHAnsi" w:cstheme="minorHAnsi"/>
          <w:i w:val="0"/>
          <w:sz w:val="24"/>
          <w:szCs w:val="24"/>
        </w:rPr>
      </w:pPr>
      <w:r w:rsidRPr="005D3DBA">
        <w:rPr>
          <w:rFonts w:asciiTheme="minorHAnsi" w:hAnsiTheme="minorHAnsi" w:cstheme="minorHAnsi"/>
          <w:i w:val="0"/>
          <w:sz w:val="24"/>
          <w:szCs w:val="24"/>
        </w:rPr>
        <w:t>Dicho Registro clasificará a los proveedores considerando, entre otros aspectos:</w:t>
      </w:r>
    </w:p>
    <w:p w:rsidR="00FA370E" w:rsidRPr="005D3DBA" w:rsidRDefault="00FA370E" w:rsidP="00266C99">
      <w:pPr>
        <w:pStyle w:val="Textoindependiente"/>
        <w:ind w:left="567" w:right="123" w:hanging="45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I. </w:t>
      </w:r>
      <w:r w:rsidR="00266C99" w:rsidRPr="005D3DBA">
        <w:rPr>
          <w:rFonts w:asciiTheme="minorHAnsi" w:hAnsiTheme="minorHAnsi" w:cstheme="minorHAnsi"/>
          <w:i w:val="0"/>
          <w:sz w:val="24"/>
          <w:szCs w:val="24"/>
        </w:rPr>
        <w:t xml:space="preserve"> </w:t>
      </w:r>
      <w:r w:rsidR="00266C99" w:rsidRPr="005D3DBA">
        <w:rPr>
          <w:rFonts w:asciiTheme="minorHAnsi" w:hAnsiTheme="minorHAnsi" w:cstheme="minorHAnsi"/>
          <w:i w:val="0"/>
          <w:sz w:val="24"/>
          <w:szCs w:val="24"/>
        </w:rPr>
        <w:tab/>
      </w:r>
      <w:r w:rsidRPr="005D3DBA">
        <w:rPr>
          <w:rFonts w:asciiTheme="minorHAnsi" w:hAnsiTheme="minorHAnsi" w:cstheme="minorHAnsi"/>
          <w:i w:val="0"/>
          <w:sz w:val="24"/>
          <w:szCs w:val="24"/>
        </w:rPr>
        <w:t>La actividad;</w:t>
      </w:r>
    </w:p>
    <w:p w:rsidR="00FA370E" w:rsidRPr="005D3DBA" w:rsidRDefault="00FA370E" w:rsidP="00266C99">
      <w:pPr>
        <w:pStyle w:val="Textoindependiente"/>
        <w:ind w:left="567" w:right="123" w:hanging="45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II. </w:t>
      </w:r>
      <w:r w:rsidR="00266C99" w:rsidRPr="005D3DBA">
        <w:rPr>
          <w:rFonts w:asciiTheme="minorHAnsi" w:hAnsiTheme="minorHAnsi" w:cstheme="minorHAnsi"/>
          <w:i w:val="0"/>
          <w:sz w:val="24"/>
          <w:szCs w:val="24"/>
        </w:rPr>
        <w:tab/>
      </w:r>
      <w:r w:rsidRPr="005D3DBA">
        <w:rPr>
          <w:rFonts w:asciiTheme="minorHAnsi" w:hAnsiTheme="minorHAnsi" w:cstheme="minorHAnsi"/>
          <w:i w:val="0"/>
          <w:sz w:val="24"/>
          <w:szCs w:val="24"/>
        </w:rPr>
        <w:t>Los datos generales;</w:t>
      </w:r>
    </w:p>
    <w:p w:rsidR="00FA370E" w:rsidRPr="005D3DBA" w:rsidRDefault="00FA370E" w:rsidP="00266C99">
      <w:pPr>
        <w:pStyle w:val="Textoindependiente"/>
        <w:ind w:left="567" w:right="123" w:hanging="45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III. </w:t>
      </w:r>
      <w:r w:rsidR="00266C99" w:rsidRPr="005D3DBA">
        <w:rPr>
          <w:rFonts w:asciiTheme="minorHAnsi" w:hAnsiTheme="minorHAnsi" w:cstheme="minorHAnsi"/>
          <w:i w:val="0"/>
          <w:sz w:val="24"/>
          <w:szCs w:val="24"/>
        </w:rPr>
        <w:tab/>
      </w:r>
      <w:r w:rsidRPr="005D3DBA">
        <w:rPr>
          <w:rFonts w:asciiTheme="minorHAnsi" w:hAnsiTheme="minorHAnsi" w:cstheme="minorHAnsi"/>
          <w:i w:val="0"/>
          <w:sz w:val="24"/>
          <w:szCs w:val="24"/>
        </w:rPr>
        <w:t>El historial en materia de contrataciones y su cumplimiento; y</w:t>
      </w:r>
    </w:p>
    <w:p w:rsidR="00FA370E" w:rsidRPr="005D3DBA" w:rsidRDefault="00FA370E" w:rsidP="00266C99">
      <w:pPr>
        <w:pStyle w:val="Textoindependiente"/>
        <w:ind w:left="567" w:right="123" w:hanging="45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IV. </w:t>
      </w:r>
      <w:r w:rsidR="00266C99" w:rsidRPr="005D3DBA">
        <w:rPr>
          <w:rFonts w:asciiTheme="minorHAnsi" w:hAnsiTheme="minorHAnsi" w:cstheme="minorHAnsi"/>
          <w:i w:val="0"/>
          <w:sz w:val="24"/>
          <w:szCs w:val="24"/>
        </w:rPr>
        <w:tab/>
      </w:r>
      <w:r w:rsidRPr="005D3DBA">
        <w:rPr>
          <w:rFonts w:asciiTheme="minorHAnsi" w:hAnsiTheme="minorHAnsi" w:cstheme="minorHAnsi"/>
          <w:i w:val="0"/>
          <w:sz w:val="24"/>
          <w:szCs w:val="24"/>
        </w:rPr>
        <w:t>Las sanciones que se hubieren impuesto, siempre que hayan causado estado.</w:t>
      </w:r>
    </w:p>
    <w:p w:rsidR="00FA370E" w:rsidRPr="005D3DBA" w:rsidRDefault="00FA370E" w:rsidP="00770E26">
      <w:pPr>
        <w:pStyle w:val="Textoindependiente"/>
        <w:ind w:left="112" w:right="123"/>
        <w:jc w:val="both"/>
        <w:rPr>
          <w:rFonts w:asciiTheme="minorHAnsi" w:hAnsiTheme="minorHAnsi" w:cstheme="minorHAnsi"/>
          <w:i w:val="0"/>
          <w:sz w:val="24"/>
          <w:szCs w:val="24"/>
        </w:rPr>
      </w:pPr>
    </w:p>
    <w:p w:rsidR="00FA370E" w:rsidRPr="005D3DBA" w:rsidRDefault="00FA370E" w:rsidP="00770E26">
      <w:pPr>
        <w:pStyle w:val="Textoindependiente"/>
        <w:ind w:left="112" w:right="123"/>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Este Registro será público y se regirá por las </w:t>
      </w:r>
      <w:r w:rsidR="00581EF6" w:rsidRPr="005D3DBA">
        <w:rPr>
          <w:rFonts w:asciiTheme="minorHAnsi" w:hAnsiTheme="minorHAnsi" w:cstheme="minorHAnsi"/>
          <w:i w:val="0"/>
          <w:sz w:val="24"/>
          <w:szCs w:val="24"/>
        </w:rPr>
        <w:t xml:space="preserve">disposiciones contenidas en este </w:t>
      </w:r>
      <w:r w:rsidRPr="005D3DBA">
        <w:rPr>
          <w:rFonts w:asciiTheme="minorHAnsi" w:hAnsiTheme="minorHAnsi" w:cstheme="minorHAnsi"/>
          <w:i w:val="0"/>
          <w:sz w:val="24"/>
          <w:szCs w:val="24"/>
        </w:rPr>
        <w:t xml:space="preserve">Reglamento, con apego a lo establecido por la Ley de Transparencia y Acceso a la Información </w:t>
      </w:r>
      <w:r w:rsidR="005D3DBA">
        <w:rPr>
          <w:rFonts w:asciiTheme="minorHAnsi" w:hAnsiTheme="minorHAnsi" w:cstheme="minorHAnsi"/>
          <w:i w:val="0"/>
          <w:sz w:val="24"/>
          <w:szCs w:val="24"/>
        </w:rPr>
        <w:t xml:space="preserve">Pública del Estado de Nuevo León </w:t>
      </w:r>
      <w:r w:rsidRPr="005D3DBA">
        <w:rPr>
          <w:rFonts w:asciiTheme="minorHAnsi" w:hAnsiTheme="minorHAnsi" w:cstheme="minorHAnsi"/>
          <w:i w:val="0"/>
          <w:sz w:val="24"/>
          <w:szCs w:val="24"/>
        </w:rPr>
        <w:t>y por las disposiciones aplicables en materia de datos personales.</w:t>
      </w:r>
    </w:p>
    <w:p w:rsidR="00FA370E" w:rsidRPr="005D3DBA" w:rsidRDefault="00FA370E" w:rsidP="00770E26">
      <w:pPr>
        <w:pStyle w:val="Textoindependiente"/>
        <w:spacing w:before="10"/>
        <w:jc w:val="both"/>
        <w:rPr>
          <w:rFonts w:asciiTheme="minorHAnsi" w:hAnsiTheme="minorHAnsi" w:cstheme="minorHAnsi"/>
          <w:i w:val="0"/>
          <w:sz w:val="24"/>
          <w:szCs w:val="24"/>
        </w:rPr>
      </w:pPr>
    </w:p>
    <w:p w:rsidR="001F6F05" w:rsidRPr="005D3DBA" w:rsidRDefault="00770E26" w:rsidP="00770E26">
      <w:pPr>
        <w:pStyle w:val="Textoindependiente"/>
        <w:spacing w:before="1"/>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18</w:t>
      </w:r>
      <w:r w:rsidR="001F6F05" w:rsidRPr="005D3DBA">
        <w:rPr>
          <w:rFonts w:asciiTheme="minorHAnsi" w:hAnsiTheme="minorHAnsi" w:cstheme="minorHAnsi"/>
          <w:i w:val="0"/>
          <w:sz w:val="24"/>
          <w:szCs w:val="24"/>
        </w:rPr>
        <w:t xml:space="preserve">.- La Dirección de Adquisiciones, dependiente de </w:t>
      </w:r>
      <w:r w:rsidR="00266C99" w:rsidRPr="005D3DBA">
        <w:rPr>
          <w:rFonts w:asciiTheme="minorHAnsi" w:hAnsiTheme="minorHAnsi" w:cstheme="minorHAnsi"/>
          <w:i w:val="0"/>
          <w:sz w:val="24"/>
          <w:szCs w:val="24"/>
        </w:rPr>
        <w:t xml:space="preserve">la Secretaría de Administración, </w:t>
      </w:r>
      <w:r w:rsidR="001F6F05" w:rsidRPr="005D3DBA">
        <w:rPr>
          <w:rFonts w:asciiTheme="minorHAnsi" w:hAnsiTheme="minorHAnsi" w:cstheme="minorHAnsi"/>
          <w:i w:val="0"/>
          <w:sz w:val="24"/>
          <w:szCs w:val="24"/>
        </w:rPr>
        <w:t>Finanzas</w:t>
      </w:r>
      <w:r w:rsidR="00266C99" w:rsidRPr="005D3DBA">
        <w:rPr>
          <w:rFonts w:asciiTheme="minorHAnsi" w:hAnsiTheme="minorHAnsi" w:cstheme="minorHAnsi"/>
          <w:i w:val="0"/>
          <w:sz w:val="24"/>
          <w:szCs w:val="24"/>
        </w:rPr>
        <w:t xml:space="preserve"> y Tesorería Municipal</w:t>
      </w:r>
      <w:r w:rsidR="001F6F05" w:rsidRPr="005D3DBA">
        <w:rPr>
          <w:rFonts w:asciiTheme="minorHAnsi" w:hAnsiTheme="minorHAnsi" w:cstheme="minorHAnsi"/>
          <w:i w:val="0"/>
          <w:sz w:val="24"/>
          <w:szCs w:val="24"/>
        </w:rPr>
        <w:t xml:space="preserve">, será responsable de: </w:t>
      </w:r>
    </w:p>
    <w:p w:rsidR="001F6F05" w:rsidRPr="005D3DBA" w:rsidRDefault="001F6F05" w:rsidP="005C5511">
      <w:pPr>
        <w:pStyle w:val="Textoindependiente"/>
        <w:numPr>
          <w:ilvl w:val="0"/>
          <w:numId w:val="27"/>
        </w:numPr>
        <w:spacing w:before="1"/>
        <w:ind w:left="567" w:hanging="455"/>
        <w:jc w:val="both"/>
        <w:rPr>
          <w:rFonts w:asciiTheme="minorHAnsi" w:hAnsiTheme="minorHAnsi" w:cstheme="minorHAnsi"/>
          <w:i w:val="0"/>
          <w:sz w:val="24"/>
          <w:szCs w:val="24"/>
        </w:rPr>
      </w:pPr>
      <w:r w:rsidRPr="005D3DBA">
        <w:rPr>
          <w:rFonts w:asciiTheme="minorHAnsi" w:hAnsiTheme="minorHAnsi" w:cstheme="minorHAnsi"/>
          <w:i w:val="0"/>
          <w:sz w:val="24"/>
          <w:szCs w:val="24"/>
        </w:rPr>
        <w:t>Establecer, elaborar y mantener actualizado el Padrón de Proveedores del Municipio, así como clasificar a las personas inscritas en él, de acuerdo a su actividad, capacidad técnica y ubicación;</w:t>
      </w:r>
    </w:p>
    <w:p w:rsidR="001F6F05" w:rsidRPr="005D3DBA" w:rsidRDefault="001F6F05" w:rsidP="005C5511">
      <w:pPr>
        <w:pStyle w:val="Textoindependiente"/>
        <w:numPr>
          <w:ilvl w:val="0"/>
          <w:numId w:val="27"/>
        </w:numPr>
        <w:spacing w:before="1"/>
        <w:ind w:left="567" w:hanging="455"/>
        <w:jc w:val="both"/>
        <w:rPr>
          <w:rFonts w:asciiTheme="minorHAnsi" w:hAnsiTheme="minorHAnsi" w:cstheme="minorHAnsi"/>
          <w:i w:val="0"/>
          <w:sz w:val="24"/>
          <w:szCs w:val="24"/>
        </w:rPr>
      </w:pPr>
      <w:r w:rsidRPr="005D3DBA">
        <w:rPr>
          <w:rFonts w:asciiTheme="minorHAnsi" w:hAnsiTheme="minorHAnsi" w:cstheme="minorHAnsi"/>
          <w:i w:val="0"/>
          <w:sz w:val="24"/>
          <w:szCs w:val="24"/>
        </w:rPr>
        <w:lastRenderedPageBreak/>
        <w:t xml:space="preserve">Negar la inscripción en el padrón de proveedores de la administración siempre y cuando, dentro del término de 30 días naturales siguientes al de la presentación de la solicitud, emita resolución escrita debidamente fundada y motivada. De no emitirse dicha resolución en el plazo señalado, se entenderá que aquella ha sido autorizada; </w:t>
      </w:r>
      <w:r w:rsidR="00957E1A">
        <w:rPr>
          <w:rFonts w:asciiTheme="minorHAnsi" w:hAnsiTheme="minorHAnsi" w:cstheme="minorHAnsi"/>
          <w:i w:val="0"/>
          <w:sz w:val="24"/>
          <w:szCs w:val="24"/>
        </w:rPr>
        <w:t>y</w:t>
      </w:r>
    </w:p>
    <w:p w:rsidR="001F6F05" w:rsidRPr="005D3DBA" w:rsidRDefault="001F6F05" w:rsidP="005C5511">
      <w:pPr>
        <w:pStyle w:val="Textoindependiente"/>
        <w:numPr>
          <w:ilvl w:val="0"/>
          <w:numId w:val="27"/>
        </w:numPr>
        <w:spacing w:before="1"/>
        <w:ind w:left="567" w:hanging="455"/>
        <w:jc w:val="both"/>
        <w:rPr>
          <w:rFonts w:asciiTheme="minorHAnsi" w:hAnsiTheme="minorHAnsi" w:cstheme="minorHAnsi"/>
          <w:i w:val="0"/>
          <w:sz w:val="24"/>
          <w:szCs w:val="24"/>
        </w:rPr>
      </w:pPr>
      <w:r w:rsidRPr="005D3DBA">
        <w:rPr>
          <w:rFonts w:asciiTheme="minorHAnsi" w:hAnsiTheme="minorHAnsi" w:cstheme="minorHAnsi"/>
          <w:i w:val="0"/>
          <w:sz w:val="24"/>
          <w:szCs w:val="24"/>
        </w:rPr>
        <w:t>Las demás que le confieran los diversos ordenamientos legales.</w:t>
      </w:r>
    </w:p>
    <w:p w:rsidR="00CA77A7" w:rsidRPr="005D3DBA" w:rsidRDefault="00CA77A7" w:rsidP="00770E26">
      <w:pPr>
        <w:pStyle w:val="Textoindependiente"/>
        <w:spacing w:before="11"/>
        <w:jc w:val="both"/>
        <w:rPr>
          <w:rFonts w:asciiTheme="minorHAnsi" w:hAnsiTheme="minorHAnsi" w:cstheme="minorHAnsi"/>
          <w:i w:val="0"/>
          <w:sz w:val="24"/>
          <w:szCs w:val="24"/>
        </w:rPr>
      </w:pPr>
    </w:p>
    <w:p w:rsidR="00E562D2" w:rsidRPr="005D3DBA" w:rsidRDefault="00FA370E" w:rsidP="00770E26">
      <w:pPr>
        <w:pStyle w:val="Textoindependiente"/>
        <w:ind w:left="112" w:right="123"/>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70E26" w:rsidRPr="005D3DBA">
        <w:rPr>
          <w:rFonts w:asciiTheme="minorHAnsi" w:hAnsiTheme="minorHAnsi" w:cstheme="minorHAnsi"/>
          <w:b/>
          <w:i w:val="0"/>
          <w:sz w:val="24"/>
          <w:szCs w:val="24"/>
        </w:rPr>
        <w:t>19</w:t>
      </w:r>
      <w:r w:rsidRPr="00EE4DCF">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Sólo en casos excepcionales, </w:t>
      </w:r>
      <w:r w:rsidR="00EE4DCF">
        <w:rPr>
          <w:rFonts w:asciiTheme="minorHAnsi" w:hAnsiTheme="minorHAnsi" w:cstheme="minorHAnsi"/>
          <w:i w:val="0"/>
          <w:sz w:val="24"/>
          <w:szCs w:val="24"/>
        </w:rPr>
        <w:t>l</w:t>
      </w:r>
      <w:r w:rsidRPr="005D3DBA">
        <w:rPr>
          <w:rFonts w:asciiTheme="minorHAnsi" w:hAnsiTheme="minorHAnsi" w:cstheme="minorHAnsi"/>
          <w:i w:val="0"/>
          <w:sz w:val="24"/>
          <w:szCs w:val="24"/>
        </w:rPr>
        <w:t>a Dirección podrá realizar pedidos o celebrar contratos sobre adquisiciones, arrendamientos y servicios con Proveedores que no cuenten con registro vigente y no se encuentren impedidos para participar en los procedimientos de adjudicación de este</w:t>
      </w:r>
      <w:r w:rsidRPr="005D3DBA">
        <w:rPr>
          <w:rFonts w:asciiTheme="minorHAnsi" w:hAnsiTheme="minorHAnsi" w:cstheme="minorHAnsi"/>
          <w:i w:val="0"/>
          <w:spacing w:val="-7"/>
          <w:sz w:val="24"/>
          <w:szCs w:val="24"/>
        </w:rPr>
        <w:t xml:space="preserve"> </w:t>
      </w:r>
      <w:r w:rsidRPr="005D3DBA">
        <w:rPr>
          <w:rFonts w:asciiTheme="minorHAnsi" w:hAnsiTheme="minorHAnsi" w:cstheme="minorHAnsi"/>
          <w:i w:val="0"/>
          <w:sz w:val="24"/>
          <w:szCs w:val="24"/>
        </w:rPr>
        <w:t>ordenamiento.</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FA370E"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i w:val="0"/>
          <w:sz w:val="24"/>
          <w:szCs w:val="24"/>
        </w:rPr>
        <w:t>Sólo se podrá omitir el registro en los siguientes casos:</w:t>
      </w:r>
    </w:p>
    <w:p w:rsidR="00CA77A7" w:rsidRPr="005D3DBA" w:rsidRDefault="00FA370E" w:rsidP="00D82529">
      <w:pPr>
        <w:pStyle w:val="Prrafodelista"/>
        <w:numPr>
          <w:ilvl w:val="0"/>
          <w:numId w:val="17"/>
        </w:numPr>
        <w:tabs>
          <w:tab w:val="left" w:pos="567"/>
        </w:tabs>
        <w:ind w:left="567" w:hanging="283"/>
        <w:jc w:val="both"/>
        <w:rPr>
          <w:rFonts w:asciiTheme="minorHAnsi" w:hAnsiTheme="minorHAnsi" w:cstheme="minorHAnsi"/>
          <w:sz w:val="24"/>
          <w:szCs w:val="24"/>
        </w:rPr>
      </w:pPr>
      <w:r w:rsidRPr="005D3DBA">
        <w:rPr>
          <w:rFonts w:asciiTheme="minorHAnsi" w:hAnsiTheme="minorHAnsi" w:cstheme="minorHAnsi"/>
          <w:sz w:val="24"/>
          <w:szCs w:val="24"/>
        </w:rPr>
        <w:t>En las adquisiciones y arrendamientos de bienes</w:t>
      </w:r>
      <w:r w:rsidRPr="005D3DBA">
        <w:rPr>
          <w:rFonts w:asciiTheme="minorHAnsi" w:hAnsiTheme="minorHAnsi" w:cstheme="minorHAnsi"/>
          <w:spacing w:val="-9"/>
          <w:sz w:val="24"/>
          <w:szCs w:val="24"/>
        </w:rPr>
        <w:t xml:space="preserve"> </w:t>
      </w:r>
      <w:r w:rsidRPr="005D3DBA">
        <w:rPr>
          <w:rFonts w:asciiTheme="minorHAnsi" w:hAnsiTheme="minorHAnsi" w:cstheme="minorHAnsi"/>
          <w:sz w:val="24"/>
          <w:szCs w:val="24"/>
        </w:rPr>
        <w:t>inmuebles;</w:t>
      </w:r>
    </w:p>
    <w:p w:rsidR="00CA77A7" w:rsidRPr="00EE4DCF" w:rsidRDefault="00CA77A7" w:rsidP="00AB297C">
      <w:pPr>
        <w:pStyle w:val="Textoindependiente"/>
        <w:tabs>
          <w:tab w:val="left" w:pos="567"/>
        </w:tabs>
        <w:spacing w:before="10"/>
        <w:jc w:val="both"/>
        <w:rPr>
          <w:rFonts w:asciiTheme="minorHAnsi" w:hAnsiTheme="minorHAnsi" w:cstheme="minorHAnsi"/>
          <w:i w:val="0"/>
          <w:sz w:val="16"/>
          <w:szCs w:val="16"/>
        </w:rPr>
      </w:pPr>
    </w:p>
    <w:p w:rsidR="00CA77A7" w:rsidRDefault="00AB297C" w:rsidP="009C50B3">
      <w:pPr>
        <w:tabs>
          <w:tab w:val="left" w:pos="296"/>
          <w:tab w:val="left" w:pos="567"/>
        </w:tabs>
        <w:spacing w:before="1"/>
        <w:ind w:left="142"/>
        <w:jc w:val="both"/>
        <w:rPr>
          <w:rFonts w:asciiTheme="minorHAnsi" w:hAnsiTheme="minorHAnsi" w:cstheme="minorHAnsi"/>
          <w:sz w:val="24"/>
          <w:szCs w:val="24"/>
        </w:rPr>
      </w:pPr>
      <w:r w:rsidRPr="009C50B3">
        <w:rPr>
          <w:rFonts w:asciiTheme="minorHAnsi" w:hAnsiTheme="minorHAnsi" w:cstheme="minorHAnsi"/>
          <w:sz w:val="24"/>
          <w:szCs w:val="24"/>
        </w:rPr>
        <w:t xml:space="preserve">II. </w:t>
      </w:r>
      <w:r w:rsidRPr="009C50B3">
        <w:rPr>
          <w:rFonts w:asciiTheme="minorHAnsi" w:hAnsiTheme="minorHAnsi" w:cstheme="minorHAnsi"/>
          <w:sz w:val="24"/>
          <w:szCs w:val="24"/>
        </w:rPr>
        <w:tab/>
      </w:r>
      <w:r w:rsidR="00FA370E" w:rsidRPr="009C50B3">
        <w:rPr>
          <w:rFonts w:asciiTheme="minorHAnsi" w:hAnsiTheme="minorHAnsi" w:cstheme="minorHAnsi"/>
          <w:sz w:val="24"/>
          <w:szCs w:val="24"/>
        </w:rPr>
        <w:t>En las adquisiciones de bienes</w:t>
      </w:r>
      <w:r w:rsidR="00FA370E" w:rsidRPr="009C50B3">
        <w:rPr>
          <w:rFonts w:asciiTheme="minorHAnsi" w:hAnsiTheme="minorHAnsi" w:cstheme="minorHAnsi"/>
          <w:spacing w:val="-3"/>
          <w:sz w:val="24"/>
          <w:szCs w:val="24"/>
        </w:rPr>
        <w:t xml:space="preserve"> </w:t>
      </w:r>
      <w:r w:rsidR="00FA370E" w:rsidRPr="009C50B3">
        <w:rPr>
          <w:rFonts w:asciiTheme="minorHAnsi" w:hAnsiTheme="minorHAnsi" w:cstheme="minorHAnsi"/>
          <w:sz w:val="24"/>
          <w:szCs w:val="24"/>
        </w:rPr>
        <w:t>perecederos</w:t>
      </w:r>
      <w:r w:rsidR="00020887" w:rsidRPr="009C50B3">
        <w:rPr>
          <w:rFonts w:asciiTheme="minorHAnsi" w:hAnsiTheme="minorHAnsi" w:cstheme="minorHAnsi"/>
          <w:sz w:val="24"/>
          <w:szCs w:val="24"/>
        </w:rPr>
        <w:t>, granos y semovientes</w:t>
      </w:r>
      <w:r w:rsidR="00FA370E" w:rsidRPr="009C50B3">
        <w:rPr>
          <w:rFonts w:asciiTheme="minorHAnsi" w:hAnsiTheme="minorHAnsi" w:cstheme="minorHAnsi"/>
          <w:sz w:val="24"/>
          <w:szCs w:val="24"/>
        </w:rPr>
        <w:t>;</w:t>
      </w:r>
    </w:p>
    <w:p w:rsidR="00CA77A7" w:rsidRPr="00EE4DCF" w:rsidRDefault="00CA77A7" w:rsidP="00AB297C">
      <w:pPr>
        <w:pStyle w:val="Textoindependiente"/>
        <w:tabs>
          <w:tab w:val="left" w:pos="567"/>
        </w:tabs>
        <w:spacing w:before="10"/>
        <w:jc w:val="both"/>
        <w:rPr>
          <w:rFonts w:asciiTheme="minorHAnsi" w:hAnsiTheme="minorHAnsi" w:cstheme="minorHAnsi"/>
          <w:i w:val="0"/>
          <w:sz w:val="16"/>
          <w:szCs w:val="16"/>
        </w:rPr>
      </w:pPr>
    </w:p>
    <w:p w:rsidR="00CA77A7" w:rsidRPr="005D3DBA" w:rsidRDefault="009C50B3" w:rsidP="00157685">
      <w:pPr>
        <w:pStyle w:val="Prrafodelista"/>
        <w:tabs>
          <w:tab w:val="left" w:pos="567"/>
        </w:tabs>
        <w:spacing w:before="1"/>
        <w:ind w:left="567" w:right="11" w:hanging="425"/>
        <w:jc w:val="both"/>
        <w:rPr>
          <w:rFonts w:asciiTheme="minorHAnsi" w:hAnsiTheme="minorHAnsi" w:cstheme="minorHAnsi"/>
          <w:sz w:val="24"/>
          <w:szCs w:val="24"/>
        </w:rPr>
      </w:pPr>
      <w:r>
        <w:rPr>
          <w:rFonts w:asciiTheme="minorHAnsi" w:hAnsiTheme="minorHAnsi" w:cstheme="minorHAnsi"/>
          <w:sz w:val="24"/>
          <w:szCs w:val="24"/>
        </w:rPr>
        <w:t>I</w:t>
      </w:r>
      <w:r w:rsidR="00A76874">
        <w:rPr>
          <w:rFonts w:asciiTheme="minorHAnsi" w:hAnsiTheme="minorHAnsi" w:cstheme="minorHAnsi"/>
          <w:sz w:val="24"/>
          <w:szCs w:val="24"/>
        </w:rPr>
        <w:t xml:space="preserve">II. </w:t>
      </w:r>
      <w:r w:rsidR="00FA370E" w:rsidRPr="005D3DBA">
        <w:rPr>
          <w:rFonts w:asciiTheme="minorHAnsi" w:hAnsiTheme="minorHAnsi" w:cstheme="minorHAnsi"/>
          <w:sz w:val="24"/>
          <w:szCs w:val="24"/>
        </w:rPr>
        <w:t>En las adjudicaciones directas cuyo importe no exceda de una quinta parte del monto establecido para adjudicación directa en la Ley de Egresos del Estado de Nuevo León del ejercicio fiscal</w:t>
      </w:r>
      <w:r w:rsidR="00FA370E" w:rsidRPr="005D3DBA">
        <w:rPr>
          <w:rFonts w:asciiTheme="minorHAnsi" w:hAnsiTheme="minorHAnsi" w:cstheme="minorHAnsi"/>
          <w:spacing w:val="-10"/>
          <w:sz w:val="24"/>
          <w:szCs w:val="24"/>
        </w:rPr>
        <w:t xml:space="preserve"> </w:t>
      </w:r>
      <w:r w:rsidR="00FA370E" w:rsidRPr="005D3DBA">
        <w:rPr>
          <w:rFonts w:asciiTheme="minorHAnsi" w:hAnsiTheme="minorHAnsi" w:cstheme="minorHAnsi"/>
          <w:sz w:val="24"/>
          <w:szCs w:val="24"/>
        </w:rPr>
        <w:t>correspondiente;</w:t>
      </w:r>
    </w:p>
    <w:p w:rsidR="00CA77A7" w:rsidRPr="00EE4DCF" w:rsidRDefault="00CA77A7" w:rsidP="00770E26">
      <w:pPr>
        <w:pStyle w:val="Textoindependiente"/>
        <w:jc w:val="both"/>
        <w:rPr>
          <w:rFonts w:asciiTheme="minorHAnsi" w:hAnsiTheme="minorHAnsi" w:cstheme="minorHAnsi"/>
          <w:i w:val="0"/>
          <w:sz w:val="16"/>
          <w:szCs w:val="16"/>
        </w:rPr>
      </w:pPr>
    </w:p>
    <w:p w:rsidR="00CA77A7" w:rsidRPr="005D3DBA" w:rsidRDefault="00A76874" w:rsidP="00A76874">
      <w:pPr>
        <w:pStyle w:val="Prrafodelista"/>
        <w:tabs>
          <w:tab w:val="left" w:pos="142"/>
        </w:tabs>
        <w:ind w:left="567" w:hanging="425"/>
        <w:jc w:val="both"/>
        <w:rPr>
          <w:rFonts w:asciiTheme="minorHAnsi" w:hAnsiTheme="minorHAnsi" w:cstheme="minorHAnsi"/>
          <w:sz w:val="24"/>
          <w:szCs w:val="24"/>
        </w:rPr>
      </w:pPr>
      <w:r>
        <w:rPr>
          <w:rFonts w:asciiTheme="minorHAnsi" w:hAnsiTheme="minorHAnsi" w:cstheme="minorHAnsi"/>
          <w:sz w:val="24"/>
          <w:szCs w:val="24"/>
        </w:rPr>
        <w:t xml:space="preserve">IV. </w:t>
      </w:r>
      <w:r>
        <w:rPr>
          <w:rFonts w:asciiTheme="minorHAnsi" w:hAnsiTheme="minorHAnsi" w:cstheme="minorHAnsi"/>
          <w:sz w:val="24"/>
          <w:szCs w:val="24"/>
        </w:rPr>
        <w:tab/>
      </w:r>
      <w:r w:rsidR="00FA370E" w:rsidRPr="005D3DBA">
        <w:rPr>
          <w:rFonts w:asciiTheme="minorHAnsi" w:hAnsiTheme="minorHAnsi" w:cstheme="minorHAnsi"/>
          <w:sz w:val="24"/>
          <w:szCs w:val="24"/>
        </w:rPr>
        <w:t>Tratándose de casos fortuitos o de fuerza</w:t>
      </w:r>
      <w:r w:rsidR="00FA370E" w:rsidRPr="005D3DBA">
        <w:rPr>
          <w:rFonts w:asciiTheme="minorHAnsi" w:hAnsiTheme="minorHAnsi" w:cstheme="minorHAnsi"/>
          <w:spacing w:val="-4"/>
          <w:sz w:val="24"/>
          <w:szCs w:val="24"/>
        </w:rPr>
        <w:t xml:space="preserve"> </w:t>
      </w:r>
      <w:r w:rsidR="00FA370E" w:rsidRPr="005D3DBA">
        <w:rPr>
          <w:rFonts w:asciiTheme="minorHAnsi" w:hAnsiTheme="minorHAnsi" w:cstheme="minorHAnsi"/>
          <w:sz w:val="24"/>
          <w:szCs w:val="24"/>
        </w:rPr>
        <w:t>mayor;</w:t>
      </w:r>
    </w:p>
    <w:p w:rsidR="00CA77A7" w:rsidRPr="00EE4DCF" w:rsidRDefault="00CA77A7" w:rsidP="00770E26">
      <w:pPr>
        <w:pStyle w:val="Textoindependiente"/>
        <w:spacing w:before="2"/>
        <w:jc w:val="both"/>
        <w:rPr>
          <w:rFonts w:asciiTheme="minorHAnsi" w:hAnsiTheme="minorHAnsi" w:cstheme="minorHAnsi"/>
          <w:i w:val="0"/>
          <w:sz w:val="16"/>
          <w:szCs w:val="16"/>
        </w:rPr>
      </w:pPr>
    </w:p>
    <w:p w:rsidR="00CA77A7" w:rsidRPr="005D3DBA" w:rsidRDefault="00D82529" w:rsidP="00157685">
      <w:pPr>
        <w:pStyle w:val="Prrafodelista"/>
        <w:tabs>
          <w:tab w:val="left" w:pos="567"/>
        </w:tabs>
        <w:ind w:left="567" w:hanging="425"/>
        <w:jc w:val="both"/>
        <w:rPr>
          <w:rFonts w:asciiTheme="minorHAnsi" w:hAnsiTheme="minorHAnsi" w:cstheme="minorHAnsi"/>
          <w:sz w:val="24"/>
          <w:szCs w:val="24"/>
        </w:rPr>
      </w:pPr>
      <w:r>
        <w:rPr>
          <w:rFonts w:asciiTheme="minorHAnsi" w:hAnsiTheme="minorHAnsi" w:cstheme="minorHAnsi"/>
          <w:sz w:val="24"/>
          <w:szCs w:val="24"/>
        </w:rPr>
        <w:t xml:space="preserve">V. </w:t>
      </w:r>
      <w:r>
        <w:rPr>
          <w:rFonts w:asciiTheme="minorHAnsi" w:hAnsiTheme="minorHAnsi" w:cstheme="minorHAnsi"/>
          <w:sz w:val="24"/>
          <w:szCs w:val="24"/>
        </w:rPr>
        <w:tab/>
      </w:r>
      <w:r w:rsidR="00FA370E" w:rsidRPr="005D3DBA">
        <w:rPr>
          <w:rFonts w:asciiTheme="minorHAnsi" w:hAnsiTheme="minorHAnsi" w:cstheme="minorHAnsi"/>
          <w:sz w:val="24"/>
          <w:szCs w:val="24"/>
        </w:rPr>
        <w:t xml:space="preserve">Cuando se trate de los casos previstos en la </w:t>
      </w:r>
      <w:r w:rsidR="00200CE4" w:rsidRPr="005D3DBA">
        <w:rPr>
          <w:rFonts w:asciiTheme="minorHAnsi" w:hAnsiTheme="minorHAnsi" w:cstheme="minorHAnsi"/>
          <w:sz w:val="24"/>
          <w:szCs w:val="24"/>
        </w:rPr>
        <w:t>fracción XIII</w:t>
      </w:r>
      <w:r w:rsidR="00DA133B">
        <w:rPr>
          <w:rFonts w:asciiTheme="minorHAnsi" w:hAnsiTheme="minorHAnsi" w:cstheme="minorHAnsi"/>
          <w:sz w:val="24"/>
          <w:szCs w:val="24"/>
        </w:rPr>
        <w:t>,</w:t>
      </w:r>
      <w:r w:rsidR="00200CE4" w:rsidRPr="005D3DBA">
        <w:rPr>
          <w:rFonts w:asciiTheme="minorHAnsi" w:hAnsiTheme="minorHAnsi" w:cstheme="minorHAnsi"/>
          <w:sz w:val="24"/>
          <w:szCs w:val="24"/>
        </w:rPr>
        <w:t xml:space="preserve"> XIV</w:t>
      </w:r>
      <w:r w:rsidR="00DA133B">
        <w:rPr>
          <w:rFonts w:asciiTheme="minorHAnsi" w:hAnsiTheme="minorHAnsi" w:cstheme="minorHAnsi"/>
          <w:sz w:val="24"/>
          <w:szCs w:val="24"/>
        </w:rPr>
        <w:t xml:space="preserve"> y XV</w:t>
      </w:r>
      <w:r w:rsidR="00200CE4" w:rsidRPr="005D3DBA">
        <w:rPr>
          <w:rFonts w:asciiTheme="minorHAnsi" w:hAnsiTheme="minorHAnsi" w:cstheme="minorHAnsi"/>
          <w:sz w:val="24"/>
          <w:szCs w:val="24"/>
        </w:rPr>
        <w:t xml:space="preserve"> del artículo 7</w:t>
      </w:r>
      <w:r w:rsidR="00FA370E" w:rsidRPr="005D3DBA">
        <w:rPr>
          <w:rFonts w:asciiTheme="minorHAnsi" w:hAnsiTheme="minorHAnsi" w:cstheme="minorHAnsi"/>
          <w:sz w:val="24"/>
          <w:szCs w:val="24"/>
        </w:rPr>
        <w:t>4 del presente Reglamento;</w:t>
      </w:r>
      <w:r w:rsidR="00FA370E" w:rsidRPr="005D3DBA">
        <w:rPr>
          <w:rFonts w:asciiTheme="minorHAnsi" w:hAnsiTheme="minorHAnsi" w:cstheme="minorHAnsi"/>
          <w:spacing w:val="-1"/>
          <w:sz w:val="24"/>
          <w:szCs w:val="24"/>
        </w:rPr>
        <w:t xml:space="preserve"> </w:t>
      </w:r>
      <w:r w:rsidR="00FA370E" w:rsidRPr="005D3DBA">
        <w:rPr>
          <w:rFonts w:asciiTheme="minorHAnsi" w:hAnsiTheme="minorHAnsi" w:cstheme="minorHAnsi"/>
          <w:sz w:val="24"/>
          <w:szCs w:val="24"/>
        </w:rPr>
        <w:t>y</w:t>
      </w:r>
    </w:p>
    <w:p w:rsidR="00AE02CA" w:rsidRPr="00EE4DCF" w:rsidRDefault="00AE02CA" w:rsidP="00770E26">
      <w:pPr>
        <w:pStyle w:val="Textoindependiente"/>
        <w:jc w:val="both"/>
        <w:rPr>
          <w:rFonts w:asciiTheme="minorHAnsi" w:hAnsiTheme="minorHAnsi" w:cstheme="minorHAnsi"/>
          <w:i w:val="0"/>
          <w:sz w:val="16"/>
          <w:szCs w:val="16"/>
        </w:rPr>
      </w:pPr>
    </w:p>
    <w:p w:rsidR="00CA77A7" w:rsidRPr="005D3DBA" w:rsidRDefault="00A76874" w:rsidP="00EE0EED">
      <w:pPr>
        <w:pStyle w:val="Prrafodelista"/>
        <w:tabs>
          <w:tab w:val="left" w:pos="284"/>
        </w:tabs>
        <w:ind w:left="567" w:hanging="425"/>
        <w:jc w:val="both"/>
        <w:rPr>
          <w:rFonts w:asciiTheme="minorHAnsi" w:hAnsiTheme="minorHAnsi" w:cstheme="minorHAnsi"/>
          <w:sz w:val="24"/>
          <w:szCs w:val="24"/>
        </w:rPr>
      </w:pPr>
      <w:r>
        <w:rPr>
          <w:rFonts w:asciiTheme="minorHAnsi" w:hAnsiTheme="minorHAnsi" w:cstheme="minorHAnsi"/>
          <w:sz w:val="24"/>
          <w:szCs w:val="24"/>
        </w:rPr>
        <w:t xml:space="preserve">VI. </w:t>
      </w:r>
      <w:r>
        <w:rPr>
          <w:rFonts w:asciiTheme="minorHAnsi" w:hAnsiTheme="minorHAnsi" w:cstheme="minorHAnsi"/>
          <w:sz w:val="24"/>
          <w:szCs w:val="24"/>
        </w:rPr>
        <w:tab/>
      </w:r>
      <w:r w:rsidR="00FA370E" w:rsidRPr="005D3DBA">
        <w:rPr>
          <w:rFonts w:asciiTheme="minorHAnsi" w:hAnsiTheme="minorHAnsi" w:cstheme="minorHAnsi"/>
          <w:sz w:val="24"/>
          <w:szCs w:val="24"/>
        </w:rPr>
        <w:t>Cuando se requiera efectuar consultas y</w:t>
      </w:r>
      <w:r w:rsidR="00FA370E" w:rsidRPr="005D3DBA">
        <w:rPr>
          <w:rFonts w:asciiTheme="minorHAnsi" w:hAnsiTheme="minorHAnsi" w:cstheme="minorHAnsi"/>
          <w:spacing w:val="-6"/>
          <w:sz w:val="24"/>
          <w:szCs w:val="24"/>
        </w:rPr>
        <w:t xml:space="preserve"> </w:t>
      </w:r>
      <w:r w:rsidR="00FA370E" w:rsidRPr="005D3DBA">
        <w:rPr>
          <w:rFonts w:asciiTheme="minorHAnsi" w:hAnsiTheme="minorHAnsi" w:cstheme="minorHAnsi"/>
          <w:sz w:val="24"/>
          <w:szCs w:val="24"/>
        </w:rPr>
        <w:t>asesorías.</w:t>
      </w:r>
    </w:p>
    <w:p w:rsidR="005F2F5F" w:rsidRPr="005D3DBA" w:rsidRDefault="005F2F5F" w:rsidP="00770E26">
      <w:pPr>
        <w:pStyle w:val="Prrafodelista"/>
        <w:jc w:val="both"/>
        <w:rPr>
          <w:rFonts w:asciiTheme="minorHAnsi" w:hAnsiTheme="minorHAnsi" w:cstheme="minorHAnsi"/>
          <w:sz w:val="24"/>
          <w:szCs w:val="24"/>
        </w:rPr>
      </w:pPr>
    </w:p>
    <w:p w:rsidR="005F2F5F" w:rsidRPr="005D3DBA" w:rsidRDefault="00770E26" w:rsidP="00770E26">
      <w:pPr>
        <w:tabs>
          <w:tab w:val="left" w:pos="358"/>
        </w:tabs>
        <w:ind w:left="142"/>
        <w:jc w:val="both"/>
        <w:rPr>
          <w:rFonts w:asciiTheme="minorHAnsi" w:hAnsiTheme="minorHAnsi" w:cstheme="minorHAnsi"/>
          <w:sz w:val="24"/>
          <w:szCs w:val="24"/>
        </w:rPr>
      </w:pPr>
      <w:r w:rsidRPr="005D3DBA">
        <w:rPr>
          <w:rFonts w:asciiTheme="minorHAnsi" w:hAnsiTheme="minorHAnsi" w:cstheme="minorHAnsi"/>
          <w:b/>
          <w:sz w:val="24"/>
          <w:szCs w:val="24"/>
        </w:rPr>
        <w:t>Artículo 20</w:t>
      </w:r>
      <w:r w:rsidR="005F2F5F" w:rsidRPr="005D3DBA">
        <w:rPr>
          <w:rFonts w:asciiTheme="minorHAnsi" w:hAnsiTheme="minorHAnsi" w:cstheme="minorHAnsi"/>
          <w:sz w:val="24"/>
          <w:szCs w:val="24"/>
        </w:rPr>
        <w:t>.- El registro podrá suspenderse hasta el término vigente de éste, cuando el proveedor incurra en alguna de las</w:t>
      </w:r>
      <w:r w:rsidR="00641535">
        <w:rPr>
          <w:rFonts w:asciiTheme="minorHAnsi" w:hAnsiTheme="minorHAnsi" w:cstheme="minorHAnsi"/>
          <w:sz w:val="24"/>
          <w:szCs w:val="24"/>
        </w:rPr>
        <w:t xml:space="preserve"> causas señaladas en el artículo 34 del presente Reglamento.</w:t>
      </w:r>
    </w:p>
    <w:p w:rsidR="00266C99" w:rsidRPr="00EE4DCF" w:rsidRDefault="00266C99" w:rsidP="00770E26">
      <w:pPr>
        <w:tabs>
          <w:tab w:val="left" w:pos="358"/>
        </w:tabs>
        <w:ind w:left="142"/>
        <w:jc w:val="both"/>
        <w:rPr>
          <w:rFonts w:asciiTheme="minorHAnsi" w:hAnsiTheme="minorHAnsi" w:cstheme="minorHAnsi"/>
          <w:sz w:val="16"/>
          <w:szCs w:val="16"/>
        </w:rPr>
      </w:pPr>
    </w:p>
    <w:p w:rsidR="00CA77A7" w:rsidRPr="005D3DBA" w:rsidRDefault="00770E26" w:rsidP="00770E26">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21</w:t>
      </w:r>
      <w:r w:rsidR="005F2F5F" w:rsidRPr="005D3DBA">
        <w:rPr>
          <w:rFonts w:asciiTheme="minorHAnsi" w:hAnsiTheme="minorHAnsi" w:cstheme="minorHAnsi"/>
          <w:i w:val="0"/>
          <w:sz w:val="24"/>
          <w:szCs w:val="24"/>
        </w:rPr>
        <w:t xml:space="preserve">.- </w:t>
      </w:r>
      <w:r w:rsidR="009639EB">
        <w:rPr>
          <w:rFonts w:asciiTheme="minorHAnsi" w:hAnsiTheme="minorHAnsi" w:cstheme="minorHAnsi"/>
          <w:i w:val="0"/>
          <w:sz w:val="24"/>
          <w:szCs w:val="24"/>
        </w:rPr>
        <w:t>Salvo las excepciones previstas en el presente Reglamento</w:t>
      </w:r>
      <w:r w:rsidR="00641535">
        <w:rPr>
          <w:rFonts w:asciiTheme="minorHAnsi" w:hAnsiTheme="minorHAnsi" w:cstheme="minorHAnsi"/>
          <w:i w:val="0"/>
          <w:sz w:val="24"/>
          <w:szCs w:val="24"/>
        </w:rPr>
        <w:t>,</w:t>
      </w:r>
      <w:r w:rsidR="009639EB">
        <w:rPr>
          <w:rFonts w:asciiTheme="minorHAnsi" w:hAnsiTheme="minorHAnsi" w:cstheme="minorHAnsi"/>
          <w:i w:val="0"/>
          <w:sz w:val="24"/>
          <w:szCs w:val="24"/>
        </w:rPr>
        <w:t xml:space="preserve"> n</w:t>
      </w:r>
      <w:r w:rsidR="005F2F5F" w:rsidRPr="005D3DBA">
        <w:rPr>
          <w:rFonts w:asciiTheme="minorHAnsi" w:hAnsiTheme="minorHAnsi" w:cstheme="minorHAnsi"/>
          <w:i w:val="0"/>
          <w:sz w:val="24"/>
          <w:szCs w:val="24"/>
        </w:rPr>
        <w:t>o podrán celebrarse contratos con proveedores no registrados en el padrón de proveedores del Municipio o cuyo registro no se encuentre vigente, de lo contrario serán nulos de pleno derecho.</w:t>
      </w:r>
    </w:p>
    <w:p w:rsidR="005F2F5F" w:rsidRPr="00641535" w:rsidRDefault="005F2F5F" w:rsidP="00770E26">
      <w:pPr>
        <w:pStyle w:val="Textoindependiente"/>
        <w:jc w:val="both"/>
        <w:rPr>
          <w:rFonts w:asciiTheme="minorHAnsi" w:hAnsiTheme="minorHAnsi" w:cstheme="minorHAnsi"/>
          <w:i w:val="0"/>
          <w:sz w:val="16"/>
          <w:szCs w:val="16"/>
        </w:rPr>
      </w:pPr>
    </w:p>
    <w:p w:rsidR="00CA77A7" w:rsidRPr="005D3DBA" w:rsidRDefault="00770E26"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22</w:t>
      </w:r>
      <w:r w:rsidR="00FA370E" w:rsidRPr="00EE4DCF">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FA370E" w:rsidRPr="005D3DBA">
        <w:rPr>
          <w:rFonts w:asciiTheme="minorHAnsi" w:hAnsiTheme="minorHAnsi" w:cstheme="minorHAnsi"/>
          <w:i w:val="0"/>
          <w:sz w:val="24"/>
          <w:szCs w:val="24"/>
        </w:rPr>
        <w:t>Las personas interesadas en registrarse en el Padrón deberán satisfacer los requisitos siguientes:</w:t>
      </w:r>
    </w:p>
    <w:p w:rsidR="00CA77A7" w:rsidRPr="00EE4DCF" w:rsidRDefault="00CA77A7" w:rsidP="00770E26">
      <w:pPr>
        <w:pStyle w:val="Textoindependiente"/>
        <w:spacing w:before="10"/>
        <w:jc w:val="both"/>
        <w:rPr>
          <w:rFonts w:asciiTheme="minorHAnsi" w:hAnsiTheme="minorHAnsi" w:cstheme="minorHAnsi"/>
          <w:i w:val="0"/>
          <w:sz w:val="16"/>
          <w:szCs w:val="16"/>
        </w:rPr>
      </w:pPr>
    </w:p>
    <w:p w:rsidR="00AF1F35" w:rsidRDefault="00AF1F35" w:rsidP="00D82529">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Llenar solicitud de ingresos al </w:t>
      </w:r>
      <w:r w:rsidR="005E4CB8">
        <w:rPr>
          <w:rFonts w:asciiTheme="minorHAnsi" w:hAnsiTheme="minorHAnsi" w:cstheme="minorHAnsi"/>
          <w:i w:val="0"/>
          <w:sz w:val="24"/>
          <w:szCs w:val="24"/>
        </w:rPr>
        <w:t xml:space="preserve">padrón de </w:t>
      </w:r>
      <w:r w:rsidRPr="005D3DBA">
        <w:rPr>
          <w:rFonts w:asciiTheme="minorHAnsi" w:hAnsiTheme="minorHAnsi" w:cstheme="minorHAnsi"/>
          <w:i w:val="0"/>
          <w:sz w:val="24"/>
          <w:szCs w:val="24"/>
        </w:rPr>
        <w:t>proveedores (formato proporcionado</w:t>
      </w:r>
      <w:r w:rsidR="005E4CB8">
        <w:rPr>
          <w:rFonts w:asciiTheme="minorHAnsi" w:hAnsiTheme="minorHAnsi" w:cstheme="minorHAnsi"/>
          <w:i w:val="0"/>
          <w:sz w:val="24"/>
          <w:szCs w:val="24"/>
        </w:rPr>
        <w:t xml:space="preserve"> por la Dirección</w:t>
      </w:r>
      <w:r w:rsidRPr="005D3DBA">
        <w:rPr>
          <w:rFonts w:asciiTheme="minorHAnsi" w:hAnsiTheme="minorHAnsi" w:cstheme="minorHAnsi"/>
          <w:i w:val="0"/>
          <w:sz w:val="24"/>
          <w:szCs w:val="24"/>
        </w:rPr>
        <w:t xml:space="preserve">); </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En caso de personas morales, presentar copia simple de su acta constitutiva y de las modificaciones de la misma, debidamente inscrita ante la Autoridad competente;</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En caso de personas morales, presentar copia simple del Poder, que contenga la acreditación de quien represente al solicitante, el cual deberá ser suficientemente amplio y con </w:t>
      </w:r>
      <w:r w:rsidRPr="005D3DBA">
        <w:rPr>
          <w:rFonts w:asciiTheme="minorHAnsi" w:hAnsiTheme="minorHAnsi" w:cstheme="minorHAnsi"/>
          <w:i w:val="0"/>
          <w:sz w:val="24"/>
          <w:szCs w:val="24"/>
        </w:rPr>
        <w:lastRenderedPageBreak/>
        <w:t>facultades para actos de administración y de dominio;</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Presentar copia simple de su registro de alta ante la Secretaría de Hacienda y Crédito Público. La cédula de identificación fiscal y la última declaración fiscal, que está al corriente en el cumplimiento de sus obligaciones fiscales; </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Presentar copia simple del Registro Patronal ante el Instituto Mexicano del Seguro Social o en su caso presentar escrito bajo protesta de decir verdad que manifieste que no le aplica dicho requisito; </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En caso de que tenga un giro importador-exportador, deberá presentar copia simple del registro ante la Secretaría de Hacienda y Crédito Público; </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Presentar copia simple de una identificación oficial vigente con fotografía de la persona física </w:t>
      </w:r>
      <w:r w:rsidR="00257F51" w:rsidRPr="005D3DBA">
        <w:rPr>
          <w:rFonts w:asciiTheme="minorHAnsi" w:hAnsiTheme="minorHAnsi" w:cstheme="minorHAnsi"/>
          <w:i w:val="0"/>
          <w:sz w:val="24"/>
          <w:szCs w:val="24"/>
        </w:rPr>
        <w:t>o</w:t>
      </w:r>
      <w:r w:rsidRPr="005D3DBA">
        <w:rPr>
          <w:rFonts w:asciiTheme="minorHAnsi" w:hAnsiTheme="minorHAnsi" w:cstheme="minorHAnsi"/>
          <w:i w:val="0"/>
          <w:sz w:val="24"/>
          <w:szCs w:val="24"/>
        </w:rPr>
        <w:t xml:space="preserve"> del representante legal y del agente que realice los trámites por la empresa solicitante; </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Presentar copia simple del comprobante de domicilio del negocio con un máximo de seis meses de antigüedad;</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Fotografías de la fachada principal del inmueble del domicilio fiscal;</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Presentar escrito en el que se haga constar, bajo protesta de decir verdad, que no se encuentra en ninguno impedimento para celebrar cualquier contrato con el Municipio; </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Default="00AF1F35" w:rsidP="009416A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Presentar currículo de la empresa, donde deberá adjuntar los siguientes documentos; </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Listado de sus principales clientes con: nombre, dirección y teléfono, a quienes haya o esté brindando sus servicios; </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0021F0"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Carta membretada o sellada por el banco, donde mencione el número de cuenta de cheques, autorizado</w:t>
      </w:r>
      <w:r w:rsidR="000021F0" w:rsidRPr="005D3DBA">
        <w:rPr>
          <w:rFonts w:asciiTheme="minorHAnsi" w:hAnsiTheme="minorHAnsi" w:cstheme="minorHAnsi"/>
          <w:i w:val="0"/>
          <w:sz w:val="24"/>
          <w:szCs w:val="24"/>
        </w:rPr>
        <w:t xml:space="preserve"> para los pagos electrónicos;</w:t>
      </w:r>
      <w:r w:rsidR="007F105D">
        <w:rPr>
          <w:rFonts w:asciiTheme="minorHAnsi" w:hAnsiTheme="minorHAnsi" w:cstheme="minorHAnsi"/>
          <w:i w:val="0"/>
          <w:sz w:val="24"/>
          <w:szCs w:val="24"/>
        </w:rPr>
        <w:t xml:space="preserve"> y</w:t>
      </w:r>
    </w:p>
    <w:p w:rsidR="007F105D" w:rsidRPr="00492608" w:rsidRDefault="007F105D" w:rsidP="007F105D">
      <w:pPr>
        <w:pStyle w:val="Textoindependiente"/>
        <w:tabs>
          <w:tab w:val="left" w:pos="567"/>
        </w:tabs>
        <w:ind w:left="142" w:right="128"/>
        <w:jc w:val="both"/>
        <w:rPr>
          <w:rFonts w:asciiTheme="minorHAnsi" w:hAnsiTheme="minorHAnsi" w:cstheme="minorHAnsi"/>
          <w:i w:val="0"/>
          <w:sz w:val="16"/>
          <w:szCs w:val="16"/>
        </w:rPr>
      </w:pPr>
    </w:p>
    <w:p w:rsidR="00AF1F35" w:rsidRPr="005D3DBA" w:rsidRDefault="00AF1F35" w:rsidP="007F105D">
      <w:pPr>
        <w:pStyle w:val="Textoindependiente"/>
        <w:numPr>
          <w:ilvl w:val="0"/>
          <w:numId w:val="29"/>
        </w:numPr>
        <w:tabs>
          <w:tab w:val="left" w:pos="567"/>
        </w:tabs>
        <w:ind w:left="142" w:right="128"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C.U.R.P. de la persona física o del representante;</w:t>
      </w:r>
    </w:p>
    <w:p w:rsidR="00AF1F35" w:rsidRPr="005D3DBA" w:rsidRDefault="00AF1F35" w:rsidP="00770E26">
      <w:pPr>
        <w:pStyle w:val="Textoindependiente"/>
        <w:ind w:left="112" w:right="128"/>
        <w:jc w:val="both"/>
        <w:rPr>
          <w:rFonts w:asciiTheme="minorHAnsi" w:hAnsiTheme="minorHAnsi" w:cstheme="minorHAnsi"/>
          <w:i w:val="0"/>
          <w:sz w:val="24"/>
          <w:szCs w:val="24"/>
        </w:rPr>
      </w:pPr>
    </w:p>
    <w:p w:rsidR="00CA77A7" w:rsidRPr="005D3DBA" w:rsidRDefault="00FA370E" w:rsidP="00770E26">
      <w:pPr>
        <w:pStyle w:val="Textoindependiente"/>
        <w:spacing w:before="1"/>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812CA2" w:rsidRPr="005D3DBA">
        <w:rPr>
          <w:rFonts w:asciiTheme="minorHAnsi" w:hAnsiTheme="minorHAnsi" w:cstheme="minorHAnsi"/>
          <w:b/>
          <w:i w:val="0"/>
          <w:sz w:val="24"/>
          <w:szCs w:val="24"/>
        </w:rPr>
        <w:t>23</w:t>
      </w:r>
      <w:r w:rsidRPr="007F105D">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El </w:t>
      </w:r>
      <w:proofErr w:type="spellStart"/>
      <w:r w:rsidRPr="005D3DBA">
        <w:rPr>
          <w:rFonts w:asciiTheme="minorHAnsi" w:hAnsiTheme="minorHAnsi" w:cstheme="minorHAnsi"/>
          <w:i w:val="0"/>
          <w:sz w:val="24"/>
          <w:szCs w:val="24"/>
        </w:rPr>
        <w:t>acreditamiento</w:t>
      </w:r>
      <w:proofErr w:type="spellEnd"/>
      <w:r w:rsidRPr="005D3DBA">
        <w:rPr>
          <w:rFonts w:asciiTheme="minorHAnsi" w:hAnsiTheme="minorHAnsi" w:cstheme="minorHAnsi"/>
          <w:i w:val="0"/>
          <w:sz w:val="24"/>
          <w:szCs w:val="24"/>
        </w:rPr>
        <w:t xml:space="preserve"> de la personalidad de los apoderados y representantes se sujetará a lo siguiente:</w:t>
      </w:r>
    </w:p>
    <w:p w:rsidR="00CA77A7" w:rsidRPr="009416AD" w:rsidRDefault="00CA77A7" w:rsidP="00770E26">
      <w:pPr>
        <w:pStyle w:val="Textoindependiente"/>
        <w:spacing w:before="1"/>
        <w:jc w:val="both"/>
        <w:rPr>
          <w:rFonts w:asciiTheme="minorHAnsi" w:hAnsiTheme="minorHAnsi" w:cstheme="minorHAnsi"/>
          <w:i w:val="0"/>
          <w:sz w:val="16"/>
          <w:szCs w:val="16"/>
        </w:rPr>
      </w:pPr>
    </w:p>
    <w:p w:rsidR="00CA77A7" w:rsidRPr="005D3DBA" w:rsidRDefault="00FA370E" w:rsidP="0045146E">
      <w:pPr>
        <w:pStyle w:val="Prrafodelista"/>
        <w:numPr>
          <w:ilvl w:val="0"/>
          <w:numId w:val="15"/>
        </w:numPr>
        <w:tabs>
          <w:tab w:val="left" w:pos="567"/>
        </w:tabs>
        <w:ind w:right="116" w:firstLine="0"/>
        <w:jc w:val="both"/>
        <w:rPr>
          <w:rFonts w:asciiTheme="minorHAnsi" w:hAnsiTheme="minorHAnsi" w:cstheme="minorHAnsi"/>
          <w:sz w:val="24"/>
          <w:szCs w:val="24"/>
        </w:rPr>
      </w:pPr>
      <w:r w:rsidRPr="005D3DBA">
        <w:rPr>
          <w:rFonts w:asciiTheme="minorHAnsi" w:hAnsiTheme="minorHAnsi" w:cstheme="minorHAnsi"/>
          <w:sz w:val="24"/>
          <w:szCs w:val="24"/>
        </w:rPr>
        <w:t>Mediante carta poder suscrita ante dos testigos con ratificación de firmas ante fedatario público, debiendo acreditarse cuando se trate de persona moral, de la legal existencia de ésta y las facultades del</w:t>
      </w:r>
      <w:r w:rsidRPr="005D3DBA">
        <w:rPr>
          <w:rFonts w:asciiTheme="minorHAnsi" w:hAnsiTheme="minorHAnsi" w:cstheme="minorHAnsi"/>
          <w:spacing w:val="-14"/>
          <w:sz w:val="24"/>
          <w:szCs w:val="24"/>
        </w:rPr>
        <w:t xml:space="preserve"> </w:t>
      </w:r>
      <w:r w:rsidRPr="005D3DBA">
        <w:rPr>
          <w:rFonts w:asciiTheme="minorHAnsi" w:hAnsiTheme="minorHAnsi" w:cstheme="minorHAnsi"/>
          <w:sz w:val="24"/>
          <w:szCs w:val="24"/>
        </w:rPr>
        <w:t>otorgante;</w:t>
      </w:r>
    </w:p>
    <w:p w:rsidR="00CA77A7" w:rsidRPr="009416AD" w:rsidRDefault="00CA77A7" w:rsidP="007F105D">
      <w:pPr>
        <w:pStyle w:val="Textoindependiente"/>
        <w:tabs>
          <w:tab w:val="left" w:pos="567"/>
        </w:tabs>
        <w:jc w:val="both"/>
        <w:rPr>
          <w:rFonts w:asciiTheme="minorHAnsi" w:hAnsiTheme="minorHAnsi" w:cstheme="minorHAnsi"/>
          <w:i w:val="0"/>
          <w:sz w:val="16"/>
          <w:szCs w:val="16"/>
        </w:rPr>
      </w:pPr>
    </w:p>
    <w:p w:rsidR="00CA77A7" w:rsidRPr="005D3DBA" w:rsidRDefault="00FA370E" w:rsidP="0045146E">
      <w:pPr>
        <w:pStyle w:val="Prrafodelista"/>
        <w:numPr>
          <w:ilvl w:val="0"/>
          <w:numId w:val="15"/>
        </w:numPr>
        <w:tabs>
          <w:tab w:val="left" w:pos="567"/>
        </w:tabs>
        <w:ind w:left="142" w:hanging="30"/>
        <w:jc w:val="both"/>
        <w:rPr>
          <w:rFonts w:asciiTheme="minorHAnsi" w:hAnsiTheme="minorHAnsi" w:cstheme="minorHAnsi"/>
          <w:sz w:val="24"/>
          <w:szCs w:val="24"/>
        </w:rPr>
      </w:pPr>
      <w:r w:rsidRPr="005D3DBA">
        <w:rPr>
          <w:rFonts w:asciiTheme="minorHAnsi" w:hAnsiTheme="minorHAnsi" w:cstheme="minorHAnsi"/>
          <w:sz w:val="24"/>
          <w:szCs w:val="24"/>
        </w:rPr>
        <w:t>Mediante escritura pública otorgada por fedatario que contenga poder general para actos de</w:t>
      </w:r>
      <w:r w:rsidR="009416AD">
        <w:rPr>
          <w:rFonts w:asciiTheme="minorHAnsi" w:hAnsiTheme="minorHAnsi" w:cstheme="minorHAnsi"/>
          <w:spacing w:val="-23"/>
          <w:sz w:val="24"/>
          <w:szCs w:val="24"/>
        </w:rPr>
        <w:t xml:space="preserve"> </w:t>
      </w:r>
      <w:r w:rsidRPr="005D3DBA">
        <w:rPr>
          <w:rFonts w:asciiTheme="minorHAnsi" w:hAnsiTheme="minorHAnsi" w:cstheme="minorHAnsi"/>
          <w:sz w:val="24"/>
          <w:szCs w:val="24"/>
        </w:rPr>
        <w:t>administración;</w:t>
      </w:r>
    </w:p>
    <w:p w:rsidR="00CA77A7" w:rsidRPr="005D3DBA" w:rsidRDefault="00CA77A7" w:rsidP="007F105D">
      <w:pPr>
        <w:pStyle w:val="Textoindependiente"/>
        <w:tabs>
          <w:tab w:val="left" w:pos="567"/>
        </w:tabs>
        <w:jc w:val="both"/>
        <w:rPr>
          <w:rFonts w:asciiTheme="minorHAnsi" w:hAnsiTheme="minorHAnsi" w:cstheme="minorHAnsi"/>
          <w:i w:val="0"/>
          <w:sz w:val="24"/>
          <w:szCs w:val="24"/>
        </w:rPr>
      </w:pPr>
    </w:p>
    <w:p w:rsidR="00CA77A7" w:rsidRPr="005D3DBA" w:rsidRDefault="00FA370E" w:rsidP="0045146E">
      <w:pPr>
        <w:pStyle w:val="Prrafodelista"/>
        <w:numPr>
          <w:ilvl w:val="0"/>
          <w:numId w:val="15"/>
        </w:numPr>
        <w:tabs>
          <w:tab w:val="left" w:pos="567"/>
        </w:tabs>
        <w:ind w:right="120"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Los apoderados o representantes que cuenten con poderes generales o especiales para actos de administración podrán actuar en los procedimientos de adjudicación previstos en este </w:t>
      </w:r>
      <w:r w:rsidRPr="005D3DBA">
        <w:rPr>
          <w:rFonts w:asciiTheme="minorHAnsi" w:hAnsiTheme="minorHAnsi" w:cstheme="minorHAnsi"/>
          <w:sz w:val="24"/>
          <w:szCs w:val="24"/>
        </w:rPr>
        <w:lastRenderedPageBreak/>
        <w:t>Reglamento;</w:t>
      </w:r>
      <w:r w:rsidRPr="005D3DBA">
        <w:rPr>
          <w:rFonts w:asciiTheme="minorHAnsi" w:hAnsiTheme="minorHAnsi" w:cstheme="minorHAnsi"/>
          <w:spacing w:val="-7"/>
          <w:sz w:val="24"/>
          <w:szCs w:val="24"/>
        </w:rPr>
        <w:t xml:space="preserve"> </w:t>
      </w:r>
      <w:r w:rsidRPr="005D3DBA">
        <w:rPr>
          <w:rFonts w:asciiTheme="minorHAnsi" w:hAnsiTheme="minorHAnsi" w:cstheme="minorHAnsi"/>
          <w:sz w:val="24"/>
          <w:szCs w:val="24"/>
        </w:rPr>
        <w:t>y</w:t>
      </w:r>
    </w:p>
    <w:p w:rsidR="00CA77A7" w:rsidRPr="009416AD" w:rsidRDefault="00CA77A7" w:rsidP="00770E26">
      <w:pPr>
        <w:pStyle w:val="Textoindependiente"/>
        <w:jc w:val="both"/>
        <w:rPr>
          <w:rFonts w:asciiTheme="minorHAnsi" w:hAnsiTheme="minorHAnsi" w:cstheme="minorHAnsi"/>
          <w:i w:val="0"/>
          <w:sz w:val="16"/>
          <w:szCs w:val="16"/>
        </w:rPr>
      </w:pPr>
    </w:p>
    <w:p w:rsidR="00CA77A7" w:rsidRPr="005D3DBA" w:rsidRDefault="00FA370E" w:rsidP="0045146E">
      <w:pPr>
        <w:pStyle w:val="Prrafodelista"/>
        <w:numPr>
          <w:ilvl w:val="0"/>
          <w:numId w:val="15"/>
        </w:numPr>
        <w:tabs>
          <w:tab w:val="left" w:pos="567"/>
        </w:tabs>
        <w:ind w:right="133" w:firstLine="0"/>
        <w:jc w:val="both"/>
        <w:rPr>
          <w:rFonts w:asciiTheme="minorHAnsi" w:hAnsiTheme="minorHAnsi" w:cstheme="minorHAnsi"/>
          <w:sz w:val="24"/>
          <w:szCs w:val="24"/>
        </w:rPr>
      </w:pPr>
      <w:r w:rsidRPr="005D3DBA">
        <w:rPr>
          <w:rFonts w:asciiTheme="minorHAnsi" w:hAnsiTheme="minorHAnsi" w:cstheme="minorHAnsi"/>
          <w:sz w:val="24"/>
          <w:szCs w:val="24"/>
        </w:rPr>
        <w:t>Los apoderados o representantes legales que cuenten con poderes generales o especiales para pleitos y cobranzas, podrán participar en actuaciones diversas a los procedimientos de adjudicación previstos en esta</w:t>
      </w:r>
      <w:r w:rsidRPr="005D3DBA">
        <w:rPr>
          <w:rFonts w:asciiTheme="minorHAnsi" w:hAnsiTheme="minorHAnsi" w:cstheme="minorHAnsi"/>
          <w:spacing w:val="-18"/>
          <w:sz w:val="24"/>
          <w:szCs w:val="24"/>
        </w:rPr>
        <w:t xml:space="preserve"> </w:t>
      </w:r>
      <w:r w:rsidRPr="005D3DBA">
        <w:rPr>
          <w:rFonts w:asciiTheme="minorHAnsi" w:hAnsiTheme="minorHAnsi" w:cstheme="minorHAnsi"/>
          <w:sz w:val="24"/>
          <w:szCs w:val="24"/>
        </w:rPr>
        <w:t>Ley.</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812CA2" w:rsidP="00770E26">
      <w:pPr>
        <w:pStyle w:val="Textoindependiente"/>
        <w:spacing w:before="1"/>
        <w:ind w:left="112" w:right="121"/>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24</w:t>
      </w:r>
      <w:r w:rsidR="00FA370E" w:rsidRPr="007F105D">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FA370E" w:rsidRPr="005D3DBA">
        <w:rPr>
          <w:rFonts w:asciiTheme="minorHAnsi" w:hAnsiTheme="minorHAnsi" w:cstheme="minorHAnsi"/>
          <w:i w:val="0"/>
          <w:sz w:val="24"/>
          <w:szCs w:val="24"/>
        </w:rPr>
        <w:t>Recibida la solicitud de registro en el Padrón y la documentación anexa, la Dirección tendrá un término de cinco días hábiles para requerir al solicitante la información o documentos que haya omitido o no hubiere acreditado, misma que deberá proporcionarse en diez días hábiles a partir de su notificación, y de no hacerlo se desechará la petición.</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FA370E" w:rsidP="00770E26">
      <w:pPr>
        <w:pStyle w:val="Textoindependiente"/>
        <w:ind w:left="112" w:right="132"/>
        <w:jc w:val="both"/>
        <w:rPr>
          <w:rFonts w:asciiTheme="minorHAnsi" w:hAnsiTheme="minorHAnsi" w:cstheme="minorHAnsi"/>
          <w:i w:val="0"/>
          <w:sz w:val="24"/>
          <w:szCs w:val="24"/>
        </w:rPr>
      </w:pPr>
      <w:r w:rsidRPr="005D3DBA">
        <w:rPr>
          <w:rFonts w:asciiTheme="minorHAnsi" w:hAnsiTheme="minorHAnsi" w:cstheme="minorHAnsi"/>
          <w:i w:val="0"/>
          <w:sz w:val="24"/>
          <w:szCs w:val="24"/>
        </w:rPr>
        <w:t>De no requerirse información o documentos al solicitante en el plazo señalado, se entenderá como completa para su análisis y resolución.</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812CA2" w:rsidP="00770E26">
      <w:pPr>
        <w:pStyle w:val="Textoindependiente"/>
        <w:ind w:left="112" w:right="120"/>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25</w:t>
      </w:r>
      <w:r w:rsidR="00FA370E" w:rsidRPr="007F105D">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FA370E" w:rsidRPr="005D3DBA">
        <w:rPr>
          <w:rFonts w:asciiTheme="minorHAnsi" w:hAnsiTheme="minorHAnsi" w:cstheme="minorHAnsi"/>
          <w:i w:val="0"/>
          <w:sz w:val="24"/>
          <w:szCs w:val="24"/>
        </w:rPr>
        <w:t>La Dirección emitirá resolución favorable o negativa dentro de un término de veinte días hábiles siguientes a la presentación de la solicitud y requisitos correspondientes.</w:t>
      </w:r>
    </w:p>
    <w:p w:rsidR="00CA77A7" w:rsidRPr="005D3DBA" w:rsidRDefault="00CA77A7" w:rsidP="00770E26">
      <w:pPr>
        <w:pStyle w:val="Textoindependiente"/>
        <w:jc w:val="both"/>
        <w:rPr>
          <w:rFonts w:asciiTheme="minorHAnsi" w:hAnsiTheme="minorHAnsi" w:cstheme="minorHAnsi"/>
          <w:i w:val="0"/>
          <w:sz w:val="24"/>
          <w:szCs w:val="24"/>
        </w:rPr>
      </w:pPr>
    </w:p>
    <w:p w:rsidR="00812CA2" w:rsidRPr="005D3DBA" w:rsidRDefault="00FA370E" w:rsidP="00812CA2">
      <w:pPr>
        <w:pStyle w:val="Textoindependiente"/>
        <w:ind w:left="113" w:right="12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En el supuesto de haberse requerido información o documentación al solicitante, de acuerdo al artículo </w:t>
      </w:r>
      <w:r w:rsidR="00366998" w:rsidRPr="005D3DBA">
        <w:rPr>
          <w:rFonts w:asciiTheme="minorHAnsi" w:hAnsiTheme="minorHAnsi" w:cstheme="minorHAnsi"/>
          <w:i w:val="0"/>
          <w:sz w:val="24"/>
          <w:szCs w:val="24"/>
        </w:rPr>
        <w:t>22</w:t>
      </w:r>
      <w:r w:rsidRPr="005D3DBA">
        <w:rPr>
          <w:rFonts w:asciiTheme="minorHAnsi" w:hAnsiTheme="minorHAnsi" w:cstheme="minorHAnsi"/>
          <w:i w:val="0"/>
          <w:sz w:val="24"/>
          <w:szCs w:val="24"/>
        </w:rPr>
        <w:t xml:space="preserve"> de este Reglamento, la Dirección emitirá resolución dentro de los siguientes quince días hábiles contados a partir de la recepción d</w:t>
      </w:r>
      <w:r w:rsidR="00781209" w:rsidRPr="005D3DBA">
        <w:rPr>
          <w:rFonts w:asciiTheme="minorHAnsi" w:hAnsiTheme="minorHAnsi" w:cstheme="minorHAnsi"/>
          <w:i w:val="0"/>
          <w:sz w:val="24"/>
          <w:szCs w:val="24"/>
        </w:rPr>
        <w:t>e la información o documentación requerida.</w:t>
      </w:r>
    </w:p>
    <w:p w:rsidR="00812CA2" w:rsidRPr="005D3DBA" w:rsidRDefault="00812CA2" w:rsidP="00812CA2">
      <w:pPr>
        <w:pStyle w:val="Textoindependiente"/>
        <w:ind w:left="113" w:right="125"/>
        <w:jc w:val="both"/>
        <w:rPr>
          <w:rFonts w:asciiTheme="minorHAnsi" w:hAnsiTheme="minorHAnsi" w:cstheme="minorHAnsi"/>
          <w:i w:val="0"/>
          <w:sz w:val="24"/>
          <w:szCs w:val="24"/>
        </w:rPr>
      </w:pPr>
    </w:p>
    <w:p w:rsidR="00CA77A7" w:rsidRPr="005D3DBA" w:rsidRDefault="00FA370E" w:rsidP="00812CA2">
      <w:pPr>
        <w:pStyle w:val="Textoindependiente"/>
        <w:ind w:left="113" w:right="125"/>
        <w:jc w:val="both"/>
        <w:rPr>
          <w:rFonts w:asciiTheme="minorHAnsi" w:hAnsiTheme="minorHAnsi" w:cstheme="minorHAnsi"/>
          <w:i w:val="0"/>
          <w:sz w:val="24"/>
          <w:szCs w:val="24"/>
        </w:rPr>
      </w:pPr>
      <w:r w:rsidRPr="005D3DBA">
        <w:rPr>
          <w:rFonts w:asciiTheme="minorHAnsi" w:hAnsiTheme="minorHAnsi" w:cstheme="minorHAnsi"/>
          <w:i w:val="0"/>
          <w:sz w:val="24"/>
          <w:szCs w:val="24"/>
        </w:rPr>
        <w:t>De no emitirse la resolución que corresponda dentro de los plazos anteriores, se considerará favorable, debiendo expedir la Dirección la constancia de registro en el Padrón.</w:t>
      </w:r>
    </w:p>
    <w:p w:rsidR="00CA77A7" w:rsidRPr="005D3DBA" w:rsidRDefault="00CA77A7" w:rsidP="00770E26">
      <w:pPr>
        <w:pStyle w:val="Textoindependiente"/>
        <w:spacing w:before="9"/>
        <w:jc w:val="both"/>
        <w:rPr>
          <w:rFonts w:asciiTheme="minorHAnsi" w:hAnsiTheme="minorHAnsi" w:cstheme="minorHAnsi"/>
          <w:i w:val="0"/>
          <w:sz w:val="24"/>
          <w:szCs w:val="24"/>
        </w:rPr>
      </w:pPr>
    </w:p>
    <w:p w:rsidR="00CA77A7" w:rsidRPr="005D3DBA" w:rsidRDefault="00FA370E" w:rsidP="00770E26">
      <w:pPr>
        <w:pStyle w:val="Textoindependiente"/>
        <w:ind w:left="112" w:right="123"/>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812CA2" w:rsidRPr="005D3DBA">
        <w:rPr>
          <w:rFonts w:asciiTheme="minorHAnsi" w:hAnsiTheme="minorHAnsi" w:cstheme="minorHAnsi"/>
          <w:b/>
          <w:i w:val="0"/>
          <w:sz w:val="24"/>
          <w:szCs w:val="24"/>
        </w:rPr>
        <w:t>2</w:t>
      </w:r>
      <w:r w:rsidRPr="005D3DBA">
        <w:rPr>
          <w:rFonts w:asciiTheme="minorHAnsi" w:hAnsiTheme="minorHAnsi" w:cstheme="minorHAnsi"/>
          <w:b/>
          <w:i w:val="0"/>
          <w:sz w:val="24"/>
          <w:szCs w:val="24"/>
        </w:rPr>
        <w:t>6</w:t>
      </w:r>
      <w:r w:rsidRPr="007F105D">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La Dirección clasificará a los Proveedores </w:t>
      </w:r>
      <w:r w:rsidR="009416AD">
        <w:rPr>
          <w:rFonts w:asciiTheme="minorHAnsi" w:hAnsiTheme="minorHAnsi" w:cstheme="minorHAnsi"/>
          <w:i w:val="0"/>
          <w:sz w:val="24"/>
          <w:szCs w:val="24"/>
        </w:rPr>
        <w:t>con</w:t>
      </w:r>
      <w:r w:rsidRPr="005D3DBA">
        <w:rPr>
          <w:rFonts w:asciiTheme="minorHAnsi" w:hAnsiTheme="minorHAnsi" w:cstheme="minorHAnsi"/>
          <w:i w:val="0"/>
          <w:sz w:val="24"/>
          <w:szCs w:val="24"/>
        </w:rPr>
        <w:t xml:space="preserve"> base a la actividad, bienes y servicios que ofrezcan.</w:t>
      </w:r>
      <w:r w:rsidR="00641535">
        <w:rPr>
          <w:rFonts w:asciiTheme="minorHAnsi" w:hAnsiTheme="minorHAnsi" w:cstheme="minorHAnsi"/>
          <w:i w:val="0"/>
          <w:sz w:val="24"/>
          <w:szCs w:val="24"/>
        </w:rPr>
        <w:t xml:space="preserve"> Así mismo, podrá clasificarlos </w:t>
      </w:r>
      <w:r w:rsidRPr="005D3DBA">
        <w:rPr>
          <w:rFonts w:asciiTheme="minorHAnsi" w:hAnsiTheme="minorHAnsi" w:cstheme="minorHAnsi"/>
          <w:i w:val="0"/>
          <w:sz w:val="24"/>
          <w:szCs w:val="24"/>
        </w:rPr>
        <w:t>de acuerdo a niveles de participación para los procedimientos de contratación de esta Ley, según la capacidad económica y financiera que ellos mismos</w:t>
      </w:r>
      <w:r w:rsidRPr="005D3DBA">
        <w:rPr>
          <w:rFonts w:asciiTheme="minorHAnsi" w:hAnsiTheme="minorHAnsi" w:cstheme="minorHAnsi"/>
          <w:i w:val="0"/>
          <w:spacing w:val="-9"/>
          <w:sz w:val="24"/>
          <w:szCs w:val="24"/>
        </w:rPr>
        <w:t xml:space="preserve"> </w:t>
      </w:r>
      <w:r w:rsidRPr="005D3DBA">
        <w:rPr>
          <w:rFonts w:asciiTheme="minorHAnsi" w:hAnsiTheme="minorHAnsi" w:cstheme="minorHAnsi"/>
          <w:i w:val="0"/>
          <w:sz w:val="24"/>
          <w:szCs w:val="24"/>
        </w:rPr>
        <w:t>manifiesten.</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812CA2" w:rsidP="00770E26">
      <w:pPr>
        <w:pStyle w:val="Textoindependiente"/>
        <w:ind w:left="112" w:right="127"/>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2</w:t>
      </w:r>
      <w:r w:rsidR="00FA370E" w:rsidRPr="005D3DBA">
        <w:rPr>
          <w:rFonts w:asciiTheme="minorHAnsi" w:hAnsiTheme="minorHAnsi" w:cstheme="minorHAnsi"/>
          <w:b/>
          <w:i w:val="0"/>
          <w:sz w:val="24"/>
          <w:szCs w:val="24"/>
        </w:rPr>
        <w:t>7</w:t>
      </w:r>
      <w:r w:rsidR="00FA370E" w:rsidRPr="007F105D">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FA370E" w:rsidRPr="005D3DBA">
        <w:rPr>
          <w:rFonts w:asciiTheme="minorHAnsi" w:hAnsiTheme="minorHAnsi" w:cstheme="minorHAnsi"/>
          <w:i w:val="0"/>
          <w:sz w:val="24"/>
          <w:szCs w:val="24"/>
        </w:rPr>
        <w:t xml:space="preserve">La Dirección podrá determinar los casos en que los Proveedores que se encuentren inscritos en el Padrón, queden exentos de presentar los documentos que acrediten los requisitos señalados en el artículo </w:t>
      </w:r>
      <w:r w:rsidR="00D7754C" w:rsidRPr="005D3DBA">
        <w:rPr>
          <w:rFonts w:asciiTheme="minorHAnsi" w:hAnsiTheme="minorHAnsi" w:cstheme="minorHAnsi"/>
          <w:i w:val="0"/>
          <w:sz w:val="24"/>
          <w:szCs w:val="24"/>
        </w:rPr>
        <w:t>22</w:t>
      </w:r>
      <w:r w:rsidR="007F105D">
        <w:rPr>
          <w:rFonts w:asciiTheme="minorHAnsi" w:hAnsiTheme="minorHAnsi" w:cstheme="minorHAnsi"/>
          <w:i w:val="0"/>
          <w:sz w:val="24"/>
          <w:szCs w:val="24"/>
        </w:rPr>
        <w:t xml:space="preserve"> </w:t>
      </w:r>
      <w:r w:rsidR="00FA370E" w:rsidRPr="005D3DBA">
        <w:rPr>
          <w:rFonts w:asciiTheme="minorHAnsi" w:hAnsiTheme="minorHAnsi" w:cstheme="minorHAnsi"/>
          <w:i w:val="0"/>
          <w:sz w:val="24"/>
          <w:szCs w:val="24"/>
        </w:rPr>
        <w:t>de</w:t>
      </w:r>
      <w:r w:rsidR="007F105D">
        <w:rPr>
          <w:rFonts w:asciiTheme="minorHAnsi" w:hAnsiTheme="minorHAnsi" w:cstheme="minorHAnsi"/>
          <w:i w:val="0"/>
          <w:sz w:val="24"/>
          <w:szCs w:val="24"/>
        </w:rPr>
        <w:t xml:space="preserve"> </w:t>
      </w:r>
      <w:r w:rsidR="00FA370E" w:rsidRPr="005D3DBA">
        <w:rPr>
          <w:rFonts w:asciiTheme="minorHAnsi" w:hAnsiTheme="minorHAnsi" w:cstheme="minorHAnsi"/>
          <w:i w:val="0"/>
          <w:sz w:val="24"/>
          <w:szCs w:val="24"/>
        </w:rPr>
        <w:t>este Reglamento, en los procedimientos de contratación en que participen.</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FA370E" w:rsidP="00770E26">
      <w:pPr>
        <w:pStyle w:val="Textoindependiente"/>
        <w:ind w:left="112" w:right="116"/>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812CA2" w:rsidRPr="005D3DBA">
        <w:rPr>
          <w:rFonts w:asciiTheme="minorHAnsi" w:hAnsiTheme="minorHAnsi" w:cstheme="minorHAnsi"/>
          <w:b/>
          <w:i w:val="0"/>
          <w:sz w:val="24"/>
          <w:szCs w:val="24"/>
        </w:rPr>
        <w:t>2</w:t>
      </w:r>
      <w:r w:rsidRPr="005D3DBA">
        <w:rPr>
          <w:rFonts w:asciiTheme="minorHAnsi" w:hAnsiTheme="minorHAnsi" w:cstheme="minorHAnsi"/>
          <w:b/>
          <w:i w:val="0"/>
          <w:sz w:val="24"/>
          <w:szCs w:val="24"/>
        </w:rPr>
        <w:t>8</w:t>
      </w:r>
      <w:r w:rsidRPr="00D82529">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El registro en el Padrón y sus refrendos se computarán por períodos anuales que comenzarán a</w:t>
      </w:r>
      <w:r w:rsidR="00870777" w:rsidRPr="005D3DBA">
        <w:rPr>
          <w:rFonts w:asciiTheme="minorHAnsi" w:hAnsiTheme="minorHAnsi" w:cstheme="minorHAnsi"/>
          <w:i w:val="0"/>
          <w:sz w:val="24"/>
          <w:szCs w:val="24"/>
        </w:rPr>
        <w:t xml:space="preserve"> partir del primero de enero</w:t>
      </w:r>
      <w:r w:rsidRPr="005D3DBA">
        <w:rPr>
          <w:rFonts w:asciiTheme="minorHAnsi" w:hAnsiTheme="minorHAnsi" w:cstheme="minorHAnsi"/>
          <w:i w:val="0"/>
          <w:sz w:val="24"/>
          <w:szCs w:val="24"/>
        </w:rPr>
        <w:t xml:space="preserve"> y concluirán el treinta</w:t>
      </w:r>
      <w:r w:rsidR="00870777" w:rsidRPr="005D3DBA">
        <w:rPr>
          <w:rFonts w:asciiTheme="minorHAnsi" w:hAnsiTheme="minorHAnsi" w:cstheme="minorHAnsi"/>
          <w:i w:val="0"/>
          <w:sz w:val="24"/>
          <w:szCs w:val="24"/>
        </w:rPr>
        <w:t xml:space="preserve"> y uno</w:t>
      </w:r>
      <w:r w:rsidRPr="005D3DBA">
        <w:rPr>
          <w:rFonts w:asciiTheme="minorHAnsi" w:hAnsiTheme="minorHAnsi" w:cstheme="minorHAnsi"/>
          <w:i w:val="0"/>
          <w:sz w:val="24"/>
          <w:szCs w:val="24"/>
        </w:rPr>
        <w:t xml:space="preserve"> de diciembre de</w:t>
      </w:r>
      <w:r w:rsidR="00870777" w:rsidRPr="005D3DBA">
        <w:rPr>
          <w:rFonts w:asciiTheme="minorHAnsi" w:hAnsiTheme="minorHAnsi" w:cstheme="minorHAnsi"/>
          <w:i w:val="0"/>
          <w:sz w:val="24"/>
          <w:szCs w:val="24"/>
        </w:rPr>
        <w:t xml:space="preserve"> cada</w:t>
      </w:r>
      <w:r w:rsidRPr="005D3DBA">
        <w:rPr>
          <w:rFonts w:asciiTheme="minorHAnsi" w:hAnsiTheme="minorHAnsi" w:cstheme="minorHAnsi"/>
          <w:i w:val="0"/>
          <w:sz w:val="24"/>
          <w:szCs w:val="24"/>
        </w:rPr>
        <w:t xml:space="preserve"> año.</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770E26">
      <w:pPr>
        <w:pStyle w:val="Textoindependiente"/>
        <w:spacing w:before="1"/>
        <w:ind w:left="112" w:right="120"/>
        <w:jc w:val="both"/>
        <w:rPr>
          <w:rFonts w:asciiTheme="minorHAnsi" w:hAnsiTheme="minorHAnsi" w:cstheme="minorHAnsi"/>
          <w:i w:val="0"/>
          <w:sz w:val="24"/>
          <w:szCs w:val="24"/>
        </w:rPr>
      </w:pPr>
      <w:r w:rsidRPr="005D3DBA">
        <w:rPr>
          <w:rFonts w:asciiTheme="minorHAnsi" w:hAnsiTheme="minorHAnsi" w:cstheme="minorHAnsi"/>
          <w:i w:val="0"/>
          <w:sz w:val="24"/>
          <w:szCs w:val="24"/>
        </w:rPr>
        <w:t>No obstante lo anterior, tratándose del registro inicial en el Padrón, éste será válido hasta el treinta</w:t>
      </w:r>
      <w:r w:rsidR="00BC03BF" w:rsidRPr="005D3DBA">
        <w:rPr>
          <w:rFonts w:asciiTheme="minorHAnsi" w:hAnsiTheme="minorHAnsi" w:cstheme="minorHAnsi"/>
          <w:i w:val="0"/>
          <w:sz w:val="24"/>
          <w:szCs w:val="24"/>
        </w:rPr>
        <w:t xml:space="preserve"> y uno de diciembre</w:t>
      </w:r>
      <w:r w:rsidRPr="005D3DBA">
        <w:rPr>
          <w:rFonts w:asciiTheme="minorHAnsi" w:hAnsiTheme="minorHAnsi" w:cstheme="minorHAnsi"/>
          <w:i w:val="0"/>
          <w:sz w:val="24"/>
          <w:szCs w:val="24"/>
        </w:rPr>
        <w:t xml:space="preserve"> del año siguiente, independientemente de la fecha de obtención de dicho registro inicial.</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812CA2"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lastRenderedPageBreak/>
        <w:t>Artículo 2</w:t>
      </w:r>
      <w:r w:rsidR="00FA370E" w:rsidRPr="005D3DBA">
        <w:rPr>
          <w:rFonts w:asciiTheme="minorHAnsi" w:hAnsiTheme="minorHAnsi" w:cstheme="minorHAnsi"/>
          <w:b/>
          <w:i w:val="0"/>
          <w:sz w:val="24"/>
          <w:szCs w:val="24"/>
        </w:rPr>
        <w:t>9</w:t>
      </w:r>
      <w:r w:rsidR="00FA370E" w:rsidRPr="00D82529">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FA370E" w:rsidRPr="005D3DBA">
        <w:rPr>
          <w:rFonts w:asciiTheme="minorHAnsi" w:hAnsiTheme="minorHAnsi" w:cstheme="minorHAnsi"/>
          <w:i w:val="0"/>
          <w:sz w:val="24"/>
          <w:szCs w:val="24"/>
        </w:rPr>
        <w:t>Para el refrendo del registro en el Padrón se aplicará lo siguiente:</w:t>
      </w:r>
    </w:p>
    <w:p w:rsidR="00CA77A7" w:rsidRPr="009416AD" w:rsidRDefault="00CA77A7" w:rsidP="00770E26">
      <w:pPr>
        <w:pStyle w:val="Textoindependiente"/>
        <w:spacing w:before="10"/>
        <w:jc w:val="both"/>
        <w:rPr>
          <w:rFonts w:asciiTheme="minorHAnsi" w:hAnsiTheme="minorHAnsi" w:cstheme="minorHAnsi"/>
          <w:i w:val="0"/>
          <w:sz w:val="16"/>
          <w:szCs w:val="16"/>
        </w:rPr>
      </w:pPr>
    </w:p>
    <w:p w:rsidR="00CA77A7" w:rsidRPr="005D3DBA" w:rsidRDefault="00FA370E" w:rsidP="0045146E">
      <w:pPr>
        <w:pStyle w:val="Prrafodelista"/>
        <w:numPr>
          <w:ilvl w:val="0"/>
          <w:numId w:val="14"/>
        </w:numPr>
        <w:tabs>
          <w:tab w:val="left" w:pos="567"/>
        </w:tabs>
        <w:spacing w:before="1"/>
        <w:ind w:right="117" w:firstLine="0"/>
        <w:jc w:val="both"/>
        <w:rPr>
          <w:rFonts w:asciiTheme="minorHAnsi" w:hAnsiTheme="minorHAnsi" w:cstheme="minorHAnsi"/>
          <w:sz w:val="24"/>
          <w:szCs w:val="24"/>
        </w:rPr>
      </w:pPr>
      <w:r w:rsidRPr="005D3DBA">
        <w:rPr>
          <w:rFonts w:asciiTheme="minorHAnsi" w:hAnsiTheme="minorHAnsi" w:cstheme="minorHAnsi"/>
          <w:sz w:val="24"/>
          <w:szCs w:val="24"/>
        </w:rPr>
        <w:t>Los refrendos serán vigentes por períodos anuales, sin perjuicio de que los Proveedores deberán actualizar la información de registro que se haya modificado durante ese</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lapso;</w:t>
      </w:r>
    </w:p>
    <w:p w:rsidR="00CA77A7" w:rsidRPr="00492608" w:rsidRDefault="00CA77A7" w:rsidP="00391CB7">
      <w:pPr>
        <w:pStyle w:val="Textoindependiente"/>
        <w:tabs>
          <w:tab w:val="left" w:pos="567"/>
        </w:tabs>
        <w:jc w:val="both"/>
        <w:rPr>
          <w:rFonts w:asciiTheme="minorHAnsi" w:hAnsiTheme="minorHAnsi" w:cstheme="minorHAnsi"/>
          <w:i w:val="0"/>
          <w:sz w:val="16"/>
          <w:szCs w:val="16"/>
        </w:rPr>
      </w:pPr>
    </w:p>
    <w:p w:rsidR="00CA77A7" w:rsidRPr="005D3DBA" w:rsidRDefault="00FA370E" w:rsidP="0045146E">
      <w:pPr>
        <w:pStyle w:val="Prrafodelista"/>
        <w:numPr>
          <w:ilvl w:val="0"/>
          <w:numId w:val="14"/>
        </w:numPr>
        <w:tabs>
          <w:tab w:val="left" w:pos="567"/>
        </w:tabs>
        <w:ind w:right="129" w:firstLine="0"/>
        <w:jc w:val="both"/>
        <w:rPr>
          <w:rFonts w:asciiTheme="minorHAnsi" w:hAnsiTheme="minorHAnsi" w:cstheme="minorHAnsi"/>
          <w:sz w:val="24"/>
          <w:szCs w:val="24"/>
        </w:rPr>
      </w:pPr>
      <w:r w:rsidRPr="005D3DBA">
        <w:rPr>
          <w:rFonts w:asciiTheme="minorHAnsi" w:hAnsiTheme="minorHAnsi" w:cstheme="minorHAnsi"/>
          <w:sz w:val="24"/>
          <w:szCs w:val="24"/>
        </w:rPr>
        <w:t>Los Proveedores deberán solicitar los refrendos correspondientes</w:t>
      </w:r>
      <w:r w:rsidR="00B33962" w:rsidRPr="005D3DBA">
        <w:rPr>
          <w:rFonts w:asciiTheme="minorHAnsi" w:hAnsiTheme="minorHAnsi" w:cstheme="minorHAnsi"/>
          <w:sz w:val="24"/>
          <w:szCs w:val="24"/>
        </w:rPr>
        <w:t xml:space="preserve"> durante los meses de octubre, </w:t>
      </w:r>
      <w:r w:rsidRPr="005D3DBA">
        <w:rPr>
          <w:rFonts w:asciiTheme="minorHAnsi" w:hAnsiTheme="minorHAnsi" w:cstheme="minorHAnsi"/>
          <w:sz w:val="24"/>
          <w:szCs w:val="24"/>
        </w:rPr>
        <w:t>noviembre</w:t>
      </w:r>
      <w:r w:rsidR="00B33962" w:rsidRPr="005D3DBA">
        <w:rPr>
          <w:rFonts w:asciiTheme="minorHAnsi" w:hAnsiTheme="minorHAnsi" w:cstheme="minorHAnsi"/>
          <w:sz w:val="24"/>
          <w:szCs w:val="24"/>
        </w:rPr>
        <w:t xml:space="preserve"> y diciembre</w:t>
      </w:r>
      <w:r w:rsidRPr="005D3DBA">
        <w:rPr>
          <w:rFonts w:asciiTheme="minorHAnsi" w:hAnsiTheme="minorHAnsi" w:cstheme="minorHAnsi"/>
          <w:sz w:val="24"/>
          <w:szCs w:val="24"/>
        </w:rPr>
        <w:t xml:space="preserve"> previos a la conclusión de la vigencia, según los calendarios y lineamientos que expida la</w:t>
      </w:r>
      <w:r w:rsidRPr="005D3DBA">
        <w:rPr>
          <w:rFonts w:asciiTheme="minorHAnsi" w:hAnsiTheme="minorHAnsi" w:cstheme="minorHAnsi"/>
          <w:spacing w:val="-19"/>
          <w:sz w:val="24"/>
          <w:szCs w:val="24"/>
        </w:rPr>
        <w:t xml:space="preserve"> </w:t>
      </w:r>
      <w:r w:rsidRPr="005D3DBA">
        <w:rPr>
          <w:rFonts w:asciiTheme="minorHAnsi" w:hAnsiTheme="minorHAnsi" w:cstheme="minorHAnsi"/>
          <w:sz w:val="24"/>
          <w:szCs w:val="24"/>
        </w:rPr>
        <w:t>Dirección;</w:t>
      </w:r>
    </w:p>
    <w:p w:rsidR="00CA77A7" w:rsidRPr="00492608" w:rsidRDefault="00CA77A7" w:rsidP="00391CB7">
      <w:pPr>
        <w:pStyle w:val="Textoindependiente"/>
        <w:tabs>
          <w:tab w:val="left" w:pos="567"/>
        </w:tabs>
        <w:jc w:val="both"/>
        <w:rPr>
          <w:rFonts w:asciiTheme="minorHAnsi" w:hAnsiTheme="minorHAnsi" w:cstheme="minorHAnsi"/>
          <w:i w:val="0"/>
          <w:sz w:val="16"/>
          <w:szCs w:val="16"/>
        </w:rPr>
      </w:pPr>
    </w:p>
    <w:p w:rsidR="00CA77A7" w:rsidRPr="005D3DBA" w:rsidRDefault="00FA370E" w:rsidP="0045146E">
      <w:pPr>
        <w:pStyle w:val="Prrafodelista"/>
        <w:numPr>
          <w:ilvl w:val="0"/>
          <w:numId w:val="14"/>
        </w:numPr>
        <w:tabs>
          <w:tab w:val="left" w:pos="567"/>
        </w:tabs>
        <w:ind w:left="340" w:hanging="228"/>
        <w:jc w:val="both"/>
        <w:rPr>
          <w:rFonts w:asciiTheme="minorHAnsi" w:hAnsiTheme="minorHAnsi" w:cstheme="minorHAnsi"/>
          <w:sz w:val="24"/>
          <w:szCs w:val="24"/>
        </w:rPr>
      </w:pPr>
      <w:r w:rsidRPr="005D3DBA">
        <w:rPr>
          <w:rFonts w:asciiTheme="minorHAnsi" w:hAnsiTheme="minorHAnsi" w:cstheme="minorHAnsi"/>
          <w:sz w:val="24"/>
          <w:szCs w:val="24"/>
        </w:rPr>
        <w:t xml:space="preserve">Se observarán en lo conducente los artículos </w:t>
      </w:r>
      <w:r w:rsidR="00D7754C" w:rsidRPr="005D3DBA">
        <w:rPr>
          <w:rFonts w:asciiTheme="minorHAnsi" w:hAnsiTheme="minorHAnsi" w:cstheme="minorHAnsi"/>
          <w:sz w:val="24"/>
          <w:szCs w:val="24"/>
        </w:rPr>
        <w:t>24 y 25</w:t>
      </w:r>
      <w:r w:rsidRPr="005D3DBA">
        <w:rPr>
          <w:rFonts w:asciiTheme="minorHAnsi" w:hAnsiTheme="minorHAnsi" w:cstheme="minorHAnsi"/>
          <w:sz w:val="24"/>
          <w:szCs w:val="24"/>
        </w:rPr>
        <w:t xml:space="preserve"> de este</w:t>
      </w:r>
      <w:r w:rsidRPr="005D3DBA">
        <w:rPr>
          <w:rFonts w:asciiTheme="minorHAnsi" w:hAnsiTheme="minorHAnsi" w:cstheme="minorHAnsi"/>
          <w:spacing w:val="-13"/>
          <w:sz w:val="24"/>
          <w:szCs w:val="24"/>
        </w:rPr>
        <w:t xml:space="preserve"> </w:t>
      </w:r>
      <w:r w:rsidR="00391CB7">
        <w:rPr>
          <w:rFonts w:asciiTheme="minorHAnsi" w:hAnsiTheme="minorHAnsi" w:cstheme="minorHAnsi"/>
          <w:sz w:val="24"/>
          <w:szCs w:val="24"/>
        </w:rPr>
        <w:t>Reglamento;</w:t>
      </w:r>
    </w:p>
    <w:p w:rsidR="00B33962" w:rsidRPr="00492608" w:rsidRDefault="00B33962" w:rsidP="00391CB7">
      <w:pPr>
        <w:pStyle w:val="Prrafodelista"/>
        <w:tabs>
          <w:tab w:val="left" w:pos="567"/>
        </w:tabs>
        <w:jc w:val="both"/>
        <w:rPr>
          <w:rFonts w:asciiTheme="minorHAnsi" w:hAnsiTheme="minorHAnsi" w:cstheme="minorHAnsi"/>
          <w:sz w:val="16"/>
          <w:szCs w:val="16"/>
        </w:rPr>
      </w:pPr>
    </w:p>
    <w:p w:rsidR="00B33962" w:rsidRPr="00492608" w:rsidRDefault="00B33962" w:rsidP="00391CB7">
      <w:pPr>
        <w:pStyle w:val="Prrafodelista"/>
        <w:numPr>
          <w:ilvl w:val="0"/>
          <w:numId w:val="14"/>
        </w:numPr>
        <w:tabs>
          <w:tab w:val="left" w:pos="322"/>
          <w:tab w:val="left" w:pos="567"/>
        </w:tabs>
        <w:ind w:right="129" w:firstLine="0"/>
        <w:jc w:val="both"/>
        <w:rPr>
          <w:rFonts w:asciiTheme="minorHAnsi" w:hAnsiTheme="minorHAnsi" w:cstheme="minorHAnsi"/>
          <w:sz w:val="24"/>
          <w:szCs w:val="24"/>
        </w:rPr>
      </w:pPr>
      <w:r w:rsidRPr="005D3DBA">
        <w:rPr>
          <w:rFonts w:asciiTheme="minorHAnsi" w:hAnsiTheme="minorHAnsi" w:cstheme="minorHAnsi"/>
          <w:sz w:val="24"/>
          <w:szCs w:val="24"/>
        </w:rPr>
        <w:t>Los Proveedores</w:t>
      </w:r>
      <w:r w:rsidR="00591E38" w:rsidRPr="005D3DBA">
        <w:rPr>
          <w:rFonts w:asciiTheme="minorHAnsi" w:hAnsiTheme="minorHAnsi" w:cstheme="minorHAnsi"/>
          <w:sz w:val="24"/>
          <w:szCs w:val="24"/>
        </w:rPr>
        <w:t xml:space="preserve"> deberán</w:t>
      </w:r>
      <w:r w:rsidRPr="005D3DBA">
        <w:rPr>
          <w:rFonts w:asciiTheme="minorHAnsi" w:hAnsiTheme="minorHAnsi" w:cstheme="minorHAnsi"/>
          <w:sz w:val="24"/>
          <w:szCs w:val="24"/>
        </w:rPr>
        <w:t xml:space="preserve"> presentar la documentación e información a que hace referencia las </w:t>
      </w:r>
      <w:r w:rsidRPr="00492608">
        <w:rPr>
          <w:rFonts w:asciiTheme="minorHAnsi" w:hAnsiTheme="minorHAnsi" w:cstheme="minorHAnsi"/>
          <w:sz w:val="24"/>
          <w:szCs w:val="24"/>
        </w:rPr>
        <w:t xml:space="preserve">fracciones </w:t>
      </w:r>
      <w:r w:rsidR="00ED0DFE" w:rsidRPr="00492608">
        <w:rPr>
          <w:rFonts w:asciiTheme="minorHAnsi" w:hAnsiTheme="minorHAnsi" w:cstheme="minorHAnsi"/>
          <w:sz w:val="24"/>
          <w:szCs w:val="24"/>
        </w:rPr>
        <w:t>I, IV y VIII</w:t>
      </w:r>
      <w:r w:rsidR="00591E38" w:rsidRPr="00492608">
        <w:rPr>
          <w:rFonts w:asciiTheme="minorHAnsi" w:hAnsiTheme="minorHAnsi" w:cstheme="minorHAnsi"/>
          <w:sz w:val="24"/>
          <w:szCs w:val="24"/>
        </w:rPr>
        <w:t xml:space="preserve"> del artículo 22</w:t>
      </w:r>
      <w:r w:rsidRPr="00492608">
        <w:rPr>
          <w:rFonts w:asciiTheme="minorHAnsi" w:hAnsiTheme="minorHAnsi" w:cstheme="minorHAnsi"/>
          <w:sz w:val="24"/>
          <w:szCs w:val="24"/>
        </w:rPr>
        <w:t xml:space="preserve"> de este Reglamento, y los datos que hubieren variado con la información registrada en el padrón.</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457951">
      <w:pPr>
        <w:pStyle w:val="Textoindependiente"/>
        <w:ind w:left="112" w:right="125"/>
        <w:jc w:val="both"/>
        <w:rPr>
          <w:rFonts w:asciiTheme="minorHAnsi" w:hAnsiTheme="minorHAnsi" w:cstheme="minorHAnsi"/>
          <w:i w:val="0"/>
          <w:sz w:val="24"/>
          <w:szCs w:val="24"/>
        </w:rPr>
      </w:pPr>
      <w:r w:rsidRPr="005D3DBA">
        <w:rPr>
          <w:rFonts w:asciiTheme="minorHAnsi" w:hAnsiTheme="minorHAnsi" w:cstheme="minorHAnsi"/>
          <w:b/>
          <w:i w:val="0"/>
          <w:sz w:val="24"/>
          <w:szCs w:val="24"/>
        </w:rPr>
        <w:t>Artíc</w:t>
      </w:r>
      <w:r w:rsidR="0045146E">
        <w:rPr>
          <w:rFonts w:asciiTheme="minorHAnsi" w:hAnsiTheme="minorHAnsi" w:cstheme="minorHAnsi"/>
          <w:b/>
          <w:i w:val="0"/>
          <w:sz w:val="24"/>
          <w:szCs w:val="24"/>
        </w:rPr>
        <w:t xml:space="preserve">ulo </w:t>
      </w:r>
      <w:r w:rsidR="00457951" w:rsidRPr="005D3DBA">
        <w:rPr>
          <w:rFonts w:asciiTheme="minorHAnsi" w:hAnsiTheme="minorHAnsi" w:cstheme="minorHAnsi"/>
          <w:b/>
          <w:i w:val="0"/>
          <w:sz w:val="24"/>
          <w:szCs w:val="24"/>
        </w:rPr>
        <w:t>3</w:t>
      </w:r>
      <w:r w:rsidRPr="005D3DBA">
        <w:rPr>
          <w:rFonts w:asciiTheme="minorHAnsi" w:hAnsiTheme="minorHAnsi" w:cstheme="minorHAnsi"/>
          <w:b/>
          <w:i w:val="0"/>
          <w:sz w:val="24"/>
          <w:szCs w:val="24"/>
        </w:rPr>
        <w:t>0</w:t>
      </w:r>
      <w:r w:rsidR="00A84193" w:rsidRPr="00A84193">
        <w:rPr>
          <w:rFonts w:asciiTheme="minorHAnsi" w:hAnsiTheme="minorHAnsi" w:cstheme="minorHAnsi"/>
          <w:i w:val="0"/>
          <w:sz w:val="24"/>
          <w:szCs w:val="24"/>
        </w:rPr>
        <w:t>.</w:t>
      </w:r>
      <w:r w:rsidRPr="00A84193">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Para los procedimientos de contratación previstos en este Reglamento, la Dirección podrá expedir certificados de inscripción o de refrendo en el Padrón, en los que se haga constar el cumplimiento de los requisitos establecidos en el artículo </w:t>
      </w:r>
      <w:r w:rsidR="00591E38" w:rsidRPr="005D3DBA">
        <w:rPr>
          <w:rFonts w:asciiTheme="minorHAnsi" w:hAnsiTheme="minorHAnsi" w:cstheme="minorHAnsi"/>
          <w:i w:val="0"/>
          <w:sz w:val="24"/>
          <w:szCs w:val="24"/>
        </w:rPr>
        <w:t>22</w:t>
      </w:r>
      <w:r w:rsidR="00457951" w:rsidRPr="005D3DBA">
        <w:rPr>
          <w:rFonts w:asciiTheme="minorHAnsi" w:hAnsiTheme="minorHAnsi" w:cstheme="minorHAnsi"/>
          <w:i w:val="0"/>
          <w:sz w:val="24"/>
          <w:szCs w:val="24"/>
        </w:rPr>
        <w:t xml:space="preserve"> del presente Reglamento.</w:t>
      </w:r>
    </w:p>
    <w:p w:rsidR="00457951" w:rsidRPr="005D3DBA" w:rsidRDefault="00457951" w:rsidP="00457951">
      <w:pPr>
        <w:pStyle w:val="Textoindependiente"/>
        <w:ind w:left="112" w:right="125"/>
        <w:jc w:val="both"/>
        <w:rPr>
          <w:rFonts w:asciiTheme="minorHAnsi" w:hAnsiTheme="minorHAnsi" w:cstheme="minorHAnsi"/>
          <w:i w:val="0"/>
          <w:sz w:val="24"/>
          <w:szCs w:val="24"/>
        </w:rPr>
      </w:pPr>
    </w:p>
    <w:p w:rsidR="00CA77A7" w:rsidRPr="005D3DBA" w:rsidRDefault="00FA370E" w:rsidP="00770E26">
      <w:pPr>
        <w:pStyle w:val="Textoindependiente"/>
        <w:ind w:left="112" w:right="124"/>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457951" w:rsidRPr="005D3DBA">
        <w:rPr>
          <w:rFonts w:asciiTheme="minorHAnsi" w:hAnsiTheme="minorHAnsi" w:cstheme="minorHAnsi"/>
          <w:b/>
          <w:i w:val="0"/>
          <w:sz w:val="24"/>
          <w:szCs w:val="24"/>
        </w:rPr>
        <w:t>3</w:t>
      </w:r>
      <w:r w:rsidRPr="005D3DBA">
        <w:rPr>
          <w:rFonts w:asciiTheme="minorHAnsi" w:hAnsiTheme="minorHAnsi" w:cstheme="minorHAnsi"/>
          <w:b/>
          <w:i w:val="0"/>
          <w:sz w:val="24"/>
          <w:szCs w:val="24"/>
        </w:rPr>
        <w:t>1</w:t>
      </w:r>
      <w:r w:rsidRPr="00A84193">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En cualquier tiempo, cualquier Proveedor podrá solicitar a la Dirección una modificación en la clasificación de giros de actividades en que hubiere sido agrupado, presentando la información y documentación que acredite la clasificación que solicite.</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457951" w:rsidP="00770E26">
      <w:pPr>
        <w:pStyle w:val="Textoindependiente"/>
        <w:ind w:left="112" w:right="121"/>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3</w:t>
      </w:r>
      <w:r w:rsidR="00FA370E" w:rsidRPr="005D3DBA">
        <w:rPr>
          <w:rFonts w:asciiTheme="minorHAnsi" w:hAnsiTheme="minorHAnsi" w:cstheme="minorHAnsi"/>
          <w:b/>
          <w:i w:val="0"/>
          <w:sz w:val="24"/>
          <w:szCs w:val="24"/>
        </w:rPr>
        <w:t>2</w:t>
      </w:r>
      <w:r w:rsidR="00FA370E" w:rsidRPr="00A84193">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FA370E" w:rsidRPr="005D3DBA">
        <w:rPr>
          <w:rFonts w:asciiTheme="minorHAnsi" w:hAnsiTheme="minorHAnsi" w:cstheme="minorHAnsi"/>
          <w:i w:val="0"/>
          <w:sz w:val="24"/>
          <w:szCs w:val="24"/>
        </w:rPr>
        <w:t>Al proveedor que se le adjudique un pedido o contrato deberá señalar un domicilio en el Área Metropolitana de Monterrey, Nuevo León, acreditándolo como domicilio para efectos de oír y recibir notificaciones.</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FA370E" w:rsidP="00770E26">
      <w:pPr>
        <w:pStyle w:val="Textoindependiente"/>
        <w:ind w:left="112" w:right="12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457951" w:rsidRPr="005D3DBA">
        <w:rPr>
          <w:rFonts w:asciiTheme="minorHAnsi" w:hAnsiTheme="minorHAnsi" w:cstheme="minorHAnsi"/>
          <w:b/>
          <w:i w:val="0"/>
          <w:sz w:val="24"/>
          <w:szCs w:val="24"/>
        </w:rPr>
        <w:t>3</w:t>
      </w:r>
      <w:r w:rsidRPr="005D3DBA">
        <w:rPr>
          <w:rFonts w:asciiTheme="minorHAnsi" w:hAnsiTheme="minorHAnsi" w:cstheme="minorHAnsi"/>
          <w:b/>
          <w:i w:val="0"/>
          <w:sz w:val="24"/>
          <w:szCs w:val="24"/>
        </w:rPr>
        <w:t>3</w:t>
      </w:r>
      <w:r w:rsidRPr="00A84193">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En tanto persistan los supuestos previstos en las fracciones siguientes, estarán temporalmente impedidos para participar</w:t>
      </w:r>
      <w:r w:rsidR="00A84193">
        <w:rPr>
          <w:rFonts w:asciiTheme="minorHAnsi" w:hAnsiTheme="minorHAnsi" w:cstheme="minorHAnsi"/>
          <w:i w:val="0"/>
          <w:sz w:val="24"/>
          <w:szCs w:val="24"/>
        </w:rPr>
        <w:t xml:space="preserve"> </w:t>
      </w:r>
      <w:r w:rsidRPr="005D3DBA">
        <w:rPr>
          <w:rFonts w:asciiTheme="minorHAnsi" w:hAnsiTheme="minorHAnsi" w:cstheme="minorHAnsi"/>
          <w:i w:val="0"/>
          <w:sz w:val="24"/>
          <w:szCs w:val="24"/>
        </w:rPr>
        <w:t>en los procedimientos de contratación de este Reglamento</w:t>
      </w:r>
      <w:r w:rsidR="00090035" w:rsidRPr="005D3DBA">
        <w:rPr>
          <w:rFonts w:asciiTheme="minorHAnsi" w:hAnsiTheme="minorHAnsi" w:cstheme="minorHAnsi"/>
          <w:i w:val="0"/>
          <w:sz w:val="24"/>
          <w:szCs w:val="24"/>
        </w:rPr>
        <w:t xml:space="preserve"> y el Municipio se abstendrá de recibir propue</w:t>
      </w:r>
      <w:r w:rsidR="00F02318" w:rsidRPr="005D3DBA">
        <w:rPr>
          <w:rFonts w:asciiTheme="minorHAnsi" w:hAnsiTheme="minorHAnsi" w:cstheme="minorHAnsi"/>
          <w:i w:val="0"/>
          <w:sz w:val="24"/>
          <w:szCs w:val="24"/>
        </w:rPr>
        <w:t>stas y adjudicar contratos</w:t>
      </w:r>
      <w:r w:rsidR="00FF1F86">
        <w:rPr>
          <w:rFonts w:asciiTheme="minorHAnsi" w:hAnsiTheme="minorHAnsi" w:cstheme="minorHAnsi"/>
          <w:i w:val="0"/>
          <w:sz w:val="24"/>
          <w:szCs w:val="24"/>
        </w:rPr>
        <w:t xml:space="preserve"> a</w:t>
      </w:r>
      <w:r w:rsidRPr="005D3DBA">
        <w:rPr>
          <w:rFonts w:asciiTheme="minorHAnsi" w:hAnsiTheme="minorHAnsi" w:cstheme="minorHAnsi"/>
          <w:i w:val="0"/>
          <w:sz w:val="24"/>
          <w:szCs w:val="24"/>
        </w:rPr>
        <w:t>:</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A84193">
      <w:pPr>
        <w:pStyle w:val="Prrafodelista"/>
        <w:numPr>
          <w:ilvl w:val="0"/>
          <w:numId w:val="13"/>
        </w:numPr>
        <w:tabs>
          <w:tab w:val="left" w:pos="567"/>
        </w:tabs>
        <w:ind w:left="142" w:right="123" w:hanging="30"/>
        <w:jc w:val="both"/>
        <w:rPr>
          <w:rFonts w:asciiTheme="minorHAnsi" w:hAnsiTheme="minorHAnsi" w:cstheme="minorHAnsi"/>
          <w:sz w:val="24"/>
          <w:szCs w:val="24"/>
        </w:rPr>
      </w:pPr>
      <w:r w:rsidRPr="005D3DBA">
        <w:rPr>
          <w:rFonts w:asciiTheme="minorHAnsi" w:hAnsiTheme="minorHAnsi" w:cstheme="minorHAnsi"/>
          <w:sz w:val="24"/>
          <w:szCs w:val="24"/>
        </w:rPr>
        <w:t>Los Proveedores que por causas imputables a ellos mismos se encuentran en situación de mora, respecto del cumplimiento de otros pedidos o contratos con el Municipio, así como en aquellos casos en los que estén bajo un proceso de rescisión administrativa</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o</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bien</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tengan</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promovido</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algún</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procedimiento</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jurisdiccional</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en</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contra</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del</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Municipio</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pendiente</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de</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resolución;</w:t>
      </w:r>
    </w:p>
    <w:p w:rsidR="00CD4767" w:rsidRPr="005D3DBA" w:rsidRDefault="00CD4767" w:rsidP="00457951">
      <w:pPr>
        <w:pStyle w:val="Prrafodelista"/>
        <w:tabs>
          <w:tab w:val="left" w:pos="567"/>
        </w:tabs>
        <w:ind w:left="567" w:right="123" w:hanging="455"/>
        <w:jc w:val="both"/>
        <w:rPr>
          <w:rFonts w:asciiTheme="minorHAnsi" w:hAnsiTheme="minorHAnsi" w:cstheme="minorHAnsi"/>
          <w:sz w:val="24"/>
          <w:szCs w:val="24"/>
        </w:rPr>
      </w:pPr>
    </w:p>
    <w:p w:rsidR="005F0152" w:rsidRPr="005D3DBA" w:rsidRDefault="00CD4767" w:rsidP="00A84193">
      <w:pPr>
        <w:pStyle w:val="Prrafodelista"/>
        <w:numPr>
          <w:ilvl w:val="0"/>
          <w:numId w:val="13"/>
        </w:numPr>
        <w:tabs>
          <w:tab w:val="left" w:pos="567"/>
        </w:tabs>
        <w:ind w:left="142" w:right="123"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Los Proveedores que tengan relación personal, familiar o de negocios con el servidor público con facultad de decisión respecto a la adquisición, arrendamiento y contratación de servicios, y que del pedido o contrato pueda resultar algún beneficio para el servidor público, su cónyuge o parientes consanguíneos hasta el cuarto grado, por afinidad o civiles hasta el segundo </w:t>
      </w:r>
      <w:r w:rsidR="001A131F" w:rsidRPr="005D3DBA">
        <w:rPr>
          <w:rFonts w:asciiTheme="minorHAnsi" w:hAnsiTheme="minorHAnsi" w:cstheme="minorHAnsi"/>
          <w:sz w:val="24"/>
          <w:szCs w:val="24"/>
        </w:rPr>
        <w:t>grado</w:t>
      </w:r>
      <w:r w:rsidR="00FA370E" w:rsidRPr="005D3DBA">
        <w:rPr>
          <w:rFonts w:asciiTheme="minorHAnsi" w:hAnsiTheme="minorHAnsi" w:cstheme="minorHAnsi"/>
          <w:sz w:val="24"/>
          <w:szCs w:val="24"/>
        </w:rPr>
        <w:t xml:space="preserve"> o para terceros con los que tenga relaciones profesionales, laborales o de negocios, o para socios o sociedades de las que el servidor público o las personas antes </w:t>
      </w:r>
      <w:r w:rsidR="00FA370E" w:rsidRPr="005D3DBA">
        <w:rPr>
          <w:rFonts w:asciiTheme="minorHAnsi" w:hAnsiTheme="minorHAnsi" w:cstheme="minorHAnsi"/>
          <w:sz w:val="24"/>
          <w:szCs w:val="24"/>
        </w:rPr>
        <w:lastRenderedPageBreak/>
        <w:t>referidas formen o hayan formado parte</w:t>
      </w:r>
      <w:r w:rsidR="005F0152" w:rsidRPr="005D3DBA">
        <w:rPr>
          <w:rFonts w:asciiTheme="minorHAnsi" w:hAnsiTheme="minorHAnsi" w:cstheme="minorHAnsi"/>
          <w:sz w:val="24"/>
          <w:szCs w:val="24"/>
        </w:rPr>
        <w:t xml:space="preserve"> durante los dos años previos a la fecha de celebración del procedimiento de contratación de que se trate</w:t>
      </w:r>
      <w:r w:rsidR="000866AA">
        <w:rPr>
          <w:rFonts w:asciiTheme="minorHAnsi" w:hAnsiTheme="minorHAnsi" w:cstheme="minorHAnsi"/>
          <w:sz w:val="24"/>
          <w:szCs w:val="24"/>
        </w:rPr>
        <w:t>.</w:t>
      </w:r>
    </w:p>
    <w:p w:rsidR="005F0152" w:rsidRPr="005D3DBA" w:rsidRDefault="00457951" w:rsidP="00A84193">
      <w:pPr>
        <w:pStyle w:val="Textoindependiente"/>
        <w:tabs>
          <w:tab w:val="left" w:pos="142"/>
        </w:tabs>
        <w:spacing w:before="99"/>
        <w:ind w:left="142" w:right="174" w:hanging="30"/>
        <w:jc w:val="both"/>
        <w:rPr>
          <w:rFonts w:asciiTheme="minorHAnsi" w:hAnsiTheme="minorHAnsi" w:cstheme="minorHAnsi"/>
          <w:i w:val="0"/>
          <w:sz w:val="24"/>
          <w:szCs w:val="24"/>
        </w:rPr>
      </w:pPr>
      <w:r w:rsidRPr="005D3DBA">
        <w:rPr>
          <w:rFonts w:asciiTheme="minorHAnsi" w:hAnsiTheme="minorHAnsi" w:cstheme="minorHAnsi"/>
          <w:i w:val="0"/>
          <w:sz w:val="24"/>
          <w:szCs w:val="24"/>
        </w:rPr>
        <w:tab/>
      </w:r>
      <w:r w:rsidR="005F0152" w:rsidRPr="005D3DBA">
        <w:rPr>
          <w:rFonts w:asciiTheme="minorHAnsi" w:hAnsiTheme="minorHAnsi" w:cstheme="minorHAnsi"/>
          <w:i w:val="0"/>
          <w:sz w:val="24"/>
          <w:szCs w:val="24"/>
        </w:rPr>
        <w:t>La prohibición anterior comprenderá los casos en que el interés personal, familiar o de negocios corresponda a los superiores jerár</w:t>
      </w:r>
      <w:r w:rsidR="00966A2E" w:rsidRPr="005D3DBA">
        <w:rPr>
          <w:rFonts w:asciiTheme="minorHAnsi" w:hAnsiTheme="minorHAnsi" w:cstheme="minorHAnsi"/>
          <w:i w:val="0"/>
          <w:sz w:val="24"/>
          <w:szCs w:val="24"/>
        </w:rPr>
        <w:t>qui</w:t>
      </w:r>
      <w:r w:rsidR="005F0152" w:rsidRPr="005D3DBA">
        <w:rPr>
          <w:rFonts w:asciiTheme="minorHAnsi" w:hAnsiTheme="minorHAnsi" w:cstheme="minorHAnsi"/>
          <w:i w:val="0"/>
          <w:sz w:val="24"/>
          <w:szCs w:val="24"/>
        </w:rPr>
        <w:t>cos de los servidores públicos que intervengan incluyendo</w:t>
      </w:r>
      <w:r w:rsidR="000866AA">
        <w:rPr>
          <w:rFonts w:asciiTheme="minorHAnsi" w:hAnsiTheme="minorHAnsi" w:cstheme="minorHAnsi"/>
          <w:i w:val="0"/>
          <w:sz w:val="24"/>
          <w:szCs w:val="24"/>
        </w:rPr>
        <w:t xml:space="preserve"> al titular del sujeto obligado;</w:t>
      </w:r>
    </w:p>
    <w:p w:rsidR="00CA77A7" w:rsidRPr="00FF1F86" w:rsidRDefault="00CA77A7" w:rsidP="00457951">
      <w:pPr>
        <w:pStyle w:val="Textoindependiente"/>
        <w:tabs>
          <w:tab w:val="left" w:pos="567"/>
        </w:tabs>
        <w:spacing w:before="9"/>
        <w:ind w:left="567" w:hanging="455"/>
        <w:jc w:val="both"/>
        <w:rPr>
          <w:rFonts w:asciiTheme="minorHAnsi" w:hAnsiTheme="minorHAnsi" w:cstheme="minorHAnsi"/>
          <w:i w:val="0"/>
          <w:sz w:val="16"/>
          <w:szCs w:val="16"/>
        </w:rPr>
      </w:pPr>
    </w:p>
    <w:p w:rsidR="00CA77A7" w:rsidRPr="005D3DBA" w:rsidRDefault="002E1E8E" w:rsidP="00A84193">
      <w:pPr>
        <w:pStyle w:val="Prrafodelista"/>
        <w:numPr>
          <w:ilvl w:val="0"/>
          <w:numId w:val="13"/>
        </w:numPr>
        <w:tabs>
          <w:tab w:val="left" w:pos="567"/>
        </w:tabs>
        <w:ind w:left="142" w:right="130" w:hanging="30"/>
        <w:jc w:val="both"/>
        <w:rPr>
          <w:rFonts w:asciiTheme="minorHAnsi" w:hAnsiTheme="minorHAnsi" w:cstheme="minorHAnsi"/>
          <w:sz w:val="24"/>
          <w:szCs w:val="24"/>
        </w:rPr>
      </w:pPr>
      <w:r w:rsidRPr="005D3DBA">
        <w:rPr>
          <w:rFonts w:asciiTheme="minorHAnsi" w:hAnsiTheme="minorHAnsi" w:cstheme="minorHAnsi"/>
          <w:sz w:val="24"/>
          <w:szCs w:val="24"/>
        </w:rPr>
        <w:t>Los p</w:t>
      </w:r>
      <w:r w:rsidR="00FA370E" w:rsidRPr="005D3DBA">
        <w:rPr>
          <w:rFonts w:asciiTheme="minorHAnsi" w:hAnsiTheme="minorHAnsi" w:cstheme="minorHAnsi"/>
          <w:sz w:val="24"/>
          <w:szCs w:val="24"/>
        </w:rPr>
        <w:t>roveedores en cuyas empresas participen directa o indirectamente, los servidores públicos del Estado o de los Municipios, como socios mayoritarios, administradores, directores o</w:t>
      </w:r>
      <w:r w:rsidR="00FA370E" w:rsidRPr="005D3DBA">
        <w:rPr>
          <w:rFonts w:asciiTheme="minorHAnsi" w:hAnsiTheme="minorHAnsi" w:cstheme="minorHAnsi"/>
          <w:spacing w:val="-10"/>
          <w:sz w:val="24"/>
          <w:szCs w:val="24"/>
        </w:rPr>
        <w:t xml:space="preserve"> </w:t>
      </w:r>
      <w:r w:rsidR="00FA370E" w:rsidRPr="005D3DBA">
        <w:rPr>
          <w:rFonts w:asciiTheme="minorHAnsi" w:hAnsiTheme="minorHAnsi" w:cstheme="minorHAnsi"/>
          <w:sz w:val="24"/>
          <w:szCs w:val="24"/>
        </w:rPr>
        <w:t>gerentes;</w:t>
      </w:r>
    </w:p>
    <w:p w:rsidR="00CA77A7" w:rsidRPr="00FF1F86" w:rsidRDefault="00CA77A7" w:rsidP="00457951">
      <w:pPr>
        <w:pStyle w:val="Textoindependiente"/>
        <w:tabs>
          <w:tab w:val="left" w:pos="567"/>
        </w:tabs>
        <w:ind w:left="567" w:hanging="455"/>
        <w:jc w:val="both"/>
        <w:rPr>
          <w:rFonts w:asciiTheme="minorHAnsi" w:hAnsiTheme="minorHAnsi" w:cstheme="minorHAnsi"/>
          <w:i w:val="0"/>
          <w:sz w:val="16"/>
          <w:szCs w:val="16"/>
        </w:rPr>
      </w:pPr>
    </w:p>
    <w:p w:rsidR="00CA77A7" w:rsidRPr="005D3DBA" w:rsidRDefault="002E1E8E" w:rsidP="00FF1F86">
      <w:pPr>
        <w:pStyle w:val="Prrafodelista"/>
        <w:numPr>
          <w:ilvl w:val="0"/>
          <w:numId w:val="13"/>
        </w:numPr>
        <w:tabs>
          <w:tab w:val="left" w:pos="142"/>
          <w:tab w:val="left" w:pos="567"/>
        </w:tabs>
        <w:ind w:left="142" w:right="130" w:hanging="30"/>
        <w:jc w:val="both"/>
        <w:rPr>
          <w:rFonts w:asciiTheme="minorHAnsi" w:hAnsiTheme="minorHAnsi" w:cstheme="minorHAnsi"/>
          <w:sz w:val="24"/>
          <w:szCs w:val="24"/>
        </w:rPr>
      </w:pPr>
      <w:r w:rsidRPr="005D3DBA">
        <w:rPr>
          <w:rFonts w:asciiTheme="minorHAnsi" w:hAnsiTheme="minorHAnsi" w:cstheme="minorHAnsi"/>
          <w:sz w:val="24"/>
          <w:szCs w:val="24"/>
        </w:rPr>
        <w:t>Los p</w:t>
      </w:r>
      <w:r w:rsidR="00FA370E" w:rsidRPr="005D3DBA">
        <w:rPr>
          <w:rFonts w:asciiTheme="minorHAnsi" w:hAnsiTheme="minorHAnsi" w:cstheme="minorHAnsi"/>
          <w:sz w:val="24"/>
          <w:szCs w:val="24"/>
        </w:rPr>
        <w:t>roveedores cuya administración se encuentre bajo intervención judicial o</w:t>
      </w:r>
      <w:r w:rsidR="00FA370E" w:rsidRPr="005D3DBA">
        <w:rPr>
          <w:rFonts w:asciiTheme="minorHAnsi" w:hAnsiTheme="minorHAnsi" w:cstheme="minorHAnsi"/>
          <w:spacing w:val="-16"/>
          <w:sz w:val="24"/>
          <w:szCs w:val="24"/>
        </w:rPr>
        <w:t xml:space="preserve"> </w:t>
      </w:r>
      <w:r w:rsidR="00FA370E" w:rsidRPr="005D3DBA">
        <w:rPr>
          <w:rFonts w:asciiTheme="minorHAnsi" w:hAnsiTheme="minorHAnsi" w:cstheme="minorHAnsi"/>
          <w:sz w:val="24"/>
          <w:szCs w:val="24"/>
        </w:rPr>
        <w:t>administrativa;</w:t>
      </w:r>
    </w:p>
    <w:p w:rsidR="00CA77A7" w:rsidRPr="00FF1F86" w:rsidRDefault="00CA77A7" w:rsidP="00457951">
      <w:pPr>
        <w:pStyle w:val="Textoindependiente"/>
        <w:tabs>
          <w:tab w:val="left" w:pos="567"/>
        </w:tabs>
        <w:spacing w:before="1"/>
        <w:ind w:left="567" w:hanging="455"/>
        <w:jc w:val="both"/>
        <w:rPr>
          <w:rFonts w:asciiTheme="minorHAnsi" w:hAnsiTheme="minorHAnsi" w:cstheme="minorHAnsi"/>
          <w:i w:val="0"/>
          <w:sz w:val="16"/>
          <w:szCs w:val="16"/>
        </w:rPr>
      </w:pPr>
    </w:p>
    <w:p w:rsidR="00CA77A7" w:rsidRPr="005D3DBA" w:rsidRDefault="002E1E8E" w:rsidP="005C5511">
      <w:pPr>
        <w:pStyle w:val="Prrafodelista"/>
        <w:numPr>
          <w:ilvl w:val="0"/>
          <w:numId w:val="13"/>
        </w:numPr>
        <w:tabs>
          <w:tab w:val="left" w:pos="567"/>
        </w:tabs>
        <w:ind w:left="567" w:right="130" w:hanging="455"/>
        <w:jc w:val="both"/>
        <w:rPr>
          <w:rFonts w:asciiTheme="minorHAnsi" w:hAnsiTheme="minorHAnsi" w:cstheme="minorHAnsi"/>
          <w:sz w:val="24"/>
          <w:szCs w:val="24"/>
        </w:rPr>
      </w:pPr>
      <w:r w:rsidRPr="005D3DBA">
        <w:rPr>
          <w:rFonts w:asciiTheme="minorHAnsi" w:hAnsiTheme="minorHAnsi" w:cstheme="minorHAnsi"/>
          <w:sz w:val="24"/>
          <w:szCs w:val="24"/>
        </w:rPr>
        <w:t>Los p</w:t>
      </w:r>
      <w:r w:rsidR="00FA370E" w:rsidRPr="005D3DBA">
        <w:rPr>
          <w:rFonts w:asciiTheme="minorHAnsi" w:hAnsiTheme="minorHAnsi" w:cstheme="minorHAnsi"/>
          <w:sz w:val="24"/>
          <w:szCs w:val="24"/>
        </w:rPr>
        <w:t>roveedores que se encuentren inhabilitados por resolución de la</w:t>
      </w:r>
      <w:r w:rsidR="00FA370E" w:rsidRPr="005D3DBA">
        <w:rPr>
          <w:rFonts w:asciiTheme="minorHAnsi" w:hAnsiTheme="minorHAnsi" w:cstheme="minorHAnsi"/>
          <w:spacing w:val="-9"/>
          <w:sz w:val="24"/>
          <w:szCs w:val="24"/>
        </w:rPr>
        <w:t xml:space="preserve"> </w:t>
      </w:r>
      <w:r w:rsidR="00FA370E" w:rsidRPr="005D3DBA">
        <w:rPr>
          <w:rFonts w:asciiTheme="minorHAnsi" w:hAnsiTheme="minorHAnsi" w:cstheme="minorHAnsi"/>
          <w:sz w:val="24"/>
          <w:szCs w:val="24"/>
        </w:rPr>
        <w:t>Contraloría;</w:t>
      </w:r>
    </w:p>
    <w:p w:rsidR="00CA77A7" w:rsidRPr="005D3DBA" w:rsidRDefault="00CA77A7" w:rsidP="00457951">
      <w:pPr>
        <w:pStyle w:val="Textoindependiente"/>
        <w:tabs>
          <w:tab w:val="left" w:pos="567"/>
        </w:tabs>
        <w:ind w:left="567" w:hanging="455"/>
        <w:jc w:val="both"/>
        <w:rPr>
          <w:rFonts w:asciiTheme="minorHAnsi" w:hAnsiTheme="minorHAnsi" w:cstheme="minorHAnsi"/>
          <w:i w:val="0"/>
          <w:sz w:val="24"/>
          <w:szCs w:val="24"/>
        </w:rPr>
      </w:pPr>
    </w:p>
    <w:p w:rsidR="00CA77A7" w:rsidRPr="005D3DBA" w:rsidRDefault="00FA370E" w:rsidP="00A84193">
      <w:pPr>
        <w:pStyle w:val="Prrafodelista"/>
        <w:numPr>
          <w:ilvl w:val="0"/>
          <w:numId w:val="13"/>
        </w:numPr>
        <w:tabs>
          <w:tab w:val="left" w:pos="567"/>
        </w:tabs>
        <w:ind w:left="142" w:right="120" w:hanging="30"/>
        <w:jc w:val="both"/>
        <w:rPr>
          <w:rFonts w:asciiTheme="minorHAnsi" w:hAnsiTheme="minorHAnsi" w:cstheme="minorHAnsi"/>
          <w:sz w:val="24"/>
          <w:szCs w:val="24"/>
        </w:rPr>
      </w:pPr>
      <w:r w:rsidRPr="005D3DBA">
        <w:rPr>
          <w:rFonts w:asciiTheme="minorHAnsi" w:hAnsiTheme="minorHAnsi" w:cstheme="minorHAnsi"/>
          <w:sz w:val="24"/>
          <w:szCs w:val="24"/>
        </w:rPr>
        <w:t>Los proveedores que presenten propuestas en una misma partida de un bien o servicio en un procedimiento de contratación que se encuentren vinculadas entre sí por algún socio o asociado común;</w:t>
      </w:r>
      <w:r w:rsidRPr="005D3DBA">
        <w:rPr>
          <w:rFonts w:asciiTheme="minorHAnsi" w:hAnsiTheme="minorHAnsi" w:cstheme="minorHAnsi"/>
          <w:spacing w:val="-12"/>
          <w:sz w:val="24"/>
          <w:szCs w:val="24"/>
        </w:rPr>
        <w:t xml:space="preserve"> </w:t>
      </w:r>
    </w:p>
    <w:p w:rsidR="00CA77A7" w:rsidRPr="005D3DBA" w:rsidRDefault="00CA77A7" w:rsidP="00457951">
      <w:pPr>
        <w:pStyle w:val="Textoindependiente"/>
        <w:tabs>
          <w:tab w:val="left" w:pos="567"/>
        </w:tabs>
        <w:jc w:val="both"/>
        <w:rPr>
          <w:rFonts w:asciiTheme="minorHAnsi" w:hAnsiTheme="minorHAnsi" w:cstheme="minorHAnsi"/>
          <w:i w:val="0"/>
          <w:sz w:val="24"/>
          <w:szCs w:val="24"/>
        </w:rPr>
      </w:pPr>
    </w:p>
    <w:p w:rsidR="00CA77A7" w:rsidRPr="005D3DBA" w:rsidRDefault="00A84193" w:rsidP="00A84193">
      <w:pPr>
        <w:pStyle w:val="Prrafodelista"/>
        <w:numPr>
          <w:ilvl w:val="0"/>
          <w:numId w:val="13"/>
        </w:numPr>
        <w:tabs>
          <w:tab w:val="left" w:pos="142"/>
          <w:tab w:val="left" w:pos="567"/>
        </w:tabs>
        <w:ind w:left="142" w:right="130" w:hanging="30"/>
        <w:jc w:val="both"/>
        <w:rPr>
          <w:rFonts w:asciiTheme="minorHAnsi" w:hAnsiTheme="minorHAnsi" w:cstheme="minorHAnsi"/>
          <w:sz w:val="24"/>
          <w:szCs w:val="24"/>
        </w:rPr>
      </w:pPr>
      <w:r>
        <w:rPr>
          <w:rFonts w:asciiTheme="minorHAnsi" w:hAnsiTheme="minorHAnsi" w:cstheme="minorHAnsi"/>
          <w:sz w:val="24"/>
          <w:szCs w:val="24"/>
        </w:rPr>
        <w:t xml:space="preserve"> </w:t>
      </w:r>
      <w:r w:rsidR="00FA370E" w:rsidRPr="005D3DBA">
        <w:rPr>
          <w:rFonts w:asciiTheme="minorHAnsi" w:hAnsiTheme="minorHAnsi" w:cstheme="minorHAnsi"/>
          <w:sz w:val="24"/>
          <w:szCs w:val="24"/>
        </w:rPr>
        <w:t xml:space="preserve">Los demás proveedores que por cualquier causa se encuentren impedidos para ello por disposición </w:t>
      </w:r>
      <w:r w:rsidR="00FA370E" w:rsidRPr="005D3DBA">
        <w:rPr>
          <w:rFonts w:asciiTheme="minorHAnsi" w:hAnsiTheme="minorHAnsi" w:cstheme="minorHAnsi"/>
          <w:color w:val="00B0F0"/>
          <w:spacing w:val="-32"/>
          <w:sz w:val="24"/>
          <w:szCs w:val="24"/>
        </w:rPr>
        <w:t xml:space="preserve"> </w:t>
      </w:r>
      <w:r w:rsidR="000866AA">
        <w:rPr>
          <w:rFonts w:asciiTheme="minorHAnsi" w:hAnsiTheme="minorHAnsi" w:cstheme="minorHAnsi"/>
          <w:sz w:val="24"/>
          <w:szCs w:val="24"/>
        </w:rPr>
        <w:t>legal; y</w:t>
      </w:r>
    </w:p>
    <w:p w:rsidR="002E1E8E" w:rsidRPr="005D3DBA" w:rsidRDefault="002E1E8E" w:rsidP="00966A2E">
      <w:pPr>
        <w:pStyle w:val="Prrafodelista"/>
        <w:tabs>
          <w:tab w:val="left" w:pos="567"/>
        </w:tabs>
        <w:jc w:val="both"/>
        <w:rPr>
          <w:rFonts w:asciiTheme="minorHAnsi" w:hAnsiTheme="minorHAnsi" w:cstheme="minorHAnsi"/>
          <w:sz w:val="24"/>
          <w:szCs w:val="24"/>
        </w:rPr>
      </w:pPr>
    </w:p>
    <w:p w:rsidR="002E1E8E" w:rsidRPr="005D3DBA" w:rsidRDefault="00966A2E" w:rsidP="00A84193">
      <w:pPr>
        <w:pStyle w:val="Prrafodelista"/>
        <w:numPr>
          <w:ilvl w:val="0"/>
          <w:numId w:val="13"/>
        </w:numPr>
        <w:tabs>
          <w:tab w:val="left" w:pos="567"/>
        </w:tabs>
        <w:spacing w:before="1"/>
        <w:ind w:left="142"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  </w:t>
      </w:r>
      <w:r w:rsidR="002E1E8E" w:rsidRPr="005D3DBA">
        <w:rPr>
          <w:rFonts w:asciiTheme="minorHAnsi" w:hAnsiTheme="minorHAnsi" w:cstheme="minorHAnsi"/>
          <w:sz w:val="24"/>
          <w:szCs w:val="24"/>
        </w:rPr>
        <w:t>Que haya utilizado información privilegiada, proporcionada indebidamente por cualquier medio.</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457951" w:rsidP="00770E26">
      <w:pPr>
        <w:pStyle w:val="Textoindependiente"/>
        <w:spacing w:before="1"/>
        <w:ind w:left="112" w:right="113"/>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3</w:t>
      </w:r>
      <w:r w:rsidR="00FA370E" w:rsidRPr="005D3DBA">
        <w:rPr>
          <w:rFonts w:asciiTheme="minorHAnsi" w:hAnsiTheme="minorHAnsi" w:cstheme="minorHAnsi"/>
          <w:b/>
          <w:i w:val="0"/>
          <w:sz w:val="24"/>
          <w:szCs w:val="24"/>
        </w:rPr>
        <w:t>4</w:t>
      </w:r>
      <w:r w:rsidR="00FA370E" w:rsidRPr="00A84193">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FA370E" w:rsidRPr="005D3DBA">
        <w:rPr>
          <w:rFonts w:asciiTheme="minorHAnsi" w:hAnsiTheme="minorHAnsi" w:cstheme="minorHAnsi"/>
          <w:i w:val="0"/>
          <w:sz w:val="24"/>
          <w:szCs w:val="24"/>
        </w:rPr>
        <w:t>La Contraloría estará facultada para determinar la suspensión del registro en el Padrón, cuando un Proveedor incurra en alguna de las siguientes causas:</w:t>
      </w:r>
    </w:p>
    <w:p w:rsidR="00CA77A7" w:rsidRPr="00FF1F86" w:rsidRDefault="00CA77A7" w:rsidP="00770E26">
      <w:pPr>
        <w:pStyle w:val="Textoindependiente"/>
        <w:spacing w:before="11"/>
        <w:jc w:val="both"/>
        <w:rPr>
          <w:rFonts w:asciiTheme="minorHAnsi" w:hAnsiTheme="minorHAnsi" w:cstheme="minorHAnsi"/>
          <w:i w:val="0"/>
          <w:sz w:val="16"/>
          <w:szCs w:val="16"/>
        </w:rPr>
      </w:pPr>
    </w:p>
    <w:p w:rsidR="00F83013" w:rsidRPr="005D3DBA" w:rsidRDefault="00F83013" w:rsidP="00A84193">
      <w:pPr>
        <w:pStyle w:val="Prrafodelista"/>
        <w:numPr>
          <w:ilvl w:val="0"/>
          <w:numId w:val="12"/>
        </w:numPr>
        <w:tabs>
          <w:tab w:val="left" w:pos="142"/>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Los proveedores que no cumplan con sus obligaciones contractuales por causas imputables a ellos y que, como consecuencia, causen daños o perjuicios graves al Municipio, la dependencia o entidad de que se trate; así como, aquellos que entreguen bienes con especificaciones distintas de las convenidas;</w:t>
      </w:r>
    </w:p>
    <w:p w:rsidR="00CA77A7" w:rsidRPr="00FF1F86" w:rsidRDefault="00CA77A7" w:rsidP="00A84193">
      <w:pPr>
        <w:pStyle w:val="Prrafodelista"/>
        <w:tabs>
          <w:tab w:val="left" w:pos="142"/>
          <w:tab w:val="left" w:pos="567"/>
        </w:tabs>
        <w:ind w:left="142"/>
        <w:jc w:val="both"/>
        <w:rPr>
          <w:rFonts w:asciiTheme="minorHAnsi" w:hAnsiTheme="minorHAnsi" w:cstheme="minorHAnsi"/>
          <w:sz w:val="16"/>
          <w:szCs w:val="16"/>
        </w:rPr>
      </w:pPr>
    </w:p>
    <w:p w:rsidR="00CA77A7" w:rsidRPr="005D3DBA" w:rsidRDefault="00FA370E" w:rsidP="00A84193">
      <w:pPr>
        <w:pStyle w:val="Prrafodelista"/>
        <w:numPr>
          <w:ilvl w:val="0"/>
          <w:numId w:val="12"/>
        </w:numPr>
        <w:tabs>
          <w:tab w:val="left" w:pos="142"/>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Se niegue a sustituir los bienes o los servicios que no reúnan los requisitos de calidad estipulada;</w:t>
      </w:r>
    </w:p>
    <w:p w:rsidR="00CA77A7" w:rsidRPr="00FF1F86" w:rsidRDefault="00CA77A7" w:rsidP="00A84193">
      <w:pPr>
        <w:pStyle w:val="Prrafodelista"/>
        <w:tabs>
          <w:tab w:val="left" w:pos="142"/>
          <w:tab w:val="left" w:pos="567"/>
        </w:tabs>
        <w:ind w:left="142"/>
        <w:jc w:val="both"/>
        <w:rPr>
          <w:rFonts w:asciiTheme="minorHAnsi" w:hAnsiTheme="minorHAnsi" w:cstheme="minorHAnsi"/>
          <w:sz w:val="16"/>
          <w:szCs w:val="16"/>
        </w:rPr>
      </w:pPr>
    </w:p>
    <w:p w:rsidR="00CA77A7" w:rsidRPr="005D3DBA" w:rsidRDefault="00FA370E" w:rsidP="00A84193">
      <w:pPr>
        <w:pStyle w:val="Prrafodelista"/>
        <w:numPr>
          <w:ilvl w:val="0"/>
          <w:numId w:val="12"/>
        </w:numPr>
        <w:tabs>
          <w:tab w:val="left" w:pos="142"/>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Se</w:t>
      </w:r>
      <w:r w:rsidRPr="005D3DBA">
        <w:rPr>
          <w:rFonts w:asciiTheme="minorHAnsi" w:hAnsiTheme="minorHAnsi" w:cstheme="minorHAnsi"/>
          <w:spacing w:val="-6"/>
          <w:sz w:val="24"/>
          <w:szCs w:val="24"/>
        </w:rPr>
        <w:t xml:space="preserve"> </w:t>
      </w:r>
      <w:r w:rsidRPr="005D3DBA">
        <w:rPr>
          <w:rFonts w:asciiTheme="minorHAnsi" w:hAnsiTheme="minorHAnsi" w:cstheme="minorHAnsi"/>
          <w:sz w:val="24"/>
          <w:szCs w:val="24"/>
        </w:rPr>
        <w:t>retrase</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en</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forma</w:t>
      </w:r>
      <w:r w:rsidRPr="005D3DBA">
        <w:rPr>
          <w:rFonts w:asciiTheme="minorHAnsi" w:hAnsiTheme="minorHAnsi" w:cstheme="minorHAnsi"/>
          <w:spacing w:val="-6"/>
          <w:sz w:val="24"/>
          <w:szCs w:val="24"/>
        </w:rPr>
        <w:t xml:space="preserve"> </w:t>
      </w:r>
      <w:r w:rsidRPr="005D3DBA">
        <w:rPr>
          <w:rFonts w:asciiTheme="minorHAnsi" w:hAnsiTheme="minorHAnsi" w:cstheme="minorHAnsi"/>
          <w:sz w:val="24"/>
          <w:szCs w:val="24"/>
        </w:rPr>
        <w:t>injustificada</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y</w:t>
      </w:r>
      <w:r w:rsidRPr="005D3DBA">
        <w:rPr>
          <w:rFonts w:asciiTheme="minorHAnsi" w:hAnsiTheme="minorHAnsi" w:cstheme="minorHAnsi"/>
          <w:spacing w:val="-6"/>
          <w:sz w:val="24"/>
          <w:szCs w:val="24"/>
        </w:rPr>
        <w:t xml:space="preserve"> </w:t>
      </w:r>
      <w:r w:rsidRPr="005D3DBA">
        <w:rPr>
          <w:rFonts w:asciiTheme="minorHAnsi" w:hAnsiTheme="minorHAnsi" w:cstheme="minorHAnsi"/>
          <w:sz w:val="24"/>
          <w:szCs w:val="24"/>
        </w:rPr>
        <w:t>reiteradamente</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en</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la</w:t>
      </w:r>
      <w:r w:rsidRPr="005D3DBA">
        <w:rPr>
          <w:rFonts w:asciiTheme="minorHAnsi" w:hAnsiTheme="minorHAnsi" w:cstheme="minorHAnsi"/>
          <w:spacing w:val="-6"/>
          <w:sz w:val="24"/>
          <w:szCs w:val="24"/>
        </w:rPr>
        <w:t xml:space="preserve"> </w:t>
      </w:r>
      <w:r w:rsidRPr="005D3DBA">
        <w:rPr>
          <w:rFonts w:asciiTheme="minorHAnsi" w:hAnsiTheme="minorHAnsi" w:cstheme="minorHAnsi"/>
          <w:sz w:val="24"/>
          <w:szCs w:val="24"/>
        </w:rPr>
        <w:t>entrega</w:t>
      </w:r>
      <w:r w:rsidRPr="005D3DBA">
        <w:rPr>
          <w:rFonts w:asciiTheme="minorHAnsi" w:hAnsiTheme="minorHAnsi" w:cstheme="minorHAnsi"/>
          <w:spacing w:val="-6"/>
          <w:sz w:val="24"/>
          <w:szCs w:val="24"/>
        </w:rPr>
        <w:t xml:space="preserve"> </w:t>
      </w:r>
      <w:r w:rsidRPr="005D3DBA">
        <w:rPr>
          <w:rFonts w:asciiTheme="minorHAnsi" w:hAnsiTheme="minorHAnsi" w:cstheme="minorHAnsi"/>
          <w:sz w:val="24"/>
          <w:szCs w:val="24"/>
        </w:rPr>
        <w:t>de</w:t>
      </w:r>
      <w:r w:rsidRPr="005D3DBA">
        <w:rPr>
          <w:rFonts w:asciiTheme="minorHAnsi" w:hAnsiTheme="minorHAnsi" w:cstheme="minorHAnsi"/>
          <w:spacing w:val="-6"/>
          <w:sz w:val="24"/>
          <w:szCs w:val="24"/>
        </w:rPr>
        <w:t xml:space="preserve"> </w:t>
      </w:r>
      <w:r w:rsidRPr="005D3DBA">
        <w:rPr>
          <w:rFonts w:asciiTheme="minorHAnsi" w:hAnsiTheme="minorHAnsi" w:cstheme="minorHAnsi"/>
          <w:sz w:val="24"/>
          <w:szCs w:val="24"/>
        </w:rPr>
        <w:t>bienes</w:t>
      </w:r>
      <w:r w:rsidRPr="005D3DBA">
        <w:rPr>
          <w:rFonts w:asciiTheme="minorHAnsi" w:hAnsiTheme="minorHAnsi" w:cstheme="minorHAnsi"/>
          <w:spacing w:val="-6"/>
          <w:sz w:val="24"/>
          <w:szCs w:val="24"/>
        </w:rPr>
        <w:t xml:space="preserve"> </w:t>
      </w:r>
      <w:r w:rsidRPr="005D3DBA">
        <w:rPr>
          <w:rFonts w:asciiTheme="minorHAnsi" w:hAnsiTheme="minorHAnsi" w:cstheme="minorHAnsi"/>
          <w:sz w:val="24"/>
          <w:szCs w:val="24"/>
        </w:rPr>
        <w:t>y</w:t>
      </w:r>
      <w:r w:rsidRPr="005D3DBA">
        <w:rPr>
          <w:rFonts w:asciiTheme="minorHAnsi" w:hAnsiTheme="minorHAnsi" w:cstheme="minorHAnsi"/>
          <w:spacing w:val="-6"/>
          <w:sz w:val="24"/>
          <w:szCs w:val="24"/>
        </w:rPr>
        <w:t xml:space="preserve"> </w:t>
      </w:r>
      <w:r w:rsidRPr="005D3DBA">
        <w:rPr>
          <w:rFonts w:asciiTheme="minorHAnsi" w:hAnsiTheme="minorHAnsi" w:cstheme="minorHAnsi"/>
          <w:sz w:val="24"/>
          <w:szCs w:val="24"/>
        </w:rPr>
        <w:t>servicios</w:t>
      </w:r>
      <w:r w:rsidRPr="005D3DBA">
        <w:rPr>
          <w:rFonts w:asciiTheme="minorHAnsi" w:hAnsiTheme="minorHAnsi" w:cstheme="minorHAnsi"/>
          <w:spacing w:val="-6"/>
          <w:sz w:val="24"/>
          <w:szCs w:val="24"/>
        </w:rPr>
        <w:t xml:space="preserve"> </w:t>
      </w:r>
      <w:r w:rsidRPr="005D3DBA">
        <w:rPr>
          <w:rFonts w:asciiTheme="minorHAnsi" w:hAnsiTheme="minorHAnsi" w:cstheme="minorHAnsi"/>
          <w:sz w:val="24"/>
          <w:szCs w:val="24"/>
        </w:rPr>
        <w:t>pactados;</w:t>
      </w:r>
    </w:p>
    <w:p w:rsidR="00CA77A7" w:rsidRPr="00FF1F86" w:rsidRDefault="00CA77A7" w:rsidP="00A84193">
      <w:pPr>
        <w:pStyle w:val="Prrafodelista"/>
        <w:tabs>
          <w:tab w:val="left" w:pos="142"/>
          <w:tab w:val="left" w:pos="567"/>
        </w:tabs>
        <w:spacing w:before="1" w:line="249" w:lineRule="auto"/>
        <w:ind w:left="142" w:right="195"/>
        <w:jc w:val="both"/>
        <w:rPr>
          <w:rFonts w:asciiTheme="minorHAnsi" w:hAnsiTheme="minorHAnsi" w:cstheme="minorHAnsi"/>
          <w:i/>
          <w:sz w:val="16"/>
          <w:szCs w:val="16"/>
        </w:rPr>
      </w:pPr>
    </w:p>
    <w:p w:rsidR="00CA77A7" w:rsidRPr="005D3DBA" w:rsidRDefault="00FA370E" w:rsidP="00A84193">
      <w:pPr>
        <w:pStyle w:val="Prrafodelista"/>
        <w:numPr>
          <w:ilvl w:val="0"/>
          <w:numId w:val="12"/>
        </w:numPr>
        <w:tabs>
          <w:tab w:val="left" w:pos="142"/>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Se niegue a dar facilidades para que la Dirección o la Contraloría, ejerzan sus funciones de verificación, inspección y vigilancia;</w:t>
      </w:r>
    </w:p>
    <w:p w:rsidR="00CA77A7" w:rsidRPr="00FF1F86" w:rsidRDefault="00CA77A7" w:rsidP="00A84193">
      <w:pPr>
        <w:pStyle w:val="Prrafodelista"/>
        <w:tabs>
          <w:tab w:val="left" w:pos="142"/>
          <w:tab w:val="left" w:pos="567"/>
        </w:tabs>
        <w:ind w:left="142"/>
        <w:jc w:val="both"/>
        <w:rPr>
          <w:rFonts w:asciiTheme="minorHAnsi" w:hAnsiTheme="minorHAnsi" w:cstheme="minorHAnsi"/>
          <w:sz w:val="16"/>
          <w:szCs w:val="16"/>
        </w:rPr>
      </w:pPr>
    </w:p>
    <w:p w:rsidR="00CA77A7" w:rsidRPr="005D3DBA" w:rsidRDefault="00F83013" w:rsidP="00A84193">
      <w:pPr>
        <w:pStyle w:val="Prrafodelista"/>
        <w:numPr>
          <w:ilvl w:val="0"/>
          <w:numId w:val="12"/>
        </w:numPr>
        <w:tabs>
          <w:tab w:val="left" w:pos="142"/>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Los proveedores a los que se les haya rescindido administrativamente un contrato en un plazo de tres </w:t>
      </w:r>
      <w:r w:rsidR="00AB454B" w:rsidRPr="005D3DBA">
        <w:rPr>
          <w:rFonts w:asciiTheme="minorHAnsi" w:hAnsiTheme="minorHAnsi" w:cstheme="minorHAnsi"/>
          <w:sz w:val="24"/>
          <w:szCs w:val="24"/>
        </w:rPr>
        <w:t xml:space="preserve">años </w:t>
      </w:r>
      <w:r w:rsidR="00FA370E" w:rsidRPr="005D3DBA">
        <w:rPr>
          <w:rFonts w:asciiTheme="minorHAnsi" w:hAnsiTheme="minorHAnsi" w:cstheme="minorHAnsi"/>
          <w:sz w:val="24"/>
          <w:szCs w:val="24"/>
        </w:rPr>
        <w:t xml:space="preserve">por causas imputables al </w:t>
      </w:r>
      <w:r w:rsidR="00FF1F86">
        <w:rPr>
          <w:rFonts w:asciiTheme="minorHAnsi" w:hAnsiTheme="minorHAnsi" w:cstheme="minorHAnsi"/>
          <w:sz w:val="24"/>
          <w:szCs w:val="24"/>
        </w:rPr>
        <w:t>p</w:t>
      </w:r>
      <w:r w:rsidR="00FA370E" w:rsidRPr="005D3DBA">
        <w:rPr>
          <w:rFonts w:asciiTheme="minorHAnsi" w:hAnsiTheme="minorHAnsi" w:cstheme="minorHAnsi"/>
          <w:sz w:val="24"/>
          <w:szCs w:val="24"/>
        </w:rPr>
        <w:t xml:space="preserve">roveedor; </w:t>
      </w:r>
    </w:p>
    <w:p w:rsidR="00CA77A7" w:rsidRPr="00FF1F86" w:rsidRDefault="00CA77A7" w:rsidP="00A84193">
      <w:pPr>
        <w:pStyle w:val="Prrafodelista"/>
        <w:tabs>
          <w:tab w:val="left" w:pos="142"/>
          <w:tab w:val="left" w:pos="567"/>
        </w:tabs>
        <w:ind w:left="142"/>
        <w:jc w:val="both"/>
        <w:rPr>
          <w:rFonts w:asciiTheme="minorHAnsi" w:hAnsiTheme="minorHAnsi" w:cstheme="minorHAnsi"/>
          <w:sz w:val="16"/>
          <w:szCs w:val="16"/>
        </w:rPr>
      </w:pPr>
    </w:p>
    <w:p w:rsidR="002E1E8E" w:rsidRPr="005D3DBA" w:rsidRDefault="00FA370E" w:rsidP="00A84193">
      <w:pPr>
        <w:pStyle w:val="Prrafodelista"/>
        <w:numPr>
          <w:ilvl w:val="0"/>
          <w:numId w:val="12"/>
        </w:numPr>
        <w:tabs>
          <w:tab w:val="left" w:pos="142"/>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Durante un año calendario, no presente dos o más propuestas en concursos por invitación</w:t>
      </w:r>
      <w:r w:rsidR="00A536DA" w:rsidRPr="005D3DBA">
        <w:rPr>
          <w:rFonts w:asciiTheme="minorHAnsi" w:hAnsiTheme="minorHAnsi" w:cstheme="minorHAnsi"/>
          <w:sz w:val="24"/>
          <w:szCs w:val="24"/>
        </w:rPr>
        <w:t xml:space="preserve"> restringida</w:t>
      </w:r>
      <w:r w:rsidRPr="005D3DBA">
        <w:rPr>
          <w:rFonts w:asciiTheme="minorHAnsi" w:hAnsiTheme="minorHAnsi" w:cstheme="minorHAnsi"/>
          <w:sz w:val="24"/>
          <w:szCs w:val="24"/>
        </w:rPr>
        <w:t>, cuando haya aceptado participar en ellos, salvo causa justificada por escrito ante la Dirección o en su caso ante los Organismos</w:t>
      </w:r>
      <w:r w:rsidR="00966A2E" w:rsidRPr="005D3DBA">
        <w:rPr>
          <w:rFonts w:asciiTheme="minorHAnsi" w:hAnsiTheme="minorHAnsi" w:cstheme="minorHAnsi"/>
          <w:sz w:val="24"/>
          <w:szCs w:val="24"/>
        </w:rPr>
        <w:t xml:space="preserve"> Descentralizados municipales</w:t>
      </w:r>
      <w:r w:rsidR="00331D0C">
        <w:rPr>
          <w:rFonts w:asciiTheme="minorHAnsi" w:hAnsiTheme="minorHAnsi" w:cstheme="minorHAnsi"/>
          <w:sz w:val="24"/>
          <w:szCs w:val="24"/>
        </w:rPr>
        <w:t>;</w:t>
      </w:r>
      <w:r w:rsidR="00966A2E" w:rsidRPr="005D3DBA">
        <w:rPr>
          <w:rFonts w:asciiTheme="minorHAnsi" w:hAnsiTheme="minorHAnsi" w:cstheme="minorHAnsi"/>
          <w:sz w:val="24"/>
          <w:szCs w:val="24"/>
        </w:rPr>
        <w:t xml:space="preserve"> </w:t>
      </w:r>
    </w:p>
    <w:p w:rsidR="002E1E8E" w:rsidRPr="00FF1F86" w:rsidRDefault="002E1E8E" w:rsidP="00A84193">
      <w:pPr>
        <w:pStyle w:val="Prrafodelista"/>
        <w:tabs>
          <w:tab w:val="left" w:pos="142"/>
          <w:tab w:val="left" w:pos="567"/>
        </w:tabs>
        <w:ind w:left="142"/>
        <w:jc w:val="both"/>
        <w:rPr>
          <w:rFonts w:asciiTheme="minorHAnsi" w:hAnsiTheme="minorHAnsi" w:cstheme="minorHAnsi"/>
          <w:sz w:val="16"/>
          <w:szCs w:val="16"/>
        </w:rPr>
      </w:pPr>
    </w:p>
    <w:p w:rsidR="002E1E8E" w:rsidRPr="00C92053" w:rsidRDefault="00254126" w:rsidP="00A84193">
      <w:pPr>
        <w:pStyle w:val="Prrafodelista"/>
        <w:numPr>
          <w:ilvl w:val="0"/>
          <w:numId w:val="12"/>
        </w:numPr>
        <w:tabs>
          <w:tab w:val="left" w:pos="142"/>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Si el proveedor al que se le hubiera adjudicado un pedido o contrato mediante el procedimiento de adjudicación directa, en forma injustificada retira su propuesta económica o </w:t>
      </w:r>
      <w:r w:rsidRPr="00C92053">
        <w:rPr>
          <w:rFonts w:asciiTheme="minorHAnsi" w:hAnsiTheme="minorHAnsi" w:cstheme="minorHAnsi"/>
          <w:sz w:val="24"/>
          <w:szCs w:val="24"/>
        </w:rPr>
        <w:t>incumple con los tér</w:t>
      </w:r>
      <w:r w:rsidR="00331D0C" w:rsidRPr="00C92053">
        <w:rPr>
          <w:rFonts w:asciiTheme="minorHAnsi" w:hAnsiTheme="minorHAnsi" w:cstheme="minorHAnsi"/>
          <w:sz w:val="24"/>
          <w:szCs w:val="24"/>
        </w:rPr>
        <w:t>minos establecidos en la misma;</w:t>
      </w:r>
    </w:p>
    <w:p w:rsidR="00CA77A7" w:rsidRPr="00C92053" w:rsidRDefault="00CA77A7" w:rsidP="00A84193">
      <w:pPr>
        <w:pStyle w:val="Prrafodelista"/>
        <w:tabs>
          <w:tab w:val="left" w:pos="142"/>
          <w:tab w:val="left" w:pos="567"/>
        </w:tabs>
        <w:ind w:left="142"/>
        <w:jc w:val="both"/>
        <w:rPr>
          <w:rFonts w:asciiTheme="minorHAnsi" w:hAnsiTheme="minorHAnsi" w:cstheme="minorHAnsi"/>
          <w:sz w:val="16"/>
          <w:szCs w:val="16"/>
        </w:rPr>
      </w:pPr>
    </w:p>
    <w:p w:rsidR="00F83013" w:rsidRPr="00C92053" w:rsidRDefault="00F83013" w:rsidP="00A84193">
      <w:pPr>
        <w:pStyle w:val="Prrafodelista"/>
        <w:numPr>
          <w:ilvl w:val="0"/>
          <w:numId w:val="12"/>
        </w:numPr>
        <w:tabs>
          <w:tab w:val="left" w:pos="142"/>
          <w:tab w:val="left" w:pos="567"/>
        </w:tabs>
        <w:ind w:left="142" w:firstLine="0"/>
        <w:jc w:val="both"/>
        <w:rPr>
          <w:rFonts w:asciiTheme="minorHAnsi" w:hAnsiTheme="minorHAnsi" w:cstheme="minorHAnsi"/>
          <w:sz w:val="24"/>
          <w:szCs w:val="24"/>
        </w:rPr>
      </w:pPr>
      <w:r w:rsidRPr="00C92053">
        <w:rPr>
          <w:rFonts w:asciiTheme="minorHAnsi" w:hAnsiTheme="minorHAnsi" w:cstheme="minorHAnsi"/>
          <w:sz w:val="24"/>
          <w:szCs w:val="24"/>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r w:rsidR="00C92053">
        <w:rPr>
          <w:rFonts w:asciiTheme="minorHAnsi" w:hAnsiTheme="minorHAnsi" w:cstheme="minorHAnsi"/>
          <w:sz w:val="24"/>
          <w:szCs w:val="24"/>
        </w:rPr>
        <w:t xml:space="preserve"> y</w:t>
      </w:r>
    </w:p>
    <w:p w:rsidR="00F83013" w:rsidRPr="00C92053" w:rsidRDefault="00F83013" w:rsidP="00A84193">
      <w:pPr>
        <w:pStyle w:val="Prrafodelista"/>
        <w:tabs>
          <w:tab w:val="left" w:pos="142"/>
          <w:tab w:val="left" w:pos="567"/>
        </w:tabs>
        <w:ind w:left="142"/>
        <w:jc w:val="both"/>
        <w:rPr>
          <w:rFonts w:asciiTheme="minorHAnsi" w:hAnsiTheme="minorHAnsi" w:cstheme="minorHAnsi"/>
          <w:sz w:val="16"/>
          <w:szCs w:val="16"/>
        </w:rPr>
      </w:pPr>
    </w:p>
    <w:p w:rsidR="00F83013" w:rsidRPr="00C92053" w:rsidRDefault="00331D0C" w:rsidP="00A84193">
      <w:pPr>
        <w:pStyle w:val="Prrafodelista"/>
        <w:numPr>
          <w:ilvl w:val="0"/>
          <w:numId w:val="12"/>
        </w:numPr>
        <w:tabs>
          <w:tab w:val="left" w:pos="142"/>
          <w:tab w:val="left" w:pos="567"/>
        </w:tabs>
        <w:ind w:left="142" w:firstLine="0"/>
        <w:jc w:val="both"/>
        <w:rPr>
          <w:rFonts w:asciiTheme="minorHAnsi" w:hAnsiTheme="minorHAnsi" w:cstheme="minorHAnsi"/>
          <w:sz w:val="24"/>
          <w:szCs w:val="24"/>
        </w:rPr>
      </w:pPr>
      <w:r w:rsidRPr="00C92053">
        <w:rPr>
          <w:rFonts w:asciiTheme="minorHAnsi" w:hAnsiTheme="minorHAnsi" w:cstheme="minorHAnsi"/>
          <w:sz w:val="24"/>
          <w:szCs w:val="24"/>
        </w:rPr>
        <w:t>L</w:t>
      </w:r>
      <w:r w:rsidR="00C92053" w:rsidRPr="00C92053">
        <w:rPr>
          <w:rFonts w:asciiTheme="minorHAnsi" w:hAnsiTheme="minorHAnsi" w:cstheme="minorHAnsi"/>
          <w:sz w:val="24"/>
          <w:szCs w:val="24"/>
        </w:rPr>
        <w:t>o</w:t>
      </w:r>
      <w:r w:rsidR="00F83013" w:rsidRPr="00C92053">
        <w:rPr>
          <w:rFonts w:asciiTheme="minorHAnsi" w:hAnsiTheme="minorHAnsi" w:cstheme="minorHAnsi"/>
          <w:sz w:val="24"/>
          <w:szCs w:val="24"/>
        </w:rPr>
        <w:t>s que contraten servicios de asesoría, consultoría y apoyo de cualquie</w:t>
      </w:r>
      <w:r w:rsidR="00A47416" w:rsidRPr="00C92053">
        <w:rPr>
          <w:rFonts w:asciiTheme="minorHAnsi" w:hAnsiTheme="minorHAnsi" w:cstheme="minorHAnsi"/>
          <w:sz w:val="24"/>
          <w:szCs w:val="24"/>
        </w:rPr>
        <w:t xml:space="preserve">r tipo de personas en  materia </w:t>
      </w:r>
      <w:r w:rsidR="00F83013" w:rsidRPr="00C92053">
        <w:rPr>
          <w:rFonts w:asciiTheme="minorHAnsi" w:hAnsiTheme="minorHAnsi" w:cstheme="minorHAnsi"/>
          <w:sz w:val="24"/>
          <w:szCs w:val="24"/>
        </w:rPr>
        <w:t xml:space="preserve">de </w:t>
      </w:r>
      <w:r w:rsidR="00A47416" w:rsidRPr="00C92053">
        <w:rPr>
          <w:rFonts w:asciiTheme="minorHAnsi" w:hAnsiTheme="minorHAnsi" w:cstheme="minorHAnsi"/>
          <w:sz w:val="24"/>
          <w:szCs w:val="24"/>
        </w:rPr>
        <w:t xml:space="preserve">contrataciones gubernamentales, </w:t>
      </w:r>
      <w:r w:rsidR="00F83013" w:rsidRPr="00C92053">
        <w:rPr>
          <w:rFonts w:asciiTheme="minorHAnsi" w:hAnsiTheme="minorHAnsi" w:cstheme="minorHAnsi"/>
          <w:sz w:val="24"/>
          <w:szCs w:val="24"/>
        </w:rPr>
        <w:t xml:space="preserve">si se comprueba que todo o parte de las contraprestaciones pagadas al prestador de servicios, a su vez, son recibidas por servidores públicos por </w:t>
      </w:r>
      <w:r w:rsidR="00A47416" w:rsidRPr="00C92053">
        <w:rPr>
          <w:rFonts w:asciiTheme="minorHAnsi" w:hAnsiTheme="minorHAnsi" w:cstheme="minorHAnsi"/>
          <w:sz w:val="24"/>
          <w:szCs w:val="24"/>
        </w:rPr>
        <w:t>sí o por interpó</w:t>
      </w:r>
      <w:r w:rsidR="00F83013" w:rsidRPr="00C92053">
        <w:rPr>
          <w:rFonts w:asciiTheme="minorHAnsi" w:hAnsiTheme="minorHAnsi" w:cstheme="minorHAnsi"/>
          <w:sz w:val="24"/>
          <w:szCs w:val="24"/>
        </w:rPr>
        <w:t xml:space="preserve">sita persona, con independencia de que quienes las reciben tengan o </w:t>
      </w:r>
      <w:r w:rsidR="00C92053">
        <w:rPr>
          <w:rFonts w:asciiTheme="minorHAnsi" w:hAnsiTheme="minorHAnsi" w:cstheme="minorHAnsi"/>
          <w:sz w:val="24"/>
          <w:szCs w:val="24"/>
        </w:rPr>
        <w:t>no relación con la contratación.</w:t>
      </w:r>
    </w:p>
    <w:p w:rsidR="00F83013" w:rsidRPr="005D3DBA" w:rsidRDefault="00F83013" w:rsidP="00770E26">
      <w:pPr>
        <w:pStyle w:val="Textoindependiente"/>
        <w:jc w:val="both"/>
        <w:rPr>
          <w:rFonts w:asciiTheme="minorHAnsi" w:hAnsiTheme="minorHAnsi" w:cstheme="minorHAnsi"/>
          <w:i w:val="0"/>
          <w:sz w:val="24"/>
          <w:szCs w:val="24"/>
        </w:rPr>
      </w:pPr>
    </w:p>
    <w:p w:rsidR="00CA77A7" w:rsidRPr="005D3DBA" w:rsidRDefault="00FA370E" w:rsidP="00770E26">
      <w:pPr>
        <w:pStyle w:val="Textoindependiente"/>
        <w:spacing w:before="1"/>
        <w:ind w:left="112" w:right="127"/>
        <w:jc w:val="both"/>
        <w:rPr>
          <w:rFonts w:asciiTheme="minorHAnsi" w:hAnsiTheme="minorHAnsi" w:cstheme="minorHAnsi"/>
          <w:i w:val="0"/>
          <w:sz w:val="24"/>
          <w:szCs w:val="24"/>
        </w:rPr>
      </w:pPr>
      <w:r w:rsidRPr="005D3DBA">
        <w:rPr>
          <w:rFonts w:asciiTheme="minorHAnsi" w:hAnsiTheme="minorHAnsi" w:cstheme="minorHAnsi"/>
          <w:i w:val="0"/>
          <w:sz w:val="24"/>
          <w:szCs w:val="24"/>
        </w:rPr>
        <w:t>No obstante, cuando el Proveedor considere que han desaparecido las causas que motivaron la suspensión, podrá solicitar el levantamiento de dicha suspensión ante la Contraloría, quien resolverá en definitiva.</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457951" w:rsidP="00770E26">
      <w:pPr>
        <w:pStyle w:val="Textoindependiente"/>
        <w:ind w:left="112" w:right="174"/>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3</w:t>
      </w:r>
      <w:r w:rsidR="00FA370E" w:rsidRPr="005D3DBA">
        <w:rPr>
          <w:rFonts w:asciiTheme="minorHAnsi" w:hAnsiTheme="minorHAnsi" w:cstheme="minorHAnsi"/>
          <w:b/>
          <w:i w:val="0"/>
          <w:sz w:val="24"/>
          <w:szCs w:val="24"/>
        </w:rPr>
        <w:t>5</w:t>
      </w:r>
      <w:r w:rsidR="00FA370E" w:rsidRPr="007B2F9E">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FA370E" w:rsidRPr="005D3DBA">
        <w:rPr>
          <w:rFonts w:asciiTheme="minorHAnsi" w:hAnsiTheme="minorHAnsi" w:cstheme="minorHAnsi"/>
          <w:i w:val="0"/>
          <w:sz w:val="24"/>
          <w:szCs w:val="24"/>
        </w:rPr>
        <w:t>La Contraloría podrá determinar la cancelación de registro en el Padrón, cuando un Proveedor incurra en alguna de las siguientes</w:t>
      </w:r>
      <w:r w:rsidR="00FA370E" w:rsidRPr="005D3DBA">
        <w:rPr>
          <w:rFonts w:asciiTheme="minorHAnsi" w:hAnsiTheme="minorHAnsi" w:cstheme="minorHAnsi"/>
          <w:i w:val="0"/>
          <w:spacing w:val="-3"/>
          <w:sz w:val="24"/>
          <w:szCs w:val="24"/>
        </w:rPr>
        <w:t xml:space="preserve"> </w:t>
      </w:r>
      <w:r w:rsidR="00FA370E" w:rsidRPr="005D3DBA">
        <w:rPr>
          <w:rFonts w:asciiTheme="minorHAnsi" w:hAnsiTheme="minorHAnsi" w:cstheme="minorHAnsi"/>
          <w:i w:val="0"/>
          <w:sz w:val="24"/>
          <w:szCs w:val="24"/>
        </w:rPr>
        <w:t>faltas:</w:t>
      </w:r>
    </w:p>
    <w:p w:rsidR="00CA77A7" w:rsidRPr="007B2F9E" w:rsidRDefault="00CA77A7" w:rsidP="00770E26">
      <w:pPr>
        <w:pStyle w:val="Textoindependiente"/>
        <w:jc w:val="both"/>
        <w:rPr>
          <w:rFonts w:asciiTheme="minorHAnsi" w:hAnsiTheme="minorHAnsi" w:cstheme="minorHAnsi"/>
          <w:i w:val="0"/>
          <w:sz w:val="16"/>
          <w:szCs w:val="16"/>
        </w:rPr>
      </w:pPr>
    </w:p>
    <w:p w:rsidR="00CA77A7" w:rsidRPr="005D3DBA" w:rsidRDefault="00FA370E" w:rsidP="00A47416">
      <w:pPr>
        <w:pStyle w:val="Prrafodelista"/>
        <w:numPr>
          <w:ilvl w:val="0"/>
          <w:numId w:val="11"/>
        </w:numPr>
        <w:tabs>
          <w:tab w:val="left" w:pos="567"/>
        </w:tabs>
        <w:ind w:left="142" w:hanging="30"/>
        <w:jc w:val="both"/>
        <w:rPr>
          <w:rFonts w:asciiTheme="minorHAnsi" w:hAnsiTheme="minorHAnsi" w:cstheme="minorHAnsi"/>
          <w:sz w:val="24"/>
          <w:szCs w:val="24"/>
        </w:rPr>
      </w:pPr>
      <w:r w:rsidRPr="005D3DBA">
        <w:rPr>
          <w:rFonts w:asciiTheme="minorHAnsi" w:hAnsiTheme="minorHAnsi" w:cstheme="minorHAnsi"/>
          <w:sz w:val="24"/>
          <w:szCs w:val="24"/>
        </w:rPr>
        <w:t>Cuando haya proporcionado información falsa</w:t>
      </w:r>
      <w:r w:rsidR="00966A2E" w:rsidRPr="005D3DBA">
        <w:rPr>
          <w:rFonts w:asciiTheme="minorHAnsi" w:hAnsiTheme="minorHAnsi" w:cstheme="minorHAnsi"/>
          <w:sz w:val="24"/>
          <w:szCs w:val="24"/>
        </w:rPr>
        <w:t xml:space="preserve"> para su registro en el Padrón </w:t>
      </w:r>
      <w:r w:rsidRPr="005D3DBA">
        <w:rPr>
          <w:rFonts w:asciiTheme="minorHAnsi" w:hAnsiTheme="minorHAnsi" w:cstheme="minorHAnsi"/>
          <w:sz w:val="24"/>
          <w:szCs w:val="24"/>
        </w:rPr>
        <w:t xml:space="preserve">o en los refrendos </w:t>
      </w:r>
      <w:r w:rsidRPr="005D3DBA">
        <w:rPr>
          <w:rFonts w:asciiTheme="minorHAnsi" w:hAnsiTheme="minorHAnsi" w:cstheme="minorHAnsi"/>
          <w:spacing w:val="1"/>
          <w:sz w:val="24"/>
          <w:szCs w:val="24"/>
        </w:rPr>
        <w:t>del</w:t>
      </w:r>
      <w:r w:rsidRPr="005D3DBA">
        <w:rPr>
          <w:rFonts w:asciiTheme="minorHAnsi" w:hAnsiTheme="minorHAnsi" w:cstheme="minorHAnsi"/>
          <w:spacing w:val="-28"/>
          <w:sz w:val="24"/>
          <w:szCs w:val="24"/>
        </w:rPr>
        <w:t xml:space="preserve"> </w:t>
      </w:r>
      <w:r w:rsidR="004B38A7" w:rsidRPr="005D3DBA">
        <w:rPr>
          <w:rFonts w:asciiTheme="minorHAnsi" w:hAnsiTheme="minorHAnsi" w:cstheme="minorHAnsi"/>
          <w:spacing w:val="-28"/>
          <w:sz w:val="24"/>
          <w:szCs w:val="24"/>
        </w:rPr>
        <w:t xml:space="preserve"> </w:t>
      </w:r>
      <w:r w:rsidRPr="005D3DBA">
        <w:rPr>
          <w:rFonts w:asciiTheme="minorHAnsi" w:hAnsiTheme="minorHAnsi" w:cstheme="minorHAnsi"/>
          <w:sz w:val="24"/>
          <w:szCs w:val="24"/>
        </w:rPr>
        <w:t>mismo;</w:t>
      </w:r>
    </w:p>
    <w:p w:rsidR="00CA77A7" w:rsidRPr="007B2F9E" w:rsidRDefault="00CA77A7" w:rsidP="00457951">
      <w:pPr>
        <w:pStyle w:val="Textoindependiente"/>
        <w:tabs>
          <w:tab w:val="left" w:pos="426"/>
        </w:tabs>
        <w:ind w:left="426" w:hanging="314"/>
        <w:jc w:val="both"/>
        <w:rPr>
          <w:rFonts w:asciiTheme="minorHAnsi" w:hAnsiTheme="minorHAnsi" w:cstheme="minorHAnsi"/>
          <w:i w:val="0"/>
          <w:sz w:val="16"/>
          <w:szCs w:val="16"/>
        </w:rPr>
      </w:pPr>
    </w:p>
    <w:p w:rsidR="00CA77A7" w:rsidRPr="005D3DBA" w:rsidRDefault="00FA370E" w:rsidP="00A47416">
      <w:pPr>
        <w:pStyle w:val="Prrafodelista"/>
        <w:numPr>
          <w:ilvl w:val="0"/>
          <w:numId w:val="11"/>
        </w:numPr>
        <w:tabs>
          <w:tab w:val="left" w:pos="567"/>
        </w:tabs>
        <w:ind w:left="142" w:hanging="30"/>
        <w:jc w:val="both"/>
        <w:rPr>
          <w:rFonts w:asciiTheme="minorHAnsi" w:hAnsiTheme="minorHAnsi" w:cstheme="minorHAnsi"/>
          <w:sz w:val="24"/>
          <w:szCs w:val="24"/>
        </w:rPr>
      </w:pPr>
      <w:r w:rsidRPr="005D3DBA">
        <w:rPr>
          <w:rFonts w:asciiTheme="minorHAnsi" w:hAnsiTheme="minorHAnsi" w:cstheme="minorHAnsi"/>
          <w:sz w:val="24"/>
          <w:szCs w:val="24"/>
        </w:rPr>
        <w:t>Cuando proporcione información falsa o haya actuado con dolo o mala fe en cualquiera de los procedimientos de adjudicación o contratación, así como en los recursos previstos en este Reglamento;</w:t>
      </w:r>
    </w:p>
    <w:p w:rsidR="00CA77A7" w:rsidRPr="007B2F9E" w:rsidRDefault="00CA77A7" w:rsidP="00457951">
      <w:pPr>
        <w:pStyle w:val="Prrafodelista"/>
        <w:tabs>
          <w:tab w:val="left" w:pos="426"/>
        </w:tabs>
        <w:ind w:left="426"/>
        <w:jc w:val="both"/>
        <w:rPr>
          <w:rFonts w:asciiTheme="minorHAnsi" w:hAnsiTheme="minorHAnsi" w:cstheme="minorHAnsi"/>
          <w:sz w:val="16"/>
          <w:szCs w:val="16"/>
        </w:rPr>
      </w:pPr>
    </w:p>
    <w:p w:rsidR="00CA77A7" w:rsidRPr="005D3DBA" w:rsidRDefault="00FA370E" w:rsidP="00A47416">
      <w:pPr>
        <w:pStyle w:val="Prrafodelista"/>
        <w:numPr>
          <w:ilvl w:val="0"/>
          <w:numId w:val="11"/>
        </w:numPr>
        <w:tabs>
          <w:tab w:val="left" w:pos="567"/>
        </w:tabs>
        <w:ind w:left="142" w:hanging="30"/>
        <w:jc w:val="both"/>
        <w:rPr>
          <w:rFonts w:asciiTheme="minorHAnsi" w:hAnsiTheme="minorHAnsi" w:cstheme="minorHAnsi"/>
          <w:sz w:val="24"/>
          <w:szCs w:val="24"/>
        </w:rPr>
      </w:pPr>
      <w:r w:rsidRPr="005D3DBA">
        <w:rPr>
          <w:rFonts w:asciiTheme="minorHAnsi" w:hAnsiTheme="minorHAnsi" w:cstheme="minorHAnsi"/>
          <w:sz w:val="24"/>
          <w:szCs w:val="24"/>
        </w:rPr>
        <w:t>Haya celebrado pedidos o contratos en contravención a lo dispuesto por este Reglamento;</w:t>
      </w:r>
    </w:p>
    <w:p w:rsidR="00CA77A7" w:rsidRPr="007B2F9E" w:rsidRDefault="00CA77A7" w:rsidP="00457951">
      <w:pPr>
        <w:pStyle w:val="Prrafodelista"/>
        <w:tabs>
          <w:tab w:val="left" w:pos="426"/>
        </w:tabs>
        <w:ind w:left="426"/>
        <w:jc w:val="both"/>
        <w:rPr>
          <w:rFonts w:asciiTheme="minorHAnsi" w:hAnsiTheme="minorHAnsi" w:cstheme="minorHAnsi"/>
          <w:sz w:val="16"/>
          <w:szCs w:val="16"/>
        </w:rPr>
      </w:pPr>
    </w:p>
    <w:p w:rsidR="00CA77A7" w:rsidRPr="005D3DBA" w:rsidRDefault="00FA370E" w:rsidP="00A47416">
      <w:pPr>
        <w:pStyle w:val="Prrafodelista"/>
        <w:numPr>
          <w:ilvl w:val="0"/>
          <w:numId w:val="11"/>
        </w:numPr>
        <w:tabs>
          <w:tab w:val="left" w:pos="567"/>
        </w:tabs>
        <w:ind w:left="142" w:hanging="30"/>
        <w:jc w:val="both"/>
        <w:rPr>
          <w:rFonts w:asciiTheme="minorHAnsi" w:hAnsiTheme="minorHAnsi" w:cstheme="minorHAnsi"/>
          <w:sz w:val="24"/>
          <w:szCs w:val="24"/>
        </w:rPr>
      </w:pPr>
      <w:r w:rsidRPr="005D3DBA">
        <w:rPr>
          <w:rFonts w:asciiTheme="minorHAnsi" w:hAnsiTheme="minorHAnsi" w:cstheme="minorHAnsi"/>
          <w:sz w:val="24"/>
          <w:szCs w:val="24"/>
        </w:rPr>
        <w:t xml:space="preserve">Cometa actos, omisiones o prácticas ilícitas o que lesionen el interés general o de la economía </w:t>
      </w:r>
      <w:r w:rsidR="004B38A7" w:rsidRPr="005D3DBA">
        <w:rPr>
          <w:rFonts w:asciiTheme="minorHAnsi" w:hAnsiTheme="minorHAnsi" w:cstheme="minorHAnsi"/>
          <w:sz w:val="24"/>
          <w:szCs w:val="24"/>
        </w:rPr>
        <w:t xml:space="preserve"> </w:t>
      </w:r>
      <w:r w:rsidRPr="005D3DBA">
        <w:rPr>
          <w:rFonts w:asciiTheme="minorHAnsi" w:hAnsiTheme="minorHAnsi" w:cstheme="minorHAnsi"/>
          <w:sz w:val="24"/>
          <w:szCs w:val="24"/>
        </w:rPr>
        <w:t>municipal;</w:t>
      </w:r>
    </w:p>
    <w:p w:rsidR="00CA77A7" w:rsidRPr="007B2F9E" w:rsidRDefault="00CA77A7" w:rsidP="00457951">
      <w:pPr>
        <w:pStyle w:val="Prrafodelista"/>
        <w:tabs>
          <w:tab w:val="left" w:pos="426"/>
        </w:tabs>
        <w:ind w:left="426"/>
        <w:jc w:val="both"/>
        <w:rPr>
          <w:rFonts w:asciiTheme="minorHAnsi" w:hAnsiTheme="minorHAnsi" w:cstheme="minorHAnsi"/>
          <w:sz w:val="16"/>
          <w:szCs w:val="16"/>
        </w:rPr>
      </w:pPr>
    </w:p>
    <w:p w:rsidR="00CA77A7" w:rsidRPr="005D3DBA" w:rsidRDefault="00FA370E" w:rsidP="00A47416">
      <w:pPr>
        <w:pStyle w:val="Prrafodelista"/>
        <w:numPr>
          <w:ilvl w:val="0"/>
          <w:numId w:val="11"/>
        </w:numPr>
        <w:tabs>
          <w:tab w:val="left" w:pos="567"/>
        </w:tabs>
        <w:ind w:left="142" w:hanging="30"/>
        <w:jc w:val="both"/>
        <w:rPr>
          <w:rFonts w:asciiTheme="minorHAnsi" w:hAnsiTheme="minorHAnsi" w:cstheme="minorHAnsi"/>
          <w:sz w:val="24"/>
          <w:szCs w:val="24"/>
        </w:rPr>
      </w:pPr>
      <w:r w:rsidRPr="005D3DBA">
        <w:rPr>
          <w:rFonts w:asciiTheme="minorHAnsi" w:hAnsiTheme="minorHAnsi" w:cstheme="minorHAnsi"/>
          <w:sz w:val="24"/>
          <w:szCs w:val="24"/>
        </w:rPr>
        <w:t>Se declare que en su concurso, quiebra o suspensión de pagos, se cometieron actos en contra de sus</w:t>
      </w:r>
      <w:r w:rsidRPr="005D3DBA">
        <w:rPr>
          <w:rFonts w:asciiTheme="minorHAnsi" w:hAnsiTheme="minorHAnsi" w:cstheme="minorHAnsi"/>
          <w:spacing w:val="-19"/>
          <w:sz w:val="24"/>
          <w:szCs w:val="24"/>
        </w:rPr>
        <w:t xml:space="preserve"> </w:t>
      </w:r>
      <w:r w:rsidR="007B2F9E">
        <w:rPr>
          <w:rFonts w:asciiTheme="minorHAnsi" w:hAnsiTheme="minorHAnsi" w:cstheme="minorHAnsi"/>
          <w:sz w:val="24"/>
          <w:szCs w:val="24"/>
        </w:rPr>
        <w:t>acreedores;</w:t>
      </w:r>
    </w:p>
    <w:p w:rsidR="00457951" w:rsidRPr="007B2F9E" w:rsidRDefault="00457951" w:rsidP="00457951">
      <w:pPr>
        <w:pStyle w:val="Prrafodelista"/>
        <w:rPr>
          <w:rFonts w:asciiTheme="minorHAnsi" w:hAnsiTheme="minorHAnsi" w:cstheme="minorHAnsi"/>
          <w:sz w:val="16"/>
          <w:szCs w:val="16"/>
        </w:rPr>
      </w:pPr>
    </w:p>
    <w:p w:rsidR="00CA77A7" w:rsidRPr="005D3DBA" w:rsidRDefault="00FA370E" w:rsidP="00A47416">
      <w:pPr>
        <w:pStyle w:val="Prrafodelista"/>
        <w:numPr>
          <w:ilvl w:val="0"/>
          <w:numId w:val="11"/>
        </w:numPr>
        <w:tabs>
          <w:tab w:val="left" w:pos="567"/>
        </w:tabs>
        <w:ind w:left="142" w:hanging="30"/>
        <w:jc w:val="both"/>
        <w:rPr>
          <w:rFonts w:asciiTheme="minorHAnsi" w:hAnsiTheme="minorHAnsi" w:cstheme="minorHAnsi"/>
          <w:sz w:val="24"/>
          <w:szCs w:val="24"/>
        </w:rPr>
      </w:pPr>
      <w:r w:rsidRPr="005D3DBA">
        <w:rPr>
          <w:rFonts w:asciiTheme="minorHAnsi" w:hAnsiTheme="minorHAnsi" w:cstheme="minorHAnsi"/>
          <w:sz w:val="24"/>
          <w:szCs w:val="24"/>
        </w:rPr>
        <w:t>Se le declare inhabilitado para participar en los actos y procedimientos previstos en este Reglamento, por resolución de autoridad competente;</w:t>
      </w:r>
    </w:p>
    <w:p w:rsidR="00CA77A7" w:rsidRPr="007B2F9E" w:rsidRDefault="00CA77A7" w:rsidP="00770E26">
      <w:pPr>
        <w:pStyle w:val="Textoindependiente"/>
        <w:spacing w:before="9"/>
        <w:jc w:val="both"/>
        <w:rPr>
          <w:rFonts w:asciiTheme="minorHAnsi" w:hAnsiTheme="minorHAnsi" w:cstheme="minorHAnsi"/>
          <w:i w:val="0"/>
          <w:sz w:val="16"/>
          <w:szCs w:val="16"/>
        </w:rPr>
      </w:pPr>
    </w:p>
    <w:p w:rsidR="00CA77A7" w:rsidRPr="005D3DBA" w:rsidRDefault="00FA370E" w:rsidP="00A47416">
      <w:pPr>
        <w:pStyle w:val="Prrafodelista"/>
        <w:numPr>
          <w:ilvl w:val="0"/>
          <w:numId w:val="11"/>
        </w:numPr>
        <w:tabs>
          <w:tab w:val="left" w:pos="567"/>
        </w:tabs>
        <w:ind w:left="142" w:hanging="30"/>
        <w:jc w:val="both"/>
        <w:rPr>
          <w:rFonts w:asciiTheme="minorHAnsi" w:hAnsiTheme="minorHAnsi" w:cstheme="minorHAnsi"/>
          <w:sz w:val="24"/>
          <w:szCs w:val="24"/>
        </w:rPr>
      </w:pPr>
      <w:r w:rsidRPr="005D3DBA">
        <w:rPr>
          <w:rFonts w:asciiTheme="minorHAnsi" w:hAnsiTheme="minorHAnsi" w:cstheme="minorHAnsi"/>
          <w:sz w:val="24"/>
          <w:szCs w:val="24"/>
        </w:rPr>
        <w:lastRenderedPageBreak/>
        <w:t>Se le declare judicialmente incapacitado para</w:t>
      </w:r>
      <w:r w:rsidRPr="005D3DBA">
        <w:rPr>
          <w:rFonts w:asciiTheme="minorHAnsi" w:hAnsiTheme="minorHAnsi" w:cstheme="minorHAnsi"/>
          <w:spacing w:val="-3"/>
          <w:sz w:val="24"/>
          <w:szCs w:val="24"/>
        </w:rPr>
        <w:t xml:space="preserve"> </w:t>
      </w:r>
      <w:r w:rsidR="00A47416">
        <w:rPr>
          <w:rFonts w:asciiTheme="minorHAnsi" w:hAnsiTheme="minorHAnsi" w:cstheme="minorHAnsi"/>
          <w:sz w:val="24"/>
          <w:szCs w:val="24"/>
        </w:rPr>
        <w:t>contratar; y</w:t>
      </w:r>
    </w:p>
    <w:p w:rsidR="00490629" w:rsidRPr="007B2F9E" w:rsidRDefault="00490629" w:rsidP="00490629">
      <w:pPr>
        <w:pStyle w:val="Prrafodelista"/>
        <w:rPr>
          <w:rFonts w:asciiTheme="minorHAnsi" w:hAnsiTheme="minorHAnsi" w:cstheme="minorHAnsi"/>
          <w:sz w:val="16"/>
          <w:szCs w:val="16"/>
        </w:rPr>
      </w:pPr>
    </w:p>
    <w:p w:rsidR="00490629" w:rsidRPr="005D3DBA" w:rsidRDefault="00490629" w:rsidP="00A47416">
      <w:pPr>
        <w:pStyle w:val="Prrafodelista"/>
        <w:numPr>
          <w:ilvl w:val="0"/>
          <w:numId w:val="11"/>
        </w:numPr>
        <w:tabs>
          <w:tab w:val="left" w:pos="567"/>
        </w:tabs>
        <w:ind w:left="142" w:hanging="30"/>
        <w:jc w:val="both"/>
        <w:rPr>
          <w:rFonts w:asciiTheme="minorHAnsi" w:hAnsiTheme="minorHAnsi" w:cstheme="minorHAnsi"/>
          <w:sz w:val="24"/>
          <w:szCs w:val="24"/>
        </w:rPr>
      </w:pPr>
      <w:r w:rsidRPr="005D3DBA">
        <w:rPr>
          <w:rFonts w:asciiTheme="minorHAnsi" w:hAnsiTheme="minorHAnsi" w:cstheme="minorHAnsi"/>
          <w:sz w:val="24"/>
          <w:szCs w:val="24"/>
        </w:rPr>
        <w:t>Reincida en cualquiera de las causas pr</w:t>
      </w:r>
      <w:r w:rsidR="00A47416">
        <w:rPr>
          <w:rFonts w:asciiTheme="minorHAnsi" w:hAnsiTheme="minorHAnsi" w:cstheme="minorHAnsi"/>
          <w:sz w:val="24"/>
          <w:szCs w:val="24"/>
        </w:rPr>
        <w:t xml:space="preserve">evistas en el </w:t>
      </w:r>
      <w:r w:rsidR="00C92053">
        <w:rPr>
          <w:rFonts w:asciiTheme="minorHAnsi" w:hAnsiTheme="minorHAnsi" w:cstheme="minorHAnsi"/>
          <w:sz w:val="24"/>
          <w:szCs w:val="24"/>
        </w:rPr>
        <w:t>artículo 34</w:t>
      </w:r>
      <w:r w:rsidR="00A47416">
        <w:rPr>
          <w:rFonts w:asciiTheme="minorHAnsi" w:hAnsiTheme="minorHAnsi" w:cstheme="minorHAnsi"/>
          <w:sz w:val="24"/>
          <w:szCs w:val="24"/>
        </w:rPr>
        <w:t>.</w:t>
      </w:r>
    </w:p>
    <w:p w:rsidR="00490629" w:rsidRPr="005D3DBA" w:rsidRDefault="00490629" w:rsidP="00490629">
      <w:pPr>
        <w:pStyle w:val="Prrafodelista"/>
        <w:tabs>
          <w:tab w:val="left" w:pos="449"/>
        </w:tabs>
        <w:ind w:left="448"/>
        <w:jc w:val="both"/>
        <w:rPr>
          <w:rFonts w:asciiTheme="minorHAnsi" w:hAnsiTheme="minorHAnsi" w:cstheme="minorHAnsi"/>
          <w:sz w:val="24"/>
          <w:szCs w:val="24"/>
        </w:rPr>
      </w:pPr>
    </w:p>
    <w:p w:rsidR="00CA77A7" w:rsidRPr="005D3DBA" w:rsidRDefault="00CA77A7" w:rsidP="00457951">
      <w:pPr>
        <w:pStyle w:val="Textoindependiente"/>
        <w:spacing w:before="1"/>
        <w:jc w:val="center"/>
        <w:rPr>
          <w:rFonts w:asciiTheme="minorHAnsi" w:hAnsiTheme="minorHAnsi" w:cstheme="minorHAnsi"/>
          <w:i w:val="0"/>
          <w:sz w:val="24"/>
          <w:szCs w:val="24"/>
        </w:rPr>
      </w:pPr>
    </w:p>
    <w:p w:rsidR="00CA77A7" w:rsidRPr="005D3DBA" w:rsidRDefault="00FA370E" w:rsidP="00457951">
      <w:pPr>
        <w:pStyle w:val="Ttulo21"/>
        <w:ind w:left="437"/>
        <w:rPr>
          <w:rFonts w:asciiTheme="minorHAnsi" w:hAnsiTheme="minorHAnsi" w:cstheme="minorHAnsi"/>
          <w:i w:val="0"/>
          <w:sz w:val="24"/>
          <w:szCs w:val="24"/>
        </w:rPr>
      </w:pPr>
      <w:r w:rsidRPr="005D3DBA">
        <w:rPr>
          <w:rFonts w:asciiTheme="minorHAnsi" w:hAnsiTheme="minorHAnsi" w:cstheme="minorHAnsi"/>
          <w:i w:val="0"/>
          <w:sz w:val="24"/>
          <w:szCs w:val="24"/>
        </w:rPr>
        <w:t>TÍTULO SEGUNDO</w:t>
      </w:r>
    </w:p>
    <w:p w:rsidR="00CA77A7" w:rsidRPr="005D3DBA" w:rsidRDefault="00FA370E" w:rsidP="00457951">
      <w:pPr>
        <w:pStyle w:val="Textoindependiente"/>
        <w:ind w:left="437" w:right="447"/>
        <w:jc w:val="center"/>
        <w:rPr>
          <w:rFonts w:asciiTheme="minorHAnsi" w:hAnsiTheme="minorHAnsi" w:cstheme="minorHAnsi"/>
          <w:i w:val="0"/>
          <w:sz w:val="24"/>
          <w:szCs w:val="24"/>
        </w:rPr>
      </w:pPr>
      <w:r w:rsidRPr="005D3DBA">
        <w:rPr>
          <w:rFonts w:asciiTheme="minorHAnsi" w:hAnsiTheme="minorHAnsi" w:cstheme="minorHAnsi"/>
          <w:i w:val="0"/>
          <w:sz w:val="24"/>
          <w:szCs w:val="24"/>
        </w:rPr>
        <w:t xml:space="preserve">DE LOS PROCEDIMIENTOS </w:t>
      </w:r>
    </w:p>
    <w:p w:rsidR="008D4DC1" w:rsidRPr="005D3DBA" w:rsidRDefault="008D4DC1" w:rsidP="00457951">
      <w:pPr>
        <w:pStyle w:val="Ttulo21"/>
        <w:spacing w:before="2" w:line="229" w:lineRule="exact"/>
        <w:ind w:left="437"/>
        <w:rPr>
          <w:rFonts w:asciiTheme="minorHAnsi" w:hAnsiTheme="minorHAnsi" w:cstheme="minorHAnsi"/>
          <w:i w:val="0"/>
          <w:sz w:val="24"/>
          <w:szCs w:val="24"/>
        </w:rPr>
      </w:pPr>
    </w:p>
    <w:p w:rsidR="00CA77A7" w:rsidRPr="005D3DBA" w:rsidRDefault="00FA370E" w:rsidP="00457951">
      <w:pPr>
        <w:pStyle w:val="Ttulo21"/>
        <w:spacing w:before="2" w:line="229" w:lineRule="exact"/>
        <w:ind w:left="437"/>
        <w:rPr>
          <w:rFonts w:asciiTheme="minorHAnsi" w:hAnsiTheme="minorHAnsi" w:cstheme="minorHAnsi"/>
          <w:i w:val="0"/>
          <w:sz w:val="24"/>
          <w:szCs w:val="24"/>
        </w:rPr>
      </w:pPr>
      <w:r w:rsidRPr="005D3DBA">
        <w:rPr>
          <w:rFonts w:asciiTheme="minorHAnsi" w:hAnsiTheme="minorHAnsi" w:cstheme="minorHAnsi"/>
          <w:i w:val="0"/>
          <w:sz w:val="24"/>
          <w:szCs w:val="24"/>
        </w:rPr>
        <w:t>CAPÍTULO PRIMERO</w:t>
      </w:r>
    </w:p>
    <w:p w:rsidR="00CA77A7" w:rsidRPr="005D3DBA" w:rsidRDefault="00FA370E" w:rsidP="00457951">
      <w:pPr>
        <w:pStyle w:val="Textoindependiente"/>
        <w:spacing w:line="229" w:lineRule="exact"/>
        <w:ind w:left="438" w:right="447"/>
        <w:jc w:val="center"/>
        <w:rPr>
          <w:rFonts w:asciiTheme="minorHAnsi" w:hAnsiTheme="minorHAnsi" w:cstheme="minorHAnsi"/>
          <w:i w:val="0"/>
          <w:sz w:val="24"/>
          <w:szCs w:val="24"/>
        </w:rPr>
      </w:pPr>
      <w:r w:rsidRPr="005D3DBA">
        <w:rPr>
          <w:rFonts w:asciiTheme="minorHAnsi" w:hAnsiTheme="minorHAnsi" w:cstheme="minorHAnsi"/>
          <w:i w:val="0"/>
          <w:sz w:val="24"/>
          <w:szCs w:val="24"/>
        </w:rPr>
        <w:t>GENERALIDADES</w:t>
      </w:r>
    </w:p>
    <w:p w:rsidR="00CA77A7" w:rsidRPr="005D3DBA" w:rsidRDefault="00CA77A7" w:rsidP="00457951">
      <w:pPr>
        <w:pStyle w:val="Textoindependiente"/>
        <w:jc w:val="center"/>
        <w:rPr>
          <w:rFonts w:asciiTheme="minorHAnsi" w:hAnsiTheme="minorHAnsi" w:cstheme="minorHAnsi"/>
          <w:i w:val="0"/>
          <w:sz w:val="24"/>
          <w:szCs w:val="24"/>
        </w:rPr>
      </w:pPr>
    </w:p>
    <w:p w:rsidR="00CA77A7" w:rsidRPr="005D3DBA" w:rsidRDefault="00CA77A7" w:rsidP="00770E26">
      <w:pPr>
        <w:pStyle w:val="Textoindependiente"/>
        <w:spacing w:before="1"/>
        <w:jc w:val="both"/>
        <w:rPr>
          <w:rFonts w:asciiTheme="minorHAnsi" w:hAnsiTheme="minorHAnsi" w:cstheme="minorHAnsi"/>
          <w:i w:val="0"/>
          <w:sz w:val="24"/>
          <w:szCs w:val="24"/>
        </w:rPr>
      </w:pPr>
    </w:p>
    <w:p w:rsidR="00842462" w:rsidRPr="005D3DBA" w:rsidRDefault="007606CE" w:rsidP="007606CE">
      <w:pPr>
        <w:pStyle w:val="Textoindependiente"/>
        <w:spacing w:before="1"/>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3</w:t>
      </w:r>
      <w:r w:rsidR="008D4DC1" w:rsidRPr="005D3DBA">
        <w:rPr>
          <w:rFonts w:asciiTheme="minorHAnsi" w:hAnsiTheme="minorHAnsi" w:cstheme="minorHAnsi"/>
          <w:b/>
          <w:i w:val="0"/>
          <w:sz w:val="24"/>
          <w:szCs w:val="24"/>
        </w:rPr>
        <w:t>6</w:t>
      </w:r>
      <w:r w:rsidR="00842462" w:rsidRPr="005D3DBA">
        <w:rPr>
          <w:rFonts w:asciiTheme="minorHAnsi" w:hAnsiTheme="minorHAnsi" w:cstheme="minorHAnsi"/>
          <w:i w:val="0"/>
          <w:sz w:val="24"/>
          <w:szCs w:val="24"/>
        </w:rPr>
        <w:t>.- El Municipio y/o sus Organismos Descentralizados, por conducto de la Dirección, bajo su responsabilidad, contratará adquisiciones, arrendamientos y servicios, mediante los procedimientos de contratación</w:t>
      </w:r>
      <w:r w:rsidR="00AA34A0" w:rsidRPr="005D3DBA">
        <w:rPr>
          <w:rFonts w:asciiTheme="minorHAnsi" w:hAnsiTheme="minorHAnsi" w:cstheme="minorHAnsi"/>
          <w:i w:val="0"/>
          <w:sz w:val="24"/>
          <w:szCs w:val="24"/>
        </w:rPr>
        <w:t>, debiendo observar los montos establecidos en la Ley de Egresos del Estado de Nuevo León, para los diferentes tipos de adquisición, sin incluir el importe del impuesto al valor agregado,</w:t>
      </w:r>
      <w:r w:rsidR="00842462" w:rsidRPr="005D3DBA">
        <w:rPr>
          <w:rFonts w:asciiTheme="minorHAnsi" w:hAnsiTheme="minorHAnsi" w:cstheme="minorHAnsi"/>
          <w:i w:val="0"/>
          <w:sz w:val="24"/>
          <w:szCs w:val="24"/>
        </w:rPr>
        <w:t xml:space="preserve"> que a continuación se señalan:</w:t>
      </w:r>
    </w:p>
    <w:p w:rsidR="00842462" w:rsidRPr="005D3DBA" w:rsidRDefault="00842462" w:rsidP="007606CE">
      <w:pPr>
        <w:pStyle w:val="Textoindependiente"/>
        <w:spacing w:before="1"/>
        <w:ind w:left="142"/>
        <w:jc w:val="both"/>
        <w:rPr>
          <w:rFonts w:asciiTheme="minorHAnsi" w:hAnsiTheme="minorHAnsi" w:cstheme="minorHAnsi"/>
          <w:i w:val="0"/>
          <w:sz w:val="24"/>
          <w:szCs w:val="24"/>
        </w:rPr>
      </w:pPr>
    </w:p>
    <w:p w:rsidR="00A47416" w:rsidRDefault="00A47416" w:rsidP="00A47416">
      <w:pPr>
        <w:pStyle w:val="Textoindependiente"/>
        <w:tabs>
          <w:tab w:val="left" w:pos="567"/>
        </w:tabs>
        <w:spacing w:before="1"/>
        <w:ind w:left="112"/>
        <w:jc w:val="both"/>
        <w:rPr>
          <w:rFonts w:asciiTheme="minorHAnsi" w:hAnsiTheme="minorHAnsi" w:cstheme="minorHAnsi"/>
          <w:i w:val="0"/>
          <w:sz w:val="24"/>
          <w:szCs w:val="24"/>
        </w:rPr>
      </w:pPr>
      <w:r>
        <w:rPr>
          <w:rFonts w:asciiTheme="minorHAnsi" w:hAnsiTheme="minorHAnsi" w:cstheme="minorHAnsi"/>
          <w:i w:val="0"/>
          <w:sz w:val="24"/>
          <w:szCs w:val="24"/>
        </w:rPr>
        <w:t xml:space="preserve">I.  </w:t>
      </w:r>
      <w:r>
        <w:rPr>
          <w:rFonts w:asciiTheme="minorHAnsi" w:hAnsiTheme="minorHAnsi" w:cstheme="minorHAnsi"/>
          <w:i w:val="0"/>
          <w:sz w:val="24"/>
          <w:szCs w:val="24"/>
        </w:rPr>
        <w:tab/>
        <w:t xml:space="preserve"> </w:t>
      </w:r>
      <w:r w:rsidR="00842462" w:rsidRPr="005D3DBA">
        <w:rPr>
          <w:rFonts w:asciiTheme="minorHAnsi" w:hAnsiTheme="minorHAnsi" w:cstheme="minorHAnsi"/>
          <w:i w:val="0"/>
          <w:sz w:val="24"/>
          <w:szCs w:val="24"/>
        </w:rPr>
        <w:t>Adjudicación Directa</w:t>
      </w:r>
      <w:r w:rsidR="00E2325F" w:rsidRPr="005D3DBA">
        <w:rPr>
          <w:rFonts w:asciiTheme="minorHAnsi" w:hAnsiTheme="minorHAnsi" w:cstheme="minorHAnsi"/>
          <w:i w:val="0"/>
          <w:sz w:val="24"/>
          <w:szCs w:val="24"/>
        </w:rPr>
        <w:t xml:space="preserve"> (de 1 a 2400 Cuotas)</w:t>
      </w:r>
      <w:r w:rsidR="00842462" w:rsidRPr="005D3DBA">
        <w:rPr>
          <w:rFonts w:asciiTheme="minorHAnsi" w:hAnsiTheme="minorHAnsi" w:cstheme="minorHAnsi"/>
          <w:i w:val="0"/>
          <w:sz w:val="24"/>
          <w:szCs w:val="24"/>
        </w:rPr>
        <w:t>;</w:t>
      </w:r>
    </w:p>
    <w:p w:rsidR="00E2325F" w:rsidRDefault="00842462" w:rsidP="00A47416">
      <w:pPr>
        <w:pStyle w:val="Textoindependiente"/>
        <w:tabs>
          <w:tab w:val="left" w:pos="567"/>
        </w:tabs>
        <w:spacing w:before="1"/>
        <w:ind w:left="112"/>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II. </w:t>
      </w:r>
      <w:r w:rsidR="007606CE" w:rsidRPr="005D3DBA">
        <w:rPr>
          <w:rFonts w:asciiTheme="minorHAnsi" w:hAnsiTheme="minorHAnsi" w:cstheme="minorHAnsi"/>
          <w:i w:val="0"/>
          <w:sz w:val="24"/>
          <w:szCs w:val="24"/>
        </w:rPr>
        <w:t xml:space="preserve">   </w:t>
      </w:r>
      <w:r w:rsidR="00A47416">
        <w:rPr>
          <w:rFonts w:asciiTheme="minorHAnsi" w:hAnsiTheme="minorHAnsi" w:cstheme="minorHAnsi"/>
          <w:i w:val="0"/>
          <w:sz w:val="24"/>
          <w:szCs w:val="24"/>
        </w:rPr>
        <w:t xml:space="preserve"> </w:t>
      </w:r>
      <w:r w:rsidR="007606CE" w:rsidRPr="005D3DBA">
        <w:rPr>
          <w:rFonts w:asciiTheme="minorHAnsi" w:hAnsiTheme="minorHAnsi" w:cstheme="minorHAnsi"/>
          <w:i w:val="0"/>
          <w:sz w:val="24"/>
          <w:szCs w:val="24"/>
        </w:rPr>
        <w:t xml:space="preserve"> </w:t>
      </w:r>
      <w:r w:rsidRPr="005D3DBA">
        <w:rPr>
          <w:rFonts w:asciiTheme="minorHAnsi" w:hAnsiTheme="minorHAnsi" w:cstheme="minorHAnsi"/>
          <w:i w:val="0"/>
          <w:sz w:val="24"/>
          <w:szCs w:val="24"/>
        </w:rPr>
        <w:t>Cotización por escrito de cuando menos tres proveedores</w:t>
      </w:r>
      <w:r w:rsidR="00E2325F" w:rsidRPr="005D3DBA">
        <w:rPr>
          <w:rFonts w:asciiTheme="minorHAnsi" w:hAnsiTheme="minorHAnsi" w:cstheme="minorHAnsi"/>
          <w:i w:val="0"/>
          <w:sz w:val="24"/>
          <w:szCs w:val="24"/>
        </w:rPr>
        <w:t xml:space="preserve"> (de 2,400.01 a 14,400 Cuotas)</w:t>
      </w:r>
      <w:r w:rsidRPr="005D3DBA">
        <w:rPr>
          <w:rFonts w:asciiTheme="minorHAnsi" w:hAnsiTheme="minorHAnsi" w:cstheme="minorHAnsi"/>
          <w:i w:val="0"/>
          <w:sz w:val="24"/>
          <w:szCs w:val="24"/>
        </w:rPr>
        <w:t xml:space="preserve">; </w:t>
      </w:r>
    </w:p>
    <w:p w:rsidR="00E2325F" w:rsidRPr="005D3DBA" w:rsidRDefault="00A47416" w:rsidP="00A47416">
      <w:pPr>
        <w:pStyle w:val="Textoindependiente"/>
        <w:tabs>
          <w:tab w:val="left" w:pos="567"/>
        </w:tabs>
        <w:spacing w:before="1"/>
        <w:ind w:left="112"/>
        <w:jc w:val="both"/>
        <w:rPr>
          <w:rFonts w:asciiTheme="minorHAnsi" w:hAnsiTheme="minorHAnsi" w:cstheme="minorHAnsi"/>
          <w:i w:val="0"/>
          <w:sz w:val="24"/>
          <w:szCs w:val="24"/>
        </w:rPr>
      </w:pPr>
      <w:r>
        <w:rPr>
          <w:rFonts w:asciiTheme="minorHAnsi" w:hAnsiTheme="minorHAnsi" w:cstheme="minorHAnsi"/>
          <w:i w:val="0"/>
          <w:sz w:val="24"/>
          <w:szCs w:val="24"/>
        </w:rPr>
        <w:t>III.</w:t>
      </w:r>
      <w:r>
        <w:rPr>
          <w:rFonts w:asciiTheme="minorHAnsi" w:hAnsiTheme="minorHAnsi" w:cstheme="minorHAnsi"/>
          <w:i w:val="0"/>
          <w:sz w:val="24"/>
          <w:szCs w:val="24"/>
        </w:rPr>
        <w:tab/>
        <w:t xml:space="preserve"> </w:t>
      </w:r>
      <w:r w:rsidR="00842462" w:rsidRPr="005D3DBA">
        <w:rPr>
          <w:rFonts w:asciiTheme="minorHAnsi" w:hAnsiTheme="minorHAnsi" w:cstheme="minorHAnsi"/>
          <w:i w:val="0"/>
          <w:sz w:val="24"/>
          <w:szCs w:val="24"/>
        </w:rPr>
        <w:t>Invitación Restringida a cuando menos tres proveedores</w:t>
      </w:r>
      <w:r w:rsidR="00AA34A0" w:rsidRPr="005D3DBA">
        <w:rPr>
          <w:rFonts w:asciiTheme="minorHAnsi" w:hAnsiTheme="minorHAnsi" w:cstheme="minorHAnsi"/>
          <w:i w:val="0"/>
          <w:sz w:val="24"/>
          <w:szCs w:val="24"/>
        </w:rPr>
        <w:t xml:space="preserve"> (de 14,400.01 a 24,000 Cuotas)</w:t>
      </w:r>
      <w:r w:rsidR="00842462" w:rsidRPr="005D3DBA">
        <w:rPr>
          <w:rFonts w:asciiTheme="minorHAnsi" w:hAnsiTheme="minorHAnsi" w:cstheme="minorHAnsi"/>
          <w:i w:val="0"/>
          <w:sz w:val="24"/>
          <w:szCs w:val="24"/>
        </w:rPr>
        <w:t xml:space="preserve">; </w:t>
      </w:r>
      <w:r>
        <w:rPr>
          <w:rFonts w:asciiTheme="minorHAnsi" w:hAnsiTheme="minorHAnsi" w:cstheme="minorHAnsi"/>
          <w:i w:val="0"/>
          <w:sz w:val="24"/>
          <w:szCs w:val="24"/>
        </w:rPr>
        <w:t>y</w:t>
      </w:r>
    </w:p>
    <w:p w:rsidR="00E2325F" w:rsidRPr="005D3DBA" w:rsidRDefault="00A47416" w:rsidP="00A47416">
      <w:pPr>
        <w:pStyle w:val="Textoindependiente"/>
        <w:tabs>
          <w:tab w:val="left" w:pos="567"/>
        </w:tabs>
        <w:spacing w:before="1"/>
        <w:ind w:left="112"/>
        <w:jc w:val="both"/>
        <w:rPr>
          <w:rFonts w:asciiTheme="minorHAnsi" w:hAnsiTheme="minorHAnsi" w:cstheme="minorHAnsi"/>
          <w:i w:val="0"/>
          <w:sz w:val="24"/>
          <w:szCs w:val="24"/>
        </w:rPr>
      </w:pPr>
      <w:r>
        <w:rPr>
          <w:rFonts w:asciiTheme="minorHAnsi" w:hAnsiTheme="minorHAnsi" w:cstheme="minorHAnsi"/>
          <w:i w:val="0"/>
          <w:sz w:val="24"/>
          <w:szCs w:val="24"/>
        </w:rPr>
        <w:t xml:space="preserve">IV.  </w:t>
      </w:r>
      <w:r>
        <w:rPr>
          <w:rFonts w:asciiTheme="minorHAnsi" w:hAnsiTheme="minorHAnsi" w:cstheme="minorHAnsi"/>
          <w:i w:val="0"/>
          <w:sz w:val="24"/>
          <w:szCs w:val="24"/>
        </w:rPr>
        <w:tab/>
      </w:r>
      <w:r w:rsidR="00EC7897">
        <w:rPr>
          <w:rFonts w:asciiTheme="minorHAnsi" w:hAnsiTheme="minorHAnsi" w:cstheme="minorHAnsi"/>
          <w:i w:val="0"/>
          <w:sz w:val="24"/>
          <w:szCs w:val="24"/>
        </w:rPr>
        <w:t xml:space="preserve"> </w:t>
      </w:r>
      <w:r w:rsidR="00842462" w:rsidRPr="005D3DBA">
        <w:rPr>
          <w:rFonts w:asciiTheme="minorHAnsi" w:hAnsiTheme="minorHAnsi" w:cstheme="minorHAnsi"/>
          <w:i w:val="0"/>
          <w:sz w:val="24"/>
          <w:szCs w:val="24"/>
        </w:rPr>
        <w:t>Licitación Pública</w:t>
      </w:r>
      <w:r w:rsidR="00AA34A0" w:rsidRPr="005D3DBA">
        <w:rPr>
          <w:rFonts w:asciiTheme="minorHAnsi" w:hAnsiTheme="minorHAnsi" w:cstheme="minorHAnsi"/>
          <w:i w:val="0"/>
          <w:sz w:val="24"/>
          <w:szCs w:val="24"/>
        </w:rPr>
        <w:t xml:space="preserve"> (de 24,000.01 Cuotas en adelante)</w:t>
      </w:r>
      <w:r w:rsidR="00842462" w:rsidRPr="005D3DBA">
        <w:rPr>
          <w:rFonts w:asciiTheme="minorHAnsi" w:hAnsiTheme="minorHAnsi" w:cstheme="minorHAnsi"/>
          <w:i w:val="0"/>
          <w:sz w:val="24"/>
          <w:szCs w:val="24"/>
        </w:rPr>
        <w:t xml:space="preserve">. </w:t>
      </w:r>
    </w:p>
    <w:p w:rsidR="008940C1" w:rsidRPr="005D3DBA" w:rsidRDefault="008940C1" w:rsidP="00770E26">
      <w:pPr>
        <w:pStyle w:val="Textoindependiente"/>
        <w:spacing w:before="1"/>
        <w:jc w:val="both"/>
        <w:rPr>
          <w:rFonts w:asciiTheme="minorHAnsi" w:hAnsiTheme="minorHAnsi" w:cstheme="minorHAnsi"/>
          <w:i w:val="0"/>
          <w:sz w:val="24"/>
          <w:szCs w:val="24"/>
        </w:rPr>
      </w:pPr>
    </w:p>
    <w:p w:rsidR="00CA77A7" w:rsidRPr="005D3DBA" w:rsidRDefault="00FA370E" w:rsidP="00770E26">
      <w:pPr>
        <w:pStyle w:val="Textoindependiente"/>
        <w:spacing w:before="1"/>
        <w:ind w:left="112" w:right="12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606CE" w:rsidRPr="005D3DBA">
        <w:rPr>
          <w:rFonts w:asciiTheme="minorHAnsi" w:hAnsiTheme="minorHAnsi" w:cstheme="minorHAnsi"/>
          <w:b/>
          <w:i w:val="0"/>
          <w:sz w:val="24"/>
          <w:szCs w:val="24"/>
        </w:rPr>
        <w:t>3</w:t>
      </w:r>
      <w:r w:rsidR="008D4DC1" w:rsidRPr="005D3DBA">
        <w:rPr>
          <w:rFonts w:asciiTheme="minorHAnsi" w:hAnsiTheme="minorHAnsi" w:cstheme="minorHAnsi"/>
          <w:b/>
          <w:i w:val="0"/>
          <w:sz w:val="24"/>
          <w:szCs w:val="24"/>
        </w:rPr>
        <w:t>7</w:t>
      </w:r>
      <w:r w:rsidRPr="007B2F9E">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Las adquisiciones, arrendamientos y servicios, por regla general se adjudic</w:t>
      </w:r>
      <w:r w:rsidR="00A83C39" w:rsidRPr="005D3DBA">
        <w:rPr>
          <w:rFonts w:asciiTheme="minorHAnsi" w:hAnsiTheme="minorHAnsi" w:cstheme="minorHAnsi"/>
          <w:i w:val="0"/>
          <w:sz w:val="24"/>
          <w:szCs w:val="24"/>
        </w:rPr>
        <w:t>arán a través de licitaciones pú</w:t>
      </w:r>
      <w:r w:rsidRPr="005D3DBA">
        <w:rPr>
          <w:rFonts w:asciiTheme="minorHAnsi" w:hAnsiTheme="minorHAnsi" w:cstheme="minorHAnsi"/>
          <w:i w:val="0"/>
          <w:sz w:val="24"/>
          <w:szCs w:val="24"/>
        </w:rPr>
        <w:t>blicas, mediante convocatoria pública, para que libremente se presenten proposiciones solventes en sobres cerrados, que serán abiertos públicamente, a fin de asegurar al ente público las mejores condiciones disponibles en cuanto a precio, calidad, financiamiento,</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oportunidad</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y</w:t>
      </w:r>
      <w:r w:rsidRPr="005D3DBA">
        <w:rPr>
          <w:rFonts w:asciiTheme="minorHAnsi" w:hAnsiTheme="minorHAnsi" w:cstheme="minorHAnsi"/>
          <w:i w:val="0"/>
          <w:spacing w:val="-4"/>
          <w:sz w:val="24"/>
          <w:szCs w:val="24"/>
        </w:rPr>
        <w:t xml:space="preserve"> </w:t>
      </w:r>
      <w:r w:rsidRPr="005D3DBA">
        <w:rPr>
          <w:rFonts w:asciiTheme="minorHAnsi" w:hAnsiTheme="minorHAnsi" w:cstheme="minorHAnsi"/>
          <w:i w:val="0"/>
          <w:sz w:val="24"/>
          <w:szCs w:val="24"/>
        </w:rPr>
        <w:t>demás</w:t>
      </w:r>
      <w:r w:rsidRPr="005D3DBA">
        <w:rPr>
          <w:rFonts w:asciiTheme="minorHAnsi" w:hAnsiTheme="minorHAnsi" w:cstheme="minorHAnsi"/>
          <w:i w:val="0"/>
          <w:spacing w:val="-4"/>
          <w:sz w:val="24"/>
          <w:szCs w:val="24"/>
        </w:rPr>
        <w:t xml:space="preserve"> </w:t>
      </w:r>
      <w:r w:rsidRPr="005D3DBA">
        <w:rPr>
          <w:rFonts w:asciiTheme="minorHAnsi" w:hAnsiTheme="minorHAnsi" w:cstheme="minorHAnsi"/>
          <w:i w:val="0"/>
          <w:sz w:val="24"/>
          <w:szCs w:val="24"/>
        </w:rPr>
        <w:t>circunstancias</w:t>
      </w:r>
      <w:r w:rsidRPr="005D3DBA">
        <w:rPr>
          <w:rFonts w:asciiTheme="minorHAnsi" w:hAnsiTheme="minorHAnsi" w:cstheme="minorHAnsi"/>
          <w:i w:val="0"/>
          <w:spacing w:val="-4"/>
          <w:sz w:val="24"/>
          <w:szCs w:val="24"/>
        </w:rPr>
        <w:t xml:space="preserve"> </w:t>
      </w:r>
      <w:r w:rsidRPr="005D3DBA">
        <w:rPr>
          <w:rFonts w:asciiTheme="minorHAnsi" w:hAnsiTheme="minorHAnsi" w:cstheme="minorHAnsi"/>
          <w:i w:val="0"/>
          <w:sz w:val="24"/>
          <w:szCs w:val="24"/>
        </w:rPr>
        <w:t>pertinentes,</w:t>
      </w:r>
      <w:r w:rsidRPr="005D3DBA">
        <w:rPr>
          <w:rFonts w:asciiTheme="minorHAnsi" w:hAnsiTheme="minorHAnsi" w:cstheme="minorHAnsi"/>
          <w:i w:val="0"/>
          <w:spacing w:val="-4"/>
          <w:sz w:val="24"/>
          <w:szCs w:val="24"/>
        </w:rPr>
        <w:t xml:space="preserve"> </w:t>
      </w:r>
      <w:r w:rsidRPr="005D3DBA">
        <w:rPr>
          <w:rFonts w:asciiTheme="minorHAnsi" w:hAnsiTheme="minorHAnsi" w:cstheme="minorHAnsi"/>
          <w:i w:val="0"/>
          <w:sz w:val="24"/>
          <w:szCs w:val="24"/>
        </w:rPr>
        <w:t>de</w:t>
      </w:r>
      <w:r w:rsidRPr="005D3DBA">
        <w:rPr>
          <w:rFonts w:asciiTheme="minorHAnsi" w:hAnsiTheme="minorHAnsi" w:cstheme="minorHAnsi"/>
          <w:i w:val="0"/>
          <w:spacing w:val="-4"/>
          <w:sz w:val="24"/>
          <w:szCs w:val="24"/>
        </w:rPr>
        <w:t xml:space="preserve"> </w:t>
      </w:r>
      <w:r w:rsidRPr="005D3DBA">
        <w:rPr>
          <w:rFonts w:asciiTheme="minorHAnsi" w:hAnsiTheme="minorHAnsi" w:cstheme="minorHAnsi"/>
          <w:i w:val="0"/>
          <w:sz w:val="24"/>
          <w:szCs w:val="24"/>
        </w:rPr>
        <w:t>acuerdo</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a</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lo</w:t>
      </w:r>
      <w:r w:rsidRPr="005D3DBA">
        <w:rPr>
          <w:rFonts w:asciiTheme="minorHAnsi" w:hAnsiTheme="minorHAnsi" w:cstheme="minorHAnsi"/>
          <w:i w:val="0"/>
          <w:spacing w:val="-4"/>
          <w:sz w:val="24"/>
          <w:szCs w:val="24"/>
        </w:rPr>
        <w:t xml:space="preserve"> </w:t>
      </w:r>
      <w:r w:rsidRPr="005D3DBA">
        <w:rPr>
          <w:rFonts w:asciiTheme="minorHAnsi" w:hAnsiTheme="minorHAnsi" w:cstheme="minorHAnsi"/>
          <w:i w:val="0"/>
          <w:sz w:val="24"/>
          <w:szCs w:val="24"/>
        </w:rPr>
        <w:t>que</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establece</w:t>
      </w:r>
      <w:r w:rsidRPr="005D3DBA">
        <w:rPr>
          <w:rFonts w:asciiTheme="minorHAnsi" w:hAnsiTheme="minorHAnsi" w:cstheme="minorHAnsi"/>
          <w:i w:val="0"/>
          <w:spacing w:val="-4"/>
          <w:sz w:val="24"/>
          <w:szCs w:val="24"/>
        </w:rPr>
        <w:t xml:space="preserve"> </w:t>
      </w:r>
      <w:r w:rsidRPr="005D3DBA">
        <w:rPr>
          <w:rFonts w:asciiTheme="minorHAnsi" w:hAnsiTheme="minorHAnsi" w:cstheme="minorHAnsi"/>
          <w:i w:val="0"/>
          <w:sz w:val="24"/>
          <w:szCs w:val="24"/>
        </w:rPr>
        <w:t>el</w:t>
      </w:r>
      <w:r w:rsidRPr="005D3DBA">
        <w:rPr>
          <w:rFonts w:asciiTheme="minorHAnsi" w:hAnsiTheme="minorHAnsi" w:cstheme="minorHAnsi"/>
          <w:i w:val="0"/>
          <w:spacing w:val="-4"/>
          <w:sz w:val="24"/>
          <w:szCs w:val="24"/>
        </w:rPr>
        <w:t xml:space="preserve"> </w:t>
      </w:r>
      <w:r w:rsidRPr="005D3DBA">
        <w:rPr>
          <w:rFonts w:asciiTheme="minorHAnsi" w:hAnsiTheme="minorHAnsi" w:cstheme="minorHAnsi"/>
          <w:i w:val="0"/>
          <w:sz w:val="24"/>
          <w:szCs w:val="24"/>
        </w:rPr>
        <w:t>presente</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Reglamento.</w:t>
      </w:r>
    </w:p>
    <w:p w:rsidR="00CA77A7" w:rsidRDefault="00CA77A7" w:rsidP="00770E26">
      <w:pPr>
        <w:pStyle w:val="Textoindependiente"/>
        <w:spacing w:before="11"/>
        <w:jc w:val="both"/>
        <w:rPr>
          <w:rFonts w:asciiTheme="minorHAnsi" w:hAnsiTheme="minorHAnsi" w:cstheme="minorHAnsi"/>
          <w:i w:val="0"/>
          <w:sz w:val="24"/>
          <w:szCs w:val="24"/>
        </w:rPr>
      </w:pPr>
    </w:p>
    <w:p w:rsidR="000A5072" w:rsidRPr="005D3DBA" w:rsidRDefault="000A5072" w:rsidP="000A5072">
      <w:pPr>
        <w:pStyle w:val="Ttulo21"/>
        <w:rPr>
          <w:rFonts w:asciiTheme="minorHAnsi" w:hAnsiTheme="minorHAnsi" w:cstheme="minorHAnsi"/>
          <w:i w:val="0"/>
          <w:sz w:val="24"/>
          <w:szCs w:val="24"/>
        </w:rPr>
      </w:pPr>
      <w:r w:rsidRPr="005D3DBA">
        <w:rPr>
          <w:rFonts w:asciiTheme="minorHAnsi" w:hAnsiTheme="minorHAnsi" w:cstheme="minorHAnsi"/>
          <w:i w:val="0"/>
          <w:sz w:val="24"/>
          <w:szCs w:val="24"/>
        </w:rPr>
        <w:t>CAPÍTULO SEGUNDO</w:t>
      </w:r>
    </w:p>
    <w:p w:rsidR="000A5072" w:rsidRPr="005D3DBA" w:rsidRDefault="000A5072" w:rsidP="000A5072">
      <w:pPr>
        <w:pStyle w:val="Textoindependiente"/>
        <w:spacing w:before="1"/>
        <w:ind w:left="2297" w:right="2307"/>
        <w:jc w:val="center"/>
        <w:rPr>
          <w:rFonts w:asciiTheme="minorHAnsi" w:hAnsiTheme="minorHAnsi" w:cstheme="minorHAnsi"/>
          <w:i w:val="0"/>
          <w:sz w:val="24"/>
          <w:szCs w:val="24"/>
        </w:rPr>
      </w:pPr>
      <w:r w:rsidRPr="005D3DBA">
        <w:rPr>
          <w:rFonts w:asciiTheme="minorHAnsi" w:hAnsiTheme="minorHAnsi" w:cstheme="minorHAnsi"/>
          <w:i w:val="0"/>
          <w:sz w:val="24"/>
          <w:szCs w:val="24"/>
        </w:rPr>
        <w:t xml:space="preserve">DE </w:t>
      </w:r>
      <w:r>
        <w:rPr>
          <w:rFonts w:asciiTheme="minorHAnsi" w:hAnsiTheme="minorHAnsi" w:cstheme="minorHAnsi"/>
          <w:i w:val="0"/>
          <w:sz w:val="24"/>
          <w:szCs w:val="24"/>
        </w:rPr>
        <w:t>LA LICITACIÓN PÚBLICA</w:t>
      </w:r>
    </w:p>
    <w:p w:rsidR="000A5072" w:rsidRDefault="000A5072" w:rsidP="00770E26">
      <w:pPr>
        <w:pStyle w:val="Textoindependiente"/>
        <w:spacing w:before="11"/>
        <w:jc w:val="both"/>
        <w:rPr>
          <w:rFonts w:asciiTheme="minorHAnsi" w:hAnsiTheme="minorHAnsi" w:cstheme="minorHAnsi"/>
          <w:i w:val="0"/>
          <w:sz w:val="24"/>
          <w:szCs w:val="24"/>
        </w:rPr>
      </w:pPr>
    </w:p>
    <w:p w:rsidR="00AB6B9E" w:rsidRDefault="00AB6B9E" w:rsidP="007606CE">
      <w:pPr>
        <w:pStyle w:val="Textoindependiente"/>
        <w:spacing w:before="1"/>
        <w:ind w:left="112" w:right="122"/>
        <w:jc w:val="both"/>
        <w:rPr>
          <w:rFonts w:asciiTheme="minorHAnsi" w:hAnsiTheme="minorHAnsi" w:cstheme="minorHAnsi"/>
          <w:b/>
          <w:i w:val="0"/>
          <w:sz w:val="24"/>
          <w:szCs w:val="24"/>
        </w:rPr>
      </w:pPr>
    </w:p>
    <w:p w:rsidR="005D6431" w:rsidRPr="005D3DBA" w:rsidRDefault="005D6431" w:rsidP="007606CE">
      <w:pPr>
        <w:pStyle w:val="Textoindependiente"/>
        <w:spacing w:before="1"/>
        <w:ind w:left="112" w:right="12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606CE" w:rsidRPr="005D3DBA">
        <w:rPr>
          <w:rFonts w:asciiTheme="minorHAnsi" w:hAnsiTheme="minorHAnsi" w:cstheme="minorHAnsi"/>
          <w:b/>
          <w:i w:val="0"/>
          <w:sz w:val="24"/>
          <w:szCs w:val="24"/>
        </w:rPr>
        <w:t>3</w:t>
      </w:r>
      <w:r w:rsidR="008D4DC1" w:rsidRPr="005D3DBA">
        <w:rPr>
          <w:rFonts w:asciiTheme="minorHAnsi" w:hAnsiTheme="minorHAnsi" w:cstheme="minorHAnsi"/>
          <w:b/>
          <w:i w:val="0"/>
          <w:sz w:val="24"/>
          <w:szCs w:val="24"/>
        </w:rPr>
        <w:t>8</w:t>
      </w:r>
      <w:r w:rsidRPr="007B2F9E">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La Licitación Pública </w:t>
      </w:r>
      <w:r w:rsidR="00A47416">
        <w:rPr>
          <w:rFonts w:asciiTheme="minorHAnsi" w:hAnsiTheme="minorHAnsi" w:cstheme="minorHAnsi"/>
          <w:i w:val="0"/>
          <w:sz w:val="24"/>
          <w:szCs w:val="24"/>
        </w:rPr>
        <w:t>puede</w:t>
      </w:r>
      <w:r w:rsidR="007606CE" w:rsidRPr="005D3DBA">
        <w:rPr>
          <w:rFonts w:asciiTheme="minorHAnsi" w:hAnsiTheme="minorHAnsi" w:cstheme="minorHAnsi"/>
          <w:i w:val="0"/>
          <w:sz w:val="24"/>
          <w:szCs w:val="24"/>
        </w:rPr>
        <w:t xml:space="preserve"> ser</w:t>
      </w:r>
      <w:r w:rsidRPr="005D3DBA">
        <w:rPr>
          <w:rFonts w:asciiTheme="minorHAnsi" w:hAnsiTheme="minorHAnsi" w:cstheme="minorHAnsi"/>
          <w:i w:val="0"/>
          <w:sz w:val="24"/>
          <w:szCs w:val="24"/>
        </w:rPr>
        <w:t xml:space="preserve">: </w:t>
      </w:r>
    </w:p>
    <w:p w:rsidR="005D6431" w:rsidRPr="007B2F9E" w:rsidRDefault="005D6431" w:rsidP="007606CE">
      <w:pPr>
        <w:pStyle w:val="Textoindependiente"/>
        <w:spacing w:before="1"/>
        <w:ind w:left="112" w:right="122"/>
        <w:jc w:val="both"/>
        <w:rPr>
          <w:rFonts w:asciiTheme="minorHAnsi" w:hAnsiTheme="minorHAnsi" w:cstheme="minorHAnsi"/>
          <w:i w:val="0"/>
          <w:sz w:val="16"/>
          <w:szCs w:val="16"/>
        </w:rPr>
      </w:pPr>
    </w:p>
    <w:p w:rsidR="005D6431" w:rsidRPr="005D3DBA" w:rsidRDefault="005D6431" w:rsidP="00A47416">
      <w:pPr>
        <w:pStyle w:val="Textoindependiente"/>
        <w:numPr>
          <w:ilvl w:val="0"/>
          <w:numId w:val="37"/>
        </w:numPr>
        <w:tabs>
          <w:tab w:val="left" w:pos="142"/>
          <w:tab w:val="left" w:pos="567"/>
        </w:tabs>
        <w:spacing w:before="1"/>
        <w:ind w:left="142" w:right="122" w:firstLine="0"/>
        <w:jc w:val="both"/>
        <w:rPr>
          <w:rFonts w:asciiTheme="minorHAnsi" w:hAnsiTheme="minorHAnsi" w:cstheme="minorHAnsi"/>
          <w:i w:val="0"/>
          <w:sz w:val="24"/>
          <w:szCs w:val="24"/>
        </w:rPr>
      </w:pPr>
      <w:r w:rsidRPr="005D3DBA">
        <w:rPr>
          <w:rFonts w:asciiTheme="minorHAnsi" w:hAnsiTheme="minorHAnsi" w:cstheme="minorHAnsi"/>
          <w:b/>
          <w:i w:val="0"/>
          <w:sz w:val="24"/>
          <w:szCs w:val="24"/>
        </w:rPr>
        <w:t>NACIONAL</w:t>
      </w:r>
      <w:r w:rsidRPr="005D3DBA">
        <w:rPr>
          <w:rFonts w:asciiTheme="minorHAnsi" w:hAnsiTheme="minorHAnsi" w:cstheme="minorHAnsi"/>
          <w:i w:val="0"/>
          <w:sz w:val="24"/>
          <w:szCs w:val="24"/>
        </w:rPr>
        <w:t xml:space="preserve">.- En la cual únicamente podrán participar personas de nacionalidad mexicana y los bienes a adquirir sean producidos en el país y cuenten, por lo menos, con un cincuenta por ciento de contenido nacional, el que se determinará tomando en cuenta la mano de obra, insumos de los bienes y demás aspectos que determine la Secretaría de Economía del Gobierno Federal, mediante reglas de carácter general y los tratados internacionales celebrados por Estado Mexicano; </w:t>
      </w:r>
    </w:p>
    <w:p w:rsidR="005D6431" w:rsidRPr="005D3DBA" w:rsidRDefault="005D6431" w:rsidP="007606CE">
      <w:pPr>
        <w:pStyle w:val="Textoindependiente"/>
        <w:spacing w:before="1"/>
        <w:ind w:left="112" w:right="122"/>
        <w:jc w:val="both"/>
        <w:rPr>
          <w:rFonts w:asciiTheme="minorHAnsi" w:hAnsiTheme="minorHAnsi" w:cstheme="minorHAnsi"/>
          <w:i w:val="0"/>
          <w:sz w:val="24"/>
          <w:szCs w:val="24"/>
        </w:rPr>
      </w:pPr>
    </w:p>
    <w:p w:rsidR="005D6431" w:rsidRPr="005D3DBA" w:rsidRDefault="005D6431" w:rsidP="00A47416">
      <w:pPr>
        <w:pStyle w:val="Textoindependiente"/>
        <w:numPr>
          <w:ilvl w:val="0"/>
          <w:numId w:val="37"/>
        </w:numPr>
        <w:tabs>
          <w:tab w:val="left" w:pos="142"/>
          <w:tab w:val="left" w:pos="567"/>
        </w:tabs>
        <w:spacing w:before="1"/>
        <w:ind w:left="142" w:right="122" w:firstLine="0"/>
        <w:jc w:val="both"/>
        <w:rPr>
          <w:rFonts w:asciiTheme="minorHAnsi" w:hAnsiTheme="minorHAnsi" w:cstheme="minorHAnsi"/>
          <w:i w:val="0"/>
          <w:sz w:val="24"/>
          <w:szCs w:val="24"/>
        </w:rPr>
      </w:pPr>
      <w:r w:rsidRPr="005D3DBA">
        <w:rPr>
          <w:rFonts w:asciiTheme="minorHAnsi" w:hAnsiTheme="minorHAnsi" w:cstheme="minorHAnsi"/>
          <w:b/>
          <w:i w:val="0"/>
          <w:sz w:val="24"/>
          <w:szCs w:val="24"/>
        </w:rPr>
        <w:lastRenderedPageBreak/>
        <w:t>INTERNACIONAL</w:t>
      </w:r>
      <w:r w:rsidRPr="005D3DBA">
        <w:rPr>
          <w:rFonts w:asciiTheme="minorHAnsi" w:hAnsiTheme="minorHAnsi" w:cstheme="minorHAnsi"/>
          <w:i w:val="0"/>
          <w:sz w:val="24"/>
          <w:szCs w:val="24"/>
        </w:rPr>
        <w:t>.- Cuando puedan participar tanto personas de nacionalidad mexicana como extranjera y los bienes</w:t>
      </w:r>
      <w:r w:rsidR="007606CE" w:rsidRPr="005D3DBA">
        <w:rPr>
          <w:rFonts w:asciiTheme="minorHAnsi" w:hAnsiTheme="minorHAnsi" w:cstheme="minorHAnsi"/>
          <w:i w:val="0"/>
          <w:sz w:val="24"/>
          <w:szCs w:val="24"/>
        </w:rPr>
        <w:t xml:space="preserve"> a a</w:t>
      </w:r>
      <w:r w:rsidRPr="005D3DBA">
        <w:rPr>
          <w:rFonts w:asciiTheme="minorHAnsi" w:hAnsiTheme="minorHAnsi" w:cstheme="minorHAnsi"/>
          <w:i w:val="0"/>
          <w:sz w:val="24"/>
          <w:szCs w:val="24"/>
        </w:rPr>
        <w:t>dquirir sean de o</w:t>
      </w:r>
      <w:r w:rsidR="007606CE" w:rsidRPr="005D3DBA">
        <w:rPr>
          <w:rFonts w:asciiTheme="minorHAnsi" w:hAnsiTheme="minorHAnsi" w:cstheme="minorHAnsi"/>
          <w:i w:val="0"/>
          <w:sz w:val="24"/>
          <w:szCs w:val="24"/>
        </w:rPr>
        <w:t>rigen nacional o extranjero. Solamente se deberán llevar a acabo licitaciones internacionales en los siguientes casos:</w:t>
      </w:r>
    </w:p>
    <w:p w:rsidR="008D4DC1" w:rsidRPr="005D3DBA" w:rsidRDefault="008D4DC1" w:rsidP="008D4DC1">
      <w:pPr>
        <w:pStyle w:val="Prrafodelista"/>
        <w:rPr>
          <w:rFonts w:asciiTheme="minorHAnsi" w:hAnsiTheme="minorHAnsi" w:cstheme="minorHAnsi"/>
          <w:i/>
          <w:sz w:val="24"/>
          <w:szCs w:val="24"/>
        </w:rPr>
      </w:pPr>
    </w:p>
    <w:p w:rsidR="005D6431" w:rsidRPr="005D3DBA" w:rsidRDefault="005D6431" w:rsidP="007606CE">
      <w:pPr>
        <w:pStyle w:val="Textoindependiente"/>
        <w:spacing w:before="1"/>
        <w:ind w:left="567" w:right="122" w:hanging="45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a) </w:t>
      </w:r>
      <w:r w:rsidR="007606CE" w:rsidRPr="005D3DBA">
        <w:rPr>
          <w:rFonts w:asciiTheme="minorHAnsi" w:hAnsiTheme="minorHAnsi" w:cstheme="minorHAnsi"/>
          <w:i w:val="0"/>
          <w:sz w:val="24"/>
          <w:szCs w:val="24"/>
        </w:rPr>
        <w:tab/>
      </w:r>
      <w:r w:rsidRPr="005D3DBA">
        <w:rPr>
          <w:rFonts w:asciiTheme="minorHAnsi" w:hAnsiTheme="minorHAnsi" w:cstheme="minorHAnsi"/>
          <w:i w:val="0"/>
          <w:sz w:val="24"/>
          <w:szCs w:val="24"/>
        </w:rPr>
        <w:t xml:space="preserve">Cuando resulte obligatorio conforme a lo establecido en los tratados; </w:t>
      </w:r>
    </w:p>
    <w:p w:rsidR="005D6431" w:rsidRPr="005D3DBA" w:rsidRDefault="005D6431" w:rsidP="007606CE">
      <w:pPr>
        <w:pStyle w:val="Textoindependiente"/>
        <w:spacing w:before="1"/>
        <w:ind w:left="567" w:right="122" w:hanging="45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b) </w:t>
      </w:r>
      <w:r w:rsidR="007606CE" w:rsidRPr="005D3DBA">
        <w:rPr>
          <w:rFonts w:asciiTheme="minorHAnsi" w:hAnsiTheme="minorHAnsi" w:cstheme="minorHAnsi"/>
          <w:i w:val="0"/>
          <w:sz w:val="24"/>
          <w:szCs w:val="24"/>
        </w:rPr>
        <w:tab/>
      </w:r>
      <w:r w:rsidRPr="005D3DBA">
        <w:rPr>
          <w:rFonts w:asciiTheme="minorHAnsi" w:hAnsiTheme="minorHAnsi" w:cstheme="minorHAnsi"/>
          <w:i w:val="0"/>
          <w:sz w:val="24"/>
          <w:szCs w:val="24"/>
        </w:rPr>
        <w:t xml:space="preserve">Cuando, previa investigación de mercado que realice la dependencia convocante, no exista oferta de proveedores nacionales respecto a bienes o servicios en cantidad o calidad requerida, o sea conveniente en términos de precio; </w:t>
      </w:r>
    </w:p>
    <w:p w:rsidR="005D6431" w:rsidRPr="005D3DBA" w:rsidRDefault="005D6431" w:rsidP="007606CE">
      <w:pPr>
        <w:pStyle w:val="Textoindependiente"/>
        <w:spacing w:before="1"/>
        <w:ind w:left="567" w:right="122"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c) </w:t>
      </w:r>
      <w:r w:rsidR="007606CE" w:rsidRPr="005D3DBA">
        <w:rPr>
          <w:rFonts w:asciiTheme="minorHAnsi" w:hAnsiTheme="minorHAnsi" w:cstheme="minorHAnsi"/>
          <w:i w:val="0"/>
          <w:sz w:val="24"/>
          <w:szCs w:val="24"/>
        </w:rPr>
        <w:tab/>
      </w:r>
      <w:r w:rsidRPr="005D3DBA">
        <w:rPr>
          <w:rFonts w:asciiTheme="minorHAnsi" w:hAnsiTheme="minorHAnsi" w:cstheme="minorHAnsi"/>
          <w:i w:val="0"/>
          <w:sz w:val="24"/>
          <w:szCs w:val="24"/>
        </w:rPr>
        <w:t>Cuando habiéndose realizado de carácter nacional, no se presente alguna propuesta o ninguna cumpla con los requisitos a que se refiere la fracción I de este artículo</w:t>
      </w:r>
      <w:r w:rsidR="007606CE" w:rsidRPr="005D3DBA">
        <w:rPr>
          <w:rFonts w:asciiTheme="minorHAnsi" w:hAnsiTheme="minorHAnsi" w:cstheme="minorHAnsi"/>
          <w:i w:val="0"/>
          <w:sz w:val="24"/>
          <w:szCs w:val="24"/>
        </w:rPr>
        <w:t>; y</w:t>
      </w:r>
    </w:p>
    <w:p w:rsidR="005D6431" w:rsidRPr="005D3DBA" w:rsidRDefault="005D6431" w:rsidP="007606CE">
      <w:pPr>
        <w:pStyle w:val="Textoindependiente"/>
        <w:spacing w:before="1"/>
        <w:ind w:left="567" w:right="122" w:hanging="45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d) </w:t>
      </w:r>
      <w:r w:rsidR="007606CE" w:rsidRPr="005D3DBA">
        <w:rPr>
          <w:rFonts w:asciiTheme="minorHAnsi" w:hAnsiTheme="minorHAnsi" w:cstheme="minorHAnsi"/>
          <w:i w:val="0"/>
          <w:sz w:val="24"/>
          <w:szCs w:val="24"/>
        </w:rPr>
        <w:tab/>
      </w:r>
      <w:r w:rsidRPr="005D3DBA">
        <w:rPr>
          <w:rFonts w:asciiTheme="minorHAnsi" w:hAnsiTheme="minorHAnsi" w:cstheme="minorHAnsi"/>
          <w:i w:val="0"/>
          <w:sz w:val="24"/>
          <w:szCs w:val="24"/>
        </w:rPr>
        <w:t xml:space="preserve">Cuando así se estipule para las contrataciones financiadas con créditos externos otorgados al Gobierno Federal o con su aval. </w:t>
      </w:r>
    </w:p>
    <w:p w:rsidR="005D6431" w:rsidRPr="005D3DBA" w:rsidRDefault="005D6431" w:rsidP="007606CE">
      <w:pPr>
        <w:pStyle w:val="Textoindependiente"/>
        <w:spacing w:before="1"/>
        <w:ind w:left="112" w:right="122"/>
        <w:jc w:val="both"/>
        <w:rPr>
          <w:rFonts w:asciiTheme="minorHAnsi" w:hAnsiTheme="minorHAnsi" w:cstheme="minorHAnsi"/>
          <w:i w:val="0"/>
          <w:sz w:val="24"/>
          <w:szCs w:val="24"/>
        </w:rPr>
      </w:pPr>
    </w:p>
    <w:p w:rsidR="005D6431" w:rsidRPr="005D3DBA" w:rsidRDefault="008D4DC1" w:rsidP="007606CE">
      <w:pPr>
        <w:pStyle w:val="Textoindependiente"/>
        <w:spacing w:before="1"/>
        <w:ind w:left="112" w:right="12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39</w:t>
      </w:r>
      <w:r w:rsidRPr="00A47416">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005D6431" w:rsidRPr="005D3DBA">
        <w:rPr>
          <w:rFonts w:asciiTheme="minorHAnsi" w:hAnsiTheme="minorHAnsi" w:cstheme="minorHAnsi"/>
          <w:i w:val="0"/>
          <w:sz w:val="24"/>
          <w:szCs w:val="24"/>
        </w:rPr>
        <w:t>Podrá negarse la participación a extranjeros en licitaciones internacionales, cuando con el país del cual sean nacionales no se tenga celebrado un tratado y ese país no conceda un trato recíproco a los licitantes, proveedores, bienes o servicios mexicanos</w:t>
      </w:r>
    </w:p>
    <w:p w:rsidR="008D4DC1" w:rsidRPr="005D3DBA" w:rsidRDefault="008D4DC1" w:rsidP="00770E26">
      <w:pPr>
        <w:pStyle w:val="Textoindependiente"/>
        <w:ind w:left="112"/>
        <w:jc w:val="both"/>
        <w:rPr>
          <w:rFonts w:asciiTheme="minorHAnsi" w:hAnsiTheme="minorHAnsi" w:cstheme="minorHAnsi"/>
          <w:b/>
          <w:i w:val="0"/>
          <w:sz w:val="24"/>
          <w:szCs w:val="24"/>
        </w:rPr>
      </w:pPr>
    </w:p>
    <w:p w:rsidR="00CA77A7" w:rsidRPr="005D3DBA" w:rsidRDefault="00FA370E"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606CE" w:rsidRPr="005D3DBA">
        <w:rPr>
          <w:rFonts w:asciiTheme="minorHAnsi" w:hAnsiTheme="minorHAnsi" w:cstheme="minorHAnsi"/>
          <w:b/>
          <w:i w:val="0"/>
          <w:sz w:val="24"/>
          <w:szCs w:val="24"/>
        </w:rPr>
        <w:t>40</w:t>
      </w:r>
      <w:r w:rsidRPr="00A47416">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Las convocatorias, que podrán referirse a uno o más bienes o servicios, se publicarán en el Periódico Oficial del Estado y en uno de los diarios de mayor circulación local, y contendrán cuando menos:</w:t>
      </w:r>
    </w:p>
    <w:p w:rsidR="00CA77A7" w:rsidRPr="007B2F9E" w:rsidRDefault="00CA77A7" w:rsidP="00770E26">
      <w:pPr>
        <w:pStyle w:val="Textoindependiente"/>
        <w:jc w:val="both"/>
        <w:rPr>
          <w:rFonts w:asciiTheme="minorHAnsi" w:hAnsiTheme="minorHAnsi" w:cstheme="minorHAnsi"/>
          <w:i w:val="0"/>
          <w:sz w:val="16"/>
          <w:szCs w:val="16"/>
        </w:rPr>
      </w:pPr>
    </w:p>
    <w:p w:rsidR="00CA77A7" w:rsidRPr="005D3DBA" w:rsidRDefault="00FA370E" w:rsidP="00A47416">
      <w:pPr>
        <w:pStyle w:val="Prrafodelista"/>
        <w:numPr>
          <w:ilvl w:val="0"/>
          <w:numId w:val="9"/>
        </w:numPr>
        <w:tabs>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El nombre, denominación o razón social del</w:t>
      </w:r>
      <w:r w:rsidRPr="005D3DBA">
        <w:rPr>
          <w:rFonts w:asciiTheme="minorHAnsi" w:hAnsiTheme="minorHAnsi" w:cstheme="minorHAnsi"/>
          <w:spacing w:val="-6"/>
          <w:sz w:val="24"/>
          <w:szCs w:val="24"/>
        </w:rPr>
        <w:t xml:space="preserve"> </w:t>
      </w:r>
      <w:r w:rsidRPr="005D3DBA">
        <w:rPr>
          <w:rFonts w:asciiTheme="minorHAnsi" w:hAnsiTheme="minorHAnsi" w:cstheme="minorHAnsi"/>
          <w:sz w:val="24"/>
          <w:szCs w:val="24"/>
        </w:rPr>
        <w:t>convocante;</w:t>
      </w:r>
    </w:p>
    <w:p w:rsidR="00CA77A7" w:rsidRPr="007B2F9E" w:rsidRDefault="00CA77A7" w:rsidP="00A47416">
      <w:pPr>
        <w:pStyle w:val="Textoindependiente"/>
        <w:tabs>
          <w:tab w:val="left" w:pos="567"/>
        </w:tabs>
        <w:spacing w:before="11"/>
        <w:ind w:left="142" w:hanging="425"/>
        <w:jc w:val="both"/>
        <w:rPr>
          <w:rFonts w:asciiTheme="minorHAnsi" w:hAnsiTheme="minorHAnsi" w:cstheme="minorHAnsi"/>
          <w:i w:val="0"/>
          <w:sz w:val="16"/>
          <w:szCs w:val="16"/>
        </w:rPr>
      </w:pPr>
    </w:p>
    <w:p w:rsidR="00CA77A7" w:rsidRPr="005D3DBA" w:rsidRDefault="00FA370E" w:rsidP="00A47416">
      <w:pPr>
        <w:pStyle w:val="Prrafodelista"/>
        <w:numPr>
          <w:ilvl w:val="0"/>
          <w:numId w:val="9"/>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La indicación de los lugares, fechas y horarios en que los interesados podrán obtener las bases y especificaciones de la licitación y, en su caso, el costo y forma de pago de las</w:t>
      </w:r>
      <w:r w:rsidRPr="005D3DBA">
        <w:rPr>
          <w:rFonts w:asciiTheme="minorHAnsi" w:hAnsiTheme="minorHAnsi" w:cstheme="minorHAnsi"/>
          <w:spacing w:val="-8"/>
          <w:sz w:val="24"/>
          <w:szCs w:val="24"/>
        </w:rPr>
        <w:t xml:space="preserve"> </w:t>
      </w:r>
      <w:r w:rsidR="007B2F9E">
        <w:rPr>
          <w:rFonts w:asciiTheme="minorHAnsi" w:hAnsiTheme="minorHAnsi" w:cstheme="minorHAnsi"/>
          <w:sz w:val="24"/>
          <w:szCs w:val="24"/>
        </w:rPr>
        <w:t>mismas;</w:t>
      </w:r>
    </w:p>
    <w:p w:rsidR="00CA77A7" w:rsidRPr="007B2F9E" w:rsidRDefault="00CA77A7" w:rsidP="00A47416">
      <w:pPr>
        <w:pStyle w:val="Textoindependiente"/>
        <w:tabs>
          <w:tab w:val="left" w:pos="567"/>
        </w:tabs>
        <w:ind w:left="142" w:hanging="425"/>
        <w:jc w:val="both"/>
        <w:rPr>
          <w:rFonts w:asciiTheme="minorHAnsi" w:hAnsiTheme="minorHAnsi" w:cstheme="minorHAnsi"/>
          <w:i w:val="0"/>
          <w:sz w:val="16"/>
          <w:szCs w:val="16"/>
        </w:rPr>
      </w:pPr>
    </w:p>
    <w:p w:rsidR="00CA77A7" w:rsidRPr="005D3DBA" w:rsidRDefault="00FA370E" w:rsidP="00A47416">
      <w:pPr>
        <w:pStyle w:val="Prrafodelista"/>
        <w:numPr>
          <w:ilvl w:val="0"/>
          <w:numId w:val="9"/>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La fecha, hora y lugar de celebración del acto de presentación y apertura de proposiciones;</w:t>
      </w:r>
    </w:p>
    <w:p w:rsidR="00CA77A7" w:rsidRPr="007B2F9E" w:rsidRDefault="00CA77A7" w:rsidP="00A47416">
      <w:pPr>
        <w:pStyle w:val="Prrafodelista"/>
        <w:tabs>
          <w:tab w:val="left" w:pos="567"/>
        </w:tabs>
        <w:ind w:left="142" w:right="122"/>
        <w:jc w:val="both"/>
        <w:rPr>
          <w:rFonts w:asciiTheme="minorHAnsi" w:hAnsiTheme="minorHAnsi" w:cstheme="minorHAnsi"/>
          <w:sz w:val="16"/>
          <w:szCs w:val="16"/>
        </w:rPr>
      </w:pPr>
    </w:p>
    <w:p w:rsidR="00CA77A7" w:rsidRPr="005D3DBA" w:rsidRDefault="00FA370E" w:rsidP="00A47416">
      <w:pPr>
        <w:pStyle w:val="Prrafodelista"/>
        <w:numPr>
          <w:ilvl w:val="0"/>
          <w:numId w:val="9"/>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En su caso, la indicación de la fecha, lugar y hora en que se llevará a cabo la visita al sitio de la instalación del bien o prestación del servicio;</w:t>
      </w:r>
    </w:p>
    <w:p w:rsidR="00CA77A7" w:rsidRPr="007B2F9E" w:rsidRDefault="00CA77A7" w:rsidP="007606CE">
      <w:pPr>
        <w:pStyle w:val="Prrafodelista"/>
        <w:tabs>
          <w:tab w:val="left" w:pos="567"/>
        </w:tabs>
        <w:ind w:left="567" w:right="122"/>
        <w:jc w:val="both"/>
        <w:rPr>
          <w:rFonts w:asciiTheme="minorHAnsi" w:hAnsiTheme="minorHAnsi" w:cstheme="minorHAnsi"/>
          <w:sz w:val="16"/>
          <w:szCs w:val="16"/>
        </w:rPr>
      </w:pPr>
    </w:p>
    <w:p w:rsidR="00CA77A7" w:rsidRPr="005D3DBA" w:rsidRDefault="00FA370E" w:rsidP="00825C0C">
      <w:pPr>
        <w:pStyle w:val="Prrafodelista"/>
        <w:numPr>
          <w:ilvl w:val="0"/>
          <w:numId w:val="9"/>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La experiencia o capacidad técnica y financiera que se requiera para participar en la licitación; acta constitutiva y sus modificaciones tratándose de personas morales o documento oficial de identificación si se trata de personas físicas; poderes que deberán acreditarse y demás requisitos generales que deberán cumplir los interesados; y</w:t>
      </w:r>
    </w:p>
    <w:p w:rsidR="00CA77A7" w:rsidRPr="007B2F9E" w:rsidRDefault="00CA77A7" w:rsidP="00825C0C">
      <w:pPr>
        <w:pStyle w:val="Prrafodelista"/>
        <w:tabs>
          <w:tab w:val="left" w:pos="567"/>
        </w:tabs>
        <w:ind w:left="142" w:right="122"/>
        <w:jc w:val="both"/>
        <w:rPr>
          <w:rFonts w:asciiTheme="minorHAnsi" w:hAnsiTheme="minorHAnsi" w:cstheme="minorHAnsi"/>
          <w:sz w:val="16"/>
          <w:szCs w:val="16"/>
        </w:rPr>
      </w:pPr>
    </w:p>
    <w:p w:rsidR="00CA77A7" w:rsidRPr="005D3DBA" w:rsidRDefault="00FA370E" w:rsidP="00825C0C">
      <w:pPr>
        <w:pStyle w:val="Prrafodelista"/>
        <w:numPr>
          <w:ilvl w:val="0"/>
          <w:numId w:val="9"/>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La información sobre los porcentajes a otorgar por concepto de anticipos;</w:t>
      </w:r>
    </w:p>
    <w:p w:rsidR="00CA77A7" w:rsidRPr="005D3DBA" w:rsidRDefault="00CA77A7" w:rsidP="00825C0C">
      <w:pPr>
        <w:pStyle w:val="Prrafodelista"/>
        <w:tabs>
          <w:tab w:val="left" w:pos="567"/>
        </w:tabs>
        <w:ind w:left="142" w:right="122"/>
        <w:jc w:val="both"/>
        <w:rPr>
          <w:rFonts w:asciiTheme="minorHAnsi" w:hAnsiTheme="minorHAnsi" w:cstheme="minorHAnsi"/>
          <w:sz w:val="24"/>
          <w:szCs w:val="24"/>
        </w:rPr>
      </w:pPr>
    </w:p>
    <w:p w:rsidR="00CA77A7" w:rsidRPr="005D3DBA" w:rsidRDefault="00FA370E" w:rsidP="00825C0C">
      <w:pPr>
        <w:pStyle w:val="Prrafodelista"/>
        <w:numPr>
          <w:ilvl w:val="0"/>
          <w:numId w:val="9"/>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La descripción general, cantidad y unidad de medida de los bienes o servicios que sean objeto de la licitación, así como la correspondiente a cuando menos, cinco de las partidas o conceptos de mayor monto;</w:t>
      </w:r>
    </w:p>
    <w:p w:rsidR="00CA77A7" w:rsidRPr="007B2F9E" w:rsidRDefault="00CA77A7" w:rsidP="00825C0C">
      <w:pPr>
        <w:pStyle w:val="Prrafodelista"/>
        <w:tabs>
          <w:tab w:val="left" w:pos="567"/>
        </w:tabs>
        <w:ind w:left="142" w:right="122"/>
        <w:jc w:val="both"/>
        <w:rPr>
          <w:rFonts w:asciiTheme="minorHAnsi" w:hAnsiTheme="minorHAnsi" w:cstheme="minorHAnsi"/>
          <w:sz w:val="16"/>
          <w:szCs w:val="16"/>
        </w:rPr>
      </w:pPr>
    </w:p>
    <w:p w:rsidR="00CA77A7" w:rsidRPr="005D3DBA" w:rsidRDefault="00FA370E" w:rsidP="00825C0C">
      <w:pPr>
        <w:pStyle w:val="Prrafodelista"/>
        <w:numPr>
          <w:ilvl w:val="0"/>
          <w:numId w:val="9"/>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Lugar, plazo de e</w:t>
      </w:r>
      <w:r w:rsidR="007606CE" w:rsidRPr="005D3DBA">
        <w:rPr>
          <w:rFonts w:asciiTheme="minorHAnsi" w:hAnsiTheme="minorHAnsi" w:cstheme="minorHAnsi"/>
          <w:sz w:val="24"/>
          <w:szCs w:val="24"/>
        </w:rPr>
        <w:t>n</w:t>
      </w:r>
      <w:r w:rsidRPr="005D3DBA">
        <w:rPr>
          <w:rFonts w:asciiTheme="minorHAnsi" w:hAnsiTheme="minorHAnsi" w:cstheme="minorHAnsi"/>
          <w:sz w:val="24"/>
          <w:szCs w:val="24"/>
        </w:rPr>
        <w:t>trega y condiciones de pago;</w:t>
      </w:r>
      <w:r w:rsidRPr="005D3DBA">
        <w:rPr>
          <w:rFonts w:asciiTheme="minorHAnsi" w:hAnsiTheme="minorHAnsi" w:cstheme="minorHAnsi"/>
          <w:spacing w:val="-6"/>
          <w:sz w:val="24"/>
          <w:szCs w:val="24"/>
        </w:rPr>
        <w:t xml:space="preserve"> </w:t>
      </w:r>
      <w:r w:rsidRPr="005D3DBA">
        <w:rPr>
          <w:rFonts w:asciiTheme="minorHAnsi" w:hAnsiTheme="minorHAnsi" w:cstheme="minorHAnsi"/>
          <w:sz w:val="24"/>
          <w:szCs w:val="24"/>
        </w:rPr>
        <w:t>y</w:t>
      </w:r>
    </w:p>
    <w:p w:rsidR="00CA77A7" w:rsidRPr="007B2F9E" w:rsidRDefault="00CA77A7" w:rsidP="00770E26">
      <w:pPr>
        <w:pStyle w:val="Textoindependiente"/>
        <w:spacing w:before="2"/>
        <w:jc w:val="both"/>
        <w:rPr>
          <w:rFonts w:asciiTheme="minorHAnsi" w:hAnsiTheme="minorHAnsi" w:cstheme="minorHAnsi"/>
          <w:i w:val="0"/>
          <w:sz w:val="16"/>
          <w:szCs w:val="16"/>
        </w:rPr>
      </w:pPr>
    </w:p>
    <w:p w:rsidR="00CA77A7" w:rsidRPr="005D3DBA" w:rsidRDefault="00FA370E" w:rsidP="00825C0C">
      <w:pPr>
        <w:pStyle w:val="Prrafodelista"/>
        <w:numPr>
          <w:ilvl w:val="0"/>
          <w:numId w:val="9"/>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lastRenderedPageBreak/>
        <w:t>En el caso de arrendamiento, la indicación de si éste es con o sin opción a</w:t>
      </w:r>
      <w:r w:rsidRPr="005D3DBA">
        <w:rPr>
          <w:rFonts w:asciiTheme="minorHAnsi" w:hAnsiTheme="minorHAnsi" w:cstheme="minorHAnsi"/>
          <w:spacing w:val="-15"/>
          <w:sz w:val="24"/>
          <w:szCs w:val="24"/>
        </w:rPr>
        <w:t xml:space="preserve"> </w:t>
      </w:r>
      <w:r w:rsidRPr="005D3DBA">
        <w:rPr>
          <w:rFonts w:asciiTheme="minorHAnsi" w:hAnsiTheme="minorHAnsi" w:cstheme="minorHAnsi"/>
          <w:sz w:val="24"/>
          <w:szCs w:val="24"/>
        </w:rPr>
        <w:t>compra.</w:t>
      </w:r>
    </w:p>
    <w:p w:rsidR="007B2F9E" w:rsidRPr="007B2F9E" w:rsidRDefault="007B2F9E" w:rsidP="007B2F9E">
      <w:pPr>
        <w:pStyle w:val="Textoindependiente"/>
        <w:spacing w:before="10"/>
        <w:jc w:val="both"/>
        <w:rPr>
          <w:rFonts w:asciiTheme="minorHAnsi" w:hAnsiTheme="minorHAnsi" w:cstheme="minorHAnsi"/>
          <w:sz w:val="16"/>
          <w:szCs w:val="16"/>
        </w:rPr>
      </w:pPr>
    </w:p>
    <w:p w:rsidR="00674166" w:rsidRPr="005D3DBA" w:rsidRDefault="00674166" w:rsidP="00770E26">
      <w:pPr>
        <w:tabs>
          <w:tab w:val="left" w:pos="312"/>
        </w:tabs>
        <w:spacing w:before="99"/>
        <w:ind w:left="112"/>
        <w:jc w:val="both"/>
        <w:rPr>
          <w:rFonts w:asciiTheme="minorHAnsi" w:hAnsiTheme="minorHAnsi" w:cstheme="minorHAnsi"/>
          <w:sz w:val="24"/>
          <w:szCs w:val="24"/>
        </w:rPr>
      </w:pPr>
      <w:r w:rsidRPr="005D3DBA">
        <w:rPr>
          <w:rFonts w:asciiTheme="minorHAnsi" w:hAnsiTheme="minorHAnsi" w:cstheme="minorHAnsi"/>
          <w:sz w:val="24"/>
          <w:szCs w:val="24"/>
        </w:rPr>
        <w:t>Tratándose de licitaciones internacionales se deberán publicar adicionalmente a lo previsto en el párrafo anterior, en un periódico de circulación nacional.</w:t>
      </w:r>
    </w:p>
    <w:p w:rsidR="007B2F9E" w:rsidRPr="007B2F9E" w:rsidRDefault="007B2F9E" w:rsidP="007B2F9E">
      <w:pPr>
        <w:pStyle w:val="Textoindependiente"/>
        <w:spacing w:before="10"/>
        <w:jc w:val="both"/>
        <w:rPr>
          <w:rFonts w:asciiTheme="minorHAnsi" w:hAnsiTheme="minorHAnsi" w:cstheme="minorHAnsi"/>
          <w:b/>
          <w:i w:val="0"/>
          <w:sz w:val="24"/>
          <w:szCs w:val="24"/>
        </w:rPr>
      </w:pPr>
    </w:p>
    <w:p w:rsidR="00D463A8" w:rsidRPr="005D3DBA" w:rsidRDefault="00D463A8" w:rsidP="00770E26">
      <w:pPr>
        <w:tabs>
          <w:tab w:val="left" w:pos="312"/>
        </w:tabs>
        <w:spacing w:before="99"/>
        <w:ind w:left="112"/>
        <w:jc w:val="both"/>
        <w:rPr>
          <w:rFonts w:asciiTheme="minorHAnsi" w:hAnsiTheme="minorHAnsi" w:cstheme="minorHAnsi"/>
          <w:sz w:val="24"/>
          <w:szCs w:val="24"/>
        </w:rPr>
      </w:pPr>
      <w:r w:rsidRPr="005D3DBA">
        <w:rPr>
          <w:rFonts w:asciiTheme="minorHAnsi" w:hAnsiTheme="minorHAnsi" w:cstheme="minorHAnsi"/>
          <w:b/>
          <w:sz w:val="24"/>
          <w:szCs w:val="24"/>
        </w:rPr>
        <w:t>Artículo 4</w:t>
      </w:r>
      <w:r w:rsidR="007606CE" w:rsidRPr="005D3DBA">
        <w:rPr>
          <w:rFonts w:asciiTheme="minorHAnsi" w:hAnsiTheme="minorHAnsi" w:cstheme="minorHAnsi"/>
          <w:b/>
          <w:sz w:val="24"/>
          <w:szCs w:val="24"/>
        </w:rPr>
        <w:t>1</w:t>
      </w:r>
      <w:r w:rsidRPr="005D3DBA">
        <w:rPr>
          <w:rFonts w:asciiTheme="minorHAnsi" w:hAnsiTheme="minorHAnsi" w:cstheme="minorHAnsi"/>
          <w:sz w:val="24"/>
          <w:szCs w:val="24"/>
        </w:rPr>
        <w:t xml:space="preserve">.- La Secretaría será la encargada de elaborar la convocatoria y bases para las licitaciones públicas, debiendo describir las especificaciones técnicas de los bienes, arrendamientos y servicios que se requieran, impulsando la competencia entre proveedores en los procedimientos de contratación. </w:t>
      </w:r>
    </w:p>
    <w:p w:rsidR="00D463A8" w:rsidRPr="005D3DBA" w:rsidRDefault="00D463A8" w:rsidP="00770E26">
      <w:pPr>
        <w:tabs>
          <w:tab w:val="left" w:pos="312"/>
        </w:tabs>
        <w:spacing w:before="99"/>
        <w:ind w:left="112"/>
        <w:jc w:val="both"/>
        <w:rPr>
          <w:rFonts w:asciiTheme="minorHAnsi" w:hAnsiTheme="minorHAnsi" w:cstheme="minorHAnsi"/>
          <w:sz w:val="24"/>
          <w:szCs w:val="24"/>
        </w:rPr>
      </w:pPr>
      <w:r w:rsidRPr="005D3DBA">
        <w:rPr>
          <w:rFonts w:asciiTheme="minorHAnsi" w:hAnsiTheme="minorHAnsi" w:cstheme="minorHAnsi"/>
          <w:sz w:val="24"/>
          <w:szCs w:val="24"/>
        </w:rPr>
        <w:t>Con el propósito de promover una mayor participación de proveedores, la Secretaría podrá contratar directamente servicios de asesoría especializada para la elaboración de la convocatoria y bases de la licitación.</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FA370E" w:rsidP="00770E26">
      <w:pPr>
        <w:pStyle w:val="Textoindependiente"/>
        <w:spacing w:before="1"/>
        <w:ind w:left="112" w:right="124"/>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606CE" w:rsidRPr="005D3DBA">
        <w:rPr>
          <w:rFonts w:asciiTheme="minorHAnsi" w:hAnsiTheme="minorHAnsi" w:cstheme="minorHAnsi"/>
          <w:b/>
          <w:i w:val="0"/>
          <w:sz w:val="24"/>
          <w:szCs w:val="24"/>
        </w:rPr>
        <w:t>42</w:t>
      </w:r>
      <w:r w:rsidRPr="007B2F9E">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Las bases para las licitaciones públicas, se pondrán a disposición de los interesados a partir de la fecha de publicación de la convocatoria, y hasta tres días naturales previos al acto de presentación y apertura de proposiciones, y contendrán, como mínimo, lo siguiente:</w:t>
      </w:r>
    </w:p>
    <w:p w:rsidR="00CA77A7" w:rsidRPr="007B2F9E" w:rsidRDefault="00CA77A7" w:rsidP="00770E26">
      <w:pPr>
        <w:pStyle w:val="Textoindependiente"/>
        <w:spacing w:before="9"/>
        <w:jc w:val="both"/>
        <w:rPr>
          <w:rFonts w:asciiTheme="minorHAnsi" w:hAnsiTheme="minorHAnsi" w:cstheme="minorHAnsi"/>
          <w:i w:val="0"/>
          <w:sz w:val="16"/>
          <w:szCs w:val="16"/>
        </w:rPr>
      </w:pPr>
    </w:p>
    <w:p w:rsidR="00CA77A7" w:rsidRDefault="00FA370E" w:rsidP="004B3E3E">
      <w:pPr>
        <w:pStyle w:val="Prrafodelista"/>
        <w:numPr>
          <w:ilvl w:val="0"/>
          <w:numId w:val="7"/>
        </w:numPr>
        <w:tabs>
          <w:tab w:val="left" w:pos="567"/>
        </w:tabs>
        <w:spacing w:before="1"/>
        <w:ind w:left="142" w:firstLine="0"/>
        <w:jc w:val="both"/>
        <w:rPr>
          <w:rFonts w:asciiTheme="minorHAnsi" w:hAnsiTheme="minorHAnsi" w:cstheme="minorHAnsi"/>
          <w:sz w:val="24"/>
          <w:szCs w:val="24"/>
        </w:rPr>
      </w:pPr>
      <w:r w:rsidRPr="005D3DBA">
        <w:rPr>
          <w:rFonts w:asciiTheme="minorHAnsi" w:hAnsiTheme="minorHAnsi" w:cstheme="minorHAnsi"/>
          <w:sz w:val="24"/>
          <w:szCs w:val="24"/>
        </w:rPr>
        <w:t>Nombre, denominación o razón social del</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convocante;</w:t>
      </w:r>
    </w:p>
    <w:p w:rsidR="00825C0C" w:rsidRPr="007B2F9E" w:rsidRDefault="00825C0C" w:rsidP="00825C0C">
      <w:pPr>
        <w:pStyle w:val="Prrafodelista"/>
        <w:tabs>
          <w:tab w:val="left" w:pos="567"/>
        </w:tabs>
        <w:spacing w:before="1"/>
        <w:ind w:left="142"/>
        <w:jc w:val="both"/>
        <w:rPr>
          <w:rFonts w:asciiTheme="minorHAnsi" w:hAnsiTheme="minorHAnsi" w:cstheme="minorHAnsi"/>
          <w:sz w:val="16"/>
          <w:szCs w:val="16"/>
        </w:rPr>
      </w:pPr>
    </w:p>
    <w:p w:rsidR="00CA77A7" w:rsidRDefault="00FA370E" w:rsidP="00825C0C">
      <w:pPr>
        <w:pStyle w:val="Prrafodelista"/>
        <w:numPr>
          <w:ilvl w:val="0"/>
          <w:numId w:val="7"/>
        </w:numPr>
        <w:tabs>
          <w:tab w:val="left" w:pos="567"/>
        </w:tabs>
        <w:spacing w:before="1"/>
        <w:ind w:left="142" w:hanging="30"/>
        <w:jc w:val="both"/>
        <w:rPr>
          <w:rFonts w:asciiTheme="minorHAnsi" w:hAnsiTheme="minorHAnsi" w:cstheme="minorHAnsi"/>
          <w:sz w:val="24"/>
          <w:szCs w:val="24"/>
        </w:rPr>
      </w:pPr>
      <w:r w:rsidRPr="005D3DBA">
        <w:rPr>
          <w:rFonts w:asciiTheme="minorHAnsi" w:hAnsiTheme="minorHAnsi" w:cstheme="minorHAnsi"/>
          <w:sz w:val="24"/>
          <w:szCs w:val="24"/>
        </w:rPr>
        <w:t>Fecha, hora y lugar de la junta de aclaraciones a las bases de la licitación, siendo optativa la asistencia a las reuniones que, en su caso, se realicen; fecha, hora y lugar para la celebración del acto de presentación y apertura de las proposiciones, garantías, comunicación del fallo y firma del</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contrato;</w:t>
      </w:r>
    </w:p>
    <w:p w:rsidR="00825C0C" w:rsidRPr="007B2F9E" w:rsidRDefault="00825C0C" w:rsidP="00825C0C">
      <w:pPr>
        <w:pStyle w:val="Prrafodelista"/>
        <w:tabs>
          <w:tab w:val="left" w:pos="567"/>
        </w:tabs>
        <w:spacing w:before="1"/>
        <w:ind w:left="142"/>
        <w:jc w:val="both"/>
        <w:rPr>
          <w:rFonts w:asciiTheme="minorHAnsi" w:hAnsiTheme="minorHAnsi" w:cstheme="minorHAnsi"/>
          <w:sz w:val="16"/>
          <w:szCs w:val="16"/>
        </w:rPr>
      </w:pPr>
    </w:p>
    <w:p w:rsidR="00CA77A7" w:rsidRDefault="00FA370E" w:rsidP="00825C0C">
      <w:pPr>
        <w:pStyle w:val="Prrafodelista"/>
        <w:numPr>
          <w:ilvl w:val="0"/>
          <w:numId w:val="7"/>
        </w:numPr>
        <w:tabs>
          <w:tab w:val="left" w:pos="567"/>
        </w:tabs>
        <w:spacing w:before="1"/>
        <w:ind w:left="142" w:hanging="30"/>
        <w:jc w:val="both"/>
        <w:rPr>
          <w:rFonts w:asciiTheme="minorHAnsi" w:hAnsiTheme="minorHAnsi" w:cstheme="minorHAnsi"/>
          <w:sz w:val="24"/>
          <w:szCs w:val="24"/>
        </w:rPr>
      </w:pPr>
      <w:r w:rsidRPr="005D3DBA">
        <w:rPr>
          <w:rFonts w:asciiTheme="minorHAnsi" w:hAnsiTheme="minorHAnsi" w:cstheme="minorHAnsi"/>
          <w:sz w:val="24"/>
          <w:szCs w:val="24"/>
        </w:rPr>
        <w:t>Señalamiento de que será causa de descalificación,</w:t>
      </w:r>
      <w:r w:rsidR="00C91A5C" w:rsidRPr="005D3DBA">
        <w:rPr>
          <w:rFonts w:asciiTheme="minorHAnsi" w:hAnsiTheme="minorHAnsi" w:cstheme="minorHAnsi"/>
          <w:sz w:val="24"/>
          <w:szCs w:val="24"/>
        </w:rPr>
        <w:t xml:space="preserve"> </w:t>
      </w:r>
      <w:r w:rsidRPr="005D3DBA">
        <w:rPr>
          <w:rFonts w:asciiTheme="minorHAnsi" w:hAnsiTheme="minorHAnsi" w:cstheme="minorHAnsi"/>
          <w:sz w:val="24"/>
          <w:szCs w:val="24"/>
        </w:rPr>
        <w:t>el incumplimiento de alguno de los requisitos establecidos en las bases de la</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licitación;</w:t>
      </w:r>
    </w:p>
    <w:p w:rsidR="00825C0C" w:rsidRPr="007B2F9E" w:rsidRDefault="00825C0C" w:rsidP="00825C0C">
      <w:pPr>
        <w:pStyle w:val="Prrafodelista"/>
        <w:tabs>
          <w:tab w:val="left" w:pos="567"/>
        </w:tabs>
        <w:spacing w:before="1"/>
        <w:ind w:left="142"/>
        <w:jc w:val="both"/>
        <w:rPr>
          <w:rFonts w:asciiTheme="minorHAnsi" w:hAnsiTheme="minorHAnsi" w:cstheme="minorHAnsi"/>
          <w:sz w:val="16"/>
          <w:szCs w:val="16"/>
        </w:rPr>
      </w:pPr>
    </w:p>
    <w:p w:rsidR="00CA77A7" w:rsidRDefault="007606CE" w:rsidP="0045146E">
      <w:pPr>
        <w:pStyle w:val="Prrafodelista"/>
        <w:numPr>
          <w:ilvl w:val="0"/>
          <w:numId w:val="7"/>
        </w:numPr>
        <w:tabs>
          <w:tab w:val="left" w:pos="284"/>
          <w:tab w:val="left" w:pos="379"/>
          <w:tab w:val="left" w:pos="567"/>
        </w:tabs>
        <w:ind w:left="142" w:right="122" w:hanging="30"/>
        <w:jc w:val="both"/>
        <w:rPr>
          <w:rFonts w:asciiTheme="minorHAnsi" w:hAnsiTheme="minorHAnsi" w:cstheme="minorHAnsi"/>
          <w:sz w:val="24"/>
          <w:szCs w:val="24"/>
        </w:rPr>
      </w:pPr>
      <w:r w:rsidRPr="005D3DBA">
        <w:rPr>
          <w:rFonts w:asciiTheme="minorHAnsi" w:hAnsiTheme="minorHAnsi" w:cstheme="minorHAnsi"/>
          <w:sz w:val="24"/>
          <w:szCs w:val="24"/>
        </w:rPr>
        <w:t xml:space="preserve">   </w:t>
      </w:r>
      <w:r w:rsidR="00FA370E" w:rsidRPr="005D3DBA">
        <w:rPr>
          <w:rFonts w:asciiTheme="minorHAnsi" w:hAnsiTheme="minorHAnsi" w:cstheme="minorHAnsi"/>
          <w:sz w:val="24"/>
          <w:szCs w:val="24"/>
        </w:rPr>
        <w:t>La indicación de que ninguna de las condiciones contenidas en las bases de la licitación, así como en las proposiciones presentadas por los proveedores o contratistas, podrán ser</w:t>
      </w:r>
      <w:r w:rsidR="00FA370E" w:rsidRPr="005D3DBA">
        <w:rPr>
          <w:rFonts w:asciiTheme="minorHAnsi" w:hAnsiTheme="minorHAnsi" w:cstheme="minorHAnsi"/>
          <w:spacing w:val="-9"/>
          <w:sz w:val="24"/>
          <w:szCs w:val="24"/>
        </w:rPr>
        <w:t xml:space="preserve"> </w:t>
      </w:r>
      <w:r w:rsidR="00FA370E" w:rsidRPr="005D3DBA">
        <w:rPr>
          <w:rFonts w:asciiTheme="minorHAnsi" w:hAnsiTheme="minorHAnsi" w:cstheme="minorHAnsi"/>
          <w:sz w:val="24"/>
          <w:szCs w:val="24"/>
        </w:rPr>
        <w:t>negociadas;</w:t>
      </w:r>
    </w:p>
    <w:p w:rsidR="00825C0C" w:rsidRPr="007B2F9E" w:rsidRDefault="00825C0C" w:rsidP="00825C0C">
      <w:pPr>
        <w:pStyle w:val="Prrafodelista"/>
        <w:tabs>
          <w:tab w:val="left" w:pos="284"/>
          <w:tab w:val="left" w:pos="379"/>
        </w:tabs>
        <w:ind w:left="142" w:right="122"/>
        <w:jc w:val="both"/>
        <w:rPr>
          <w:rFonts w:asciiTheme="minorHAnsi" w:hAnsiTheme="minorHAnsi" w:cstheme="minorHAnsi"/>
          <w:sz w:val="16"/>
          <w:szCs w:val="16"/>
        </w:rPr>
      </w:pPr>
    </w:p>
    <w:p w:rsidR="00CA77A7" w:rsidRDefault="007606CE" w:rsidP="00825C0C">
      <w:pPr>
        <w:pStyle w:val="Prrafodelista"/>
        <w:numPr>
          <w:ilvl w:val="0"/>
          <w:numId w:val="7"/>
        </w:numPr>
        <w:tabs>
          <w:tab w:val="left" w:pos="284"/>
          <w:tab w:val="left" w:pos="367"/>
        </w:tabs>
        <w:ind w:left="142" w:right="122" w:hanging="30"/>
        <w:jc w:val="both"/>
        <w:rPr>
          <w:rFonts w:asciiTheme="minorHAnsi" w:hAnsiTheme="minorHAnsi" w:cstheme="minorHAnsi"/>
          <w:sz w:val="24"/>
          <w:szCs w:val="24"/>
        </w:rPr>
      </w:pPr>
      <w:r w:rsidRPr="005D3DBA">
        <w:rPr>
          <w:rFonts w:asciiTheme="minorHAnsi" w:hAnsiTheme="minorHAnsi" w:cstheme="minorHAnsi"/>
          <w:sz w:val="24"/>
          <w:szCs w:val="24"/>
        </w:rPr>
        <w:t xml:space="preserve">  </w:t>
      </w:r>
      <w:r w:rsidR="00976DE7" w:rsidRPr="005D3DBA">
        <w:rPr>
          <w:rFonts w:asciiTheme="minorHAnsi" w:hAnsiTheme="minorHAnsi" w:cstheme="minorHAnsi"/>
          <w:sz w:val="24"/>
          <w:szCs w:val="24"/>
        </w:rPr>
        <w:t xml:space="preserve"> </w:t>
      </w:r>
      <w:r w:rsidR="00825C0C">
        <w:rPr>
          <w:rFonts w:asciiTheme="minorHAnsi" w:hAnsiTheme="minorHAnsi" w:cstheme="minorHAnsi"/>
          <w:sz w:val="24"/>
          <w:szCs w:val="24"/>
        </w:rPr>
        <w:t xml:space="preserve"> </w:t>
      </w:r>
      <w:r w:rsidR="00FA370E" w:rsidRPr="005D3DBA">
        <w:rPr>
          <w:rFonts w:asciiTheme="minorHAnsi" w:hAnsiTheme="minorHAnsi" w:cstheme="minorHAnsi"/>
          <w:sz w:val="24"/>
          <w:szCs w:val="24"/>
        </w:rPr>
        <w:t>Criterios claros y detallados para la adjudicación de los contratos y la indicación de que, en la evaluación de las proposiciones, en ningún caso podrán utilizarse mecanismos de puntos o</w:t>
      </w:r>
      <w:r w:rsidR="00FA370E" w:rsidRPr="00825C0C">
        <w:rPr>
          <w:rFonts w:asciiTheme="minorHAnsi" w:hAnsiTheme="minorHAnsi" w:cstheme="minorHAnsi"/>
          <w:sz w:val="24"/>
          <w:szCs w:val="24"/>
        </w:rPr>
        <w:t xml:space="preserve"> </w:t>
      </w:r>
      <w:r w:rsidR="00825C0C">
        <w:rPr>
          <w:rFonts w:asciiTheme="minorHAnsi" w:hAnsiTheme="minorHAnsi" w:cstheme="minorHAnsi"/>
          <w:sz w:val="24"/>
          <w:szCs w:val="24"/>
        </w:rPr>
        <w:t>porcentajes;</w:t>
      </w:r>
    </w:p>
    <w:p w:rsidR="00825C0C" w:rsidRPr="007B2F9E" w:rsidRDefault="00825C0C" w:rsidP="00825C0C">
      <w:pPr>
        <w:pStyle w:val="Prrafodelista"/>
        <w:tabs>
          <w:tab w:val="left" w:pos="284"/>
          <w:tab w:val="left" w:pos="367"/>
        </w:tabs>
        <w:ind w:left="142" w:right="122"/>
        <w:jc w:val="both"/>
        <w:rPr>
          <w:rFonts w:asciiTheme="minorHAnsi" w:hAnsiTheme="minorHAnsi" w:cstheme="minorHAnsi"/>
          <w:sz w:val="16"/>
          <w:szCs w:val="16"/>
        </w:rPr>
      </w:pPr>
    </w:p>
    <w:p w:rsidR="00CA77A7" w:rsidRPr="00D169E3" w:rsidRDefault="00FA370E" w:rsidP="0045146E">
      <w:pPr>
        <w:pStyle w:val="Prrafodelista"/>
        <w:numPr>
          <w:ilvl w:val="0"/>
          <w:numId w:val="7"/>
        </w:numPr>
        <w:tabs>
          <w:tab w:val="left" w:pos="567"/>
        </w:tabs>
        <w:ind w:left="142" w:right="122" w:hanging="30"/>
        <w:jc w:val="both"/>
        <w:rPr>
          <w:rFonts w:asciiTheme="minorHAnsi" w:hAnsiTheme="minorHAnsi" w:cstheme="minorHAnsi"/>
          <w:sz w:val="24"/>
          <w:szCs w:val="24"/>
        </w:rPr>
      </w:pPr>
      <w:r w:rsidRPr="00D169E3">
        <w:rPr>
          <w:rFonts w:asciiTheme="minorHAnsi" w:hAnsiTheme="minorHAnsi" w:cstheme="minorHAnsi"/>
          <w:sz w:val="24"/>
          <w:szCs w:val="24"/>
        </w:rPr>
        <w:t>Descripción completa de los bienes o servicios; información específica sobre el mantenimiento, asistencia técnica y capacitación redactada en idioma español</w:t>
      </w:r>
      <w:r w:rsidR="00CD30E7">
        <w:rPr>
          <w:rFonts w:asciiTheme="minorHAnsi" w:hAnsiTheme="minorHAnsi" w:cstheme="minorHAnsi"/>
          <w:sz w:val="24"/>
          <w:szCs w:val="24"/>
        </w:rPr>
        <w:t>;</w:t>
      </w:r>
      <w:r w:rsidRPr="00D169E3">
        <w:rPr>
          <w:rFonts w:asciiTheme="minorHAnsi" w:hAnsiTheme="minorHAnsi" w:cstheme="minorHAnsi"/>
          <w:sz w:val="24"/>
          <w:szCs w:val="24"/>
        </w:rPr>
        <w:t xml:space="preserve"> relación de refacciones que deberán cotizarse cuando sean parte integrante del contrato; especificaciones y normas que, en s</w:t>
      </w:r>
      <w:r w:rsidR="00CD30E7">
        <w:rPr>
          <w:rFonts w:asciiTheme="minorHAnsi" w:hAnsiTheme="minorHAnsi" w:cstheme="minorHAnsi"/>
          <w:sz w:val="24"/>
          <w:szCs w:val="24"/>
        </w:rPr>
        <w:t>u caso sean aplicables; dibujos,</w:t>
      </w:r>
      <w:r w:rsidRPr="00D169E3">
        <w:rPr>
          <w:rFonts w:asciiTheme="minorHAnsi" w:hAnsiTheme="minorHAnsi" w:cstheme="minorHAnsi"/>
          <w:sz w:val="24"/>
          <w:szCs w:val="24"/>
        </w:rPr>
        <w:t xml:space="preserve"> cantidades</w:t>
      </w:r>
      <w:r w:rsidR="00CD30E7">
        <w:rPr>
          <w:rFonts w:asciiTheme="minorHAnsi" w:hAnsiTheme="minorHAnsi" w:cstheme="minorHAnsi"/>
          <w:sz w:val="24"/>
          <w:szCs w:val="24"/>
        </w:rPr>
        <w:t>,</w:t>
      </w:r>
      <w:r w:rsidRPr="00D169E3">
        <w:rPr>
          <w:rFonts w:asciiTheme="minorHAnsi" w:hAnsiTheme="minorHAnsi" w:cstheme="minorHAnsi"/>
          <w:sz w:val="24"/>
          <w:szCs w:val="24"/>
        </w:rPr>
        <w:t xml:space="preserve"> muestras</w:t>
      </w:r>
      <w:r w:rsidR="00CD30E7">
        <w:rPr>
          <w:rFonts w:asciiTheme="minorHAnsi" w:hAnsiTheme="minorHAnsi" w:cstheme="minorHAnsi"/>
          <w:sz w:val="24"/>
          <w:szCs w:val="24"/>
        </w:rPr>
        <w:t>,</w:t>
      </w:r>
      <w:r w:rsidRPr="00D169E3">
        <w:rPr>
          <w:rFonts w:asciiTheme="minorHAnsi" w:hAnsiTheme="minorHAnsi" w:cstheme="minorHAnsi"/>
          <w:sz w:val="24"/>
          <w:szCs w:val="24"/>
        </w:rPr>
        <w:t xml:space="preserve"> pruebas que se realizarán y, de ser posible, métodos para ejecutarlas; periodo de garantía y, en su caso, otras opciones adicionales de cotización;</w:t>
      </w:r>
    </w:p>
    <w:p w:rsidR="00825C0C" w:rsidRPr="007B2F9E" w:rsidRDefault="00825C0C" w:rsidP="00825C0C">
      <w:pPr>
        <w:pStyle w:val="Prrafodelista"/>
        <w:tabs>
          <w:tab w:val="left" w:pos="284"/>
          <w:tab w:val="left" w:pos="379"/>
        </w:tabs>
        <w:ind w:left="142" w:right="122"/>
        <w:jc w:val="both"/>
        <w:rPr>
          <w:rFonts w:asciiTheme="minorHAnsi" w:hAnsiTheme="minorHAnsi" w:cstheme="minorHAnsi"/>
          <w:sz w:val="16"/>
          <w:szCs w:val="16"/>
        </w:rPr>
      </w:pPr>
    </w:p>
    <w:p w:rsidR="00CA77A7" w:rsidRDefault="00FA370E" w:rsidP="00825C0C">
      <w:pPr>
        <w:pStyle w:val="Prrafodelista"/>
        <w:numPr>
          <w:ilvl w:val="0"/>
          <w:numId w:val="7"/>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Plazo, lugar y condiciones de</w:t>
      </w:r>
      <w:r w:rsidRPr="00825C0C">
        <w:rPr>
          <w:rFonts w:asciiTheme="minorHAnsi" w:hAnsiTheme="minorHAnsi" w:cstheme="minorHAnsi"/>
          <w:sz w:val="24"/>
          <w:szCs w:val="24"/>
        </w:rPr>
        <w:t xml:space="preserve"> </w:t>
      </w:r>
      <w:r w:rsidRPr="005D3DBA">
        <w:rPr>
          <w:rFonts w:asciiTheme="minorHAnsi" w:hAnsiTheme="minorHAnsi" w:cstheme="minorHAnsi"/>
          <w:sz w:val="24"/>
          <w:szCs w:val="24"/>
        </w:rPr>
        <w:t>entrega;</w:t>
      </w:r>
    </w:p>
    <w:p w:rsidR="00825C0C" w:rsidRPr="007B2F9E" w:rsidRDefault="00825C0C" w:rsidP="00825C0C">
      <w:pPr>
        <w:pStyle w:val="Prrafodelista"/>
        <w:tabs>
          <w:tab w:val="left" w:pos="284"/>
          <w:tab w:val="left" w:pos="379"/>
        </w:tabs>
        <w:ind w:left="142" w:right="122"/>
        <w:jc w:val="both"/>
        <w:rPr>
          <w:rFonts w:asciiTheme="minorHAnsi" w:hAnsiTheme="minorHAnsi" w:cstheme="minorHAnsi"/>
          <w:sz w:val="16"/>
          <w:szCs w:val="16"/>
        </w:rPr>
      </w:pPr>
    </w:p>
    <w:p w:rsidR="00CA77A7" w:rsidRDefault="00FA370E" w:rsidP="00825C0C">
      <w:pPr>
        <w:pStyle w:val="Prrafodelista"/>
        <w:numPr>
          <w:ilvl w:val="0"/>
          <w:numId w:val="7"/>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lastRenderedPageBreak/>
        <w:t>Requisitos que deberán cumplir quienes deseen</w:t>
      </w:r>
      <w:r w:rsidRPr="00825C0C">
        <w:rPr>
          <w:rFonts w:asciiTheme="minorHAnsi" w:hAnsiTheme="minorHAnsi" w:cstheme="minorHAnsi"/>
          <w:sz w:val="24"/>
          <w:szCs w:val="24"/>
        </w:rPr>
        <w:t xml:space="preserve"> </w:t>
      </w:r>
      <w:r w:rsidRPr="005D3DBA">
        <w:rPr>
          <w:rFonts w:asciiTheme="minorHAnsi" w:hAnsiTheme="minorHAnsi" w:cstheme="minorHAnsi"/>
          <w:sz w:val="24"/>
          <w:szCs w:val="24"/>
        </w:rPr>
        <w:t>participar;</w:t>
      </w:r>
    </w:p>
    <w:p w:rsidR="00825C0C" w:rsidRPr="007B2F9E" w:rsidRDefault="00825C0C" w:rsidP="00825C0C">
      <w:pPr>
        <w:pStyle w:val="Prrafodelista"/>
        <w:tabs>
          <w:tab w:val="left" w:pos="284"/>
          <w:tab w:val="left" w:pos="379"/>
        </w:tabs>
        <w:ind w:left="142" w:right="122"/>
        <w:jc w:val="both"/>
        <w:rPr>
          <w:rFonts w:asciiTheme="minorHAnsi" w:hAnsiTheme="minorHAnsi" w:cstheme="minorHAnsi"/>
          <w:sz w:val="16"/>
          <w:szCs w:val="16"/>
        </w:rPr>
      </w:pPr>
    </w:p>
    <w:p w:rsidR="00CA77A7" w:rsidRDefault="00FA370E" w:rsidP="00825C0C">
      <w:pPr>
        <w:pStyle w:val="Prrafodelista"/>
        <w:numPr>
          <w:ilvl w:val="0"/>
          <w:numId w:val="7"/>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Condiciones de precio y</w:t>
      </w:r>
      <w:r w:rsidRPr="00825C0C">
        <w:rPr>
          <w:rFonts w:asciiTheme="minorHAnsi" w:hAnsiTheme="minorHAnsi" w:cstheme="minorHAnsi"/>
          <w:sz w:val="24"/>
          <w:szCs w:val="24"/>
        </w:rPr>
        <w:t xml:space="preserve"> </w:t>
      </w:r>
      <w:r w:rsidRPr="005D3DBA">
        <w:rPr>
          <w:rFonts w:asciiTheme="minorHAnsi" w:hAnsiTheme="minorHAnsi" w:cstheme="minorHAnsi"/>
          <w:sz w:val="24"/>
          <w:szCs w:val="24"/>
        </w:rPr>
        <w:t>pago;</w:t>
      </w:r>
    </w:p>
    <w:p w:rsidR="00825C0C" w:rsidRPr="007B2F9E" w:rsidRDefault="00825C0C" w:rsidP="00825C0C">
      <w:pPr>
        <w:pStyle w:val="Prrafodelista"/>
        <w:tabs>
          <w:tab w:val="left" w:pos="284"/>
          <w:tab w:val="left" w:pos="358"/>
        </w:tabs>
        <w:ind w:left="142" w:right="122"/>
        <w:jc w:val="both"/>
        <w:rPr>
          <w:rFonts w:asciiTheme="minorHAnsi" w:hAnsiTheme="minorHAnsi" w:cstheme="minorHAnsi"/>
          <w:sz w:val="16"/>
          <w:szCs w:val="16"/>
        </w:rPr>
      </w:pPr>
    </w:p>
    <w:p w:rsidR="00CA77A7" w:rsidRDefault="00FA370E" w:rsidP="00825C0C">
      <w:pPr>
        <w:pStyle w:val="Prrafodelista"/>
        <w:numPr>
          <w:ilvl w:val="0"/>
          <w:numId w:val="7"/>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La indicación de si se otorgará anticipo, en cuyo caso deberá señalarse el porcentaje respectivo, el que no podrá exceder del cincuenta por ciento del monto total del</w:t>
      </w:r>
      <w:r w:rsidRPr="00825C0C">
        <w:rPr>
          <w:rFonts w:asciiTheme="minorHAnsi" w:hAnsiTheme="minorHAnsi" w:cstheme="minorHAnsi"/>
          <w:sz w:val="24"/>
          <w:szCs w:val="24"/>
        </w:rPr>
        <w:t xml:space="preserve"> </w:t>
      </w:r>
      <w:r w:rsidRPr="005D3DBA">
        <w:rPr>
          <w:rFonts w:asciiTheme="minorHAnsi" w:hAnsiTheme="minorHAnsi" w:cstheme="minorHAnsi"/>
          <w:sz w:val="24"/>
          <w:szCs w:val="24"/>
        </w:rPr>
        <w:t>contrato;</w:t>
      </w:r>
    </w:p>
    <w:p w:rsidR="00825C0C" w:rsidRPr="007B2F9E" w:rsidRDefault="00825C0C" w:rsidP="00825C0C">
      <w:pPr>
        <w:pStyle w:val="Prrafodelista"/>
        <w:tabs>
          <w:tab w:val="left" w:pos="284"/>
          <w:tab w:val="left" w:pos="379"/>
        </w:tabs>
        <w:ind w:left="142" w:right="122"/>
        <w:jc w:val="both"/>
        <w:rPr>
          <w:rFonts w:asciiTheme="minorHAnsi" w:hAnsiTheme="minorHAnsi" w:cstheme="minorHAnsi"/>
          <w:sz w:val="16"/>
          <w:szCs w:val="16"/>
        </w:rPr>
      </w:pPr>
    </w:p>
    <w:p w:rsidR="00CA77A7" w:rsidRDefault="00FA370E" w:rsidP="00CD30E7">
      <w:pPr>
        <w:pStyle w:val="Prrafodelista"/>
        <w:numPr>
          <w:ilvl w:val="0"/>
          <w:numId w:val="7"/>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La indicación de si la totalidad de los bienes o servicios objeto de la licitación, o bien, de cada partida o concepto de los mismos, serán adjudicados a uno solo o varios proveedores, o si la adjudicación se hará mediante el procedimiento de abastecimiento simultáneo a que se refiere el artículo </w:t>
      </w:r>
      <w:r w:rsidR="0072271C">
        <w:rPr>
          <w:rFonts w:asciiTheme="minorHAnsi" w:hAnsiTheme="minorHAnsi" w:cstheme="minorHAnsi"/>
          <w:sz w:val="24"/>
          <w:szCs w:val="24"/>
        </w:rPr>
        <w:t xml:space="preserve">83 </w:t>
      </w:r>
      <w:r w:rsidRPr="0072271C">
        <w:rPr>
          <w:rFonts w:asciiTheme="minorHAnsi" w:hAnsiTheme="minorHAnsi" w:cstheme="minorHAnsi"/>
          <w:sz w:val="24"/>
          <w:szCs w:val="24"/>
        </w:rPr>
        <w:t>de este Reglamento,</w:t>
      </w:r>
      <w:r w:rsidRPr="00743CF1">
        <w:rPr>
          <w:rFonts w:asciiTheme="minorHAnsi" w:hAnsiTheme="minorHAnsi" w:cstheme="minorHAnsi"/>
          <w:sz w:val="24"/>
          <w:szCs w:val="24"/>
        </w:rPr>
        <w:t xml:space="preserve"> en cuyo c</w:t>
      </w:r>
      <w:r w:rsidR="00743CF1" w:rsidRPr="00743CF1">
        <w:rPr>
          <w:rFonts w:asciiTheme="minorHAnsi" w:hAnsiTheme="minorHAnsi" w:cstheme="minorHAnsi"/>
          <w:sz w:val="24"/>
          <w:szCs w:val="24"/>
        </w:rPr>
        <w:t xml:space="preserve">aso deberá precisarse el número </w:t>
      </w:r>
      <w:r w:rsidRPr="00743CF1">
        <w:rPr>
          <w:rFonts w:asciiTheme="minorHAnsi" w:hAnsiTheme="minorHAnsi" w:cstheme="minorHAnsi"/>
          <w:sz w:val="24"/>
          <w:szCs w:val="24"/>
        </w:rPr>
        <w:t>de fuentes de abastecimiento requeridas, los porce</w:t>
      </w:r>
      <w:r w:rsidRPr="005D3DBA">
        <w:rPr>
          <w:rFonts w:asciiTheme="minorHAnsi" w:hAnsiTheme="minorHAnsi" w:cstheme="minorHAnsi"/>
          <w:sz w:val="24"/>
          <w:szCs w:val="24"/>
        </w:rPr>
        <w:t>ntajes que se asignarán a cada una, y el porcentaje diferencial en precio que se considerará;</w:t>
      </w:r>
    </w:p>
    <w:p w:rsidR="00825C0C" w:rsidRPr="007B2F9E" w:rsidRDefault="00825C0C" w:rsidP="00825C0C">
      <w:pPr>
        <w:pStyle w:val="Prrafodelista"/>
        <w:tabs>
          <w:tab w:val="left" w:pos="567"/>
        </w:tabs>
        <w:ind w:left="142" w:right="122"/>
        <w:jc w:val="both"/>
        <w:rPr>
          <w:rFonts w:asciiTheme="minorHAnsi" w:hAnsiTheme="minorHAnsi" w:cstheme="minorHAnsi"/>
          <w:sz w:val="16"/>
          <w:szCs w:val="16"/>
        </w:rPr>
      </w:pPr>
    </w:p>
    <w:p w:rsidR="007606CE" w:rsidRDefault="00FA370E" w:rsidP="00CD30E7">
      <w:pPr>
        <w:pStyle w:val="Prrafodelista"/>
        <w:numPr>
          <w:ilvl w:val="0"/>
          <w:numId w:val="7"/>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En el caso de los contratos abiertos, la información que corresponda del </w:t>
      </w:r>
      <w:r w:rsidRPr="00743CF1">
        <w:rPr>
          <w:rFonts w:asciiTheme="minorHAnsi" w:hAnsiTheme="minorHAnsi" w:cstheme="minorHAnsi"/>
          <w:sz w:val="24"/>
          <w:szCs w:val="24"/>
        </w:rPr>
        <w:t xml:space="preserve">artículo </w:t>
      </w:r>
      <w:r w:rsidR="00743CF1" w:rsidRPr="0072271C">
        <w:rPr>
          <w:rFonts w:asciiTheme="minorHAnsi" w:hAnsiTheme="minorHAnsi" w:cstheme="minorHAnsi"/>
          <w:sz w:val="24"/>
          <w:szCs w:val="24"/>
        </w:rPr>
        <w:t>82</w:t>
      </w:r>
      <w:r w:rsidR="00743CF1">
        <w:rPr>
          <w:rFonts w:asciiTheme="minorHAnsi" w:hAnsiTheme="minorHAnsi" w:cstheme="minorHAnsi"/>
          <w:sz w:val="24"/>
          <w:szCs w:val="24"/>
        </w:rPr>
        <w:t xml:space="preserve"> </w:t>
      </w:r>
      <w:r w:rsidRPr="005D3DBA">
        <w:rPr>
          <w:rFonts w:asciiTheme="minorHAnsi" w:hAnsiTheme="minorHAnsi" w:cstheme="minorHAnsi"/>
          <w:sz w:val="24"/>
          <w:szCs w:val="24"/>
        </w:rPr>
        <w:t>de este Reglamento;</w:t>
      </w:r>
    </w:p>
    <w:p w:rsidR="00825C0C" w:rsidRPr="007B2F9E" w:rsidRDefault="00825C0C" w:rsidP="00825C0C">
      <w:pPr>
        <w:pStyle w:val="Prrafodelista"/>
        <w:tabs>
          <w:tab w:val="left" w:pos="567"/>
        </w:tabs>
        <w:ind w:left="142" w:right="122"/>
        <w:jc w:val="both"/>
        <w:rPr>
          <w:rFonts w:asciiTheme="minorHAnsi" w:hAnsiTheme="minorHAnsi" w:cstheme="minorHAnsi"/>
          <w:sz w:val="16"/>
          <w:szCs w:val="16"/>
        </w:rPr>
      </w:pPr>
    </w:p>
    <w:p w:rsidR="00976DE7" w:rsidRDefault="00CF599A" w:rsidP="00CD30E7">
      <w:pPr>
        <w:pStyle w:val="Prrafodelista"/>
        <w:numPr>
          <w:ilvl w:val="0"/>
          <w:numId w:val="7"/>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El idioma, en que deberán presentarse las propuestas; </w:t>
      </w:r>
    </w:p>
    <w:p w:rsidR="00825C0C" w:rsidRPr="007B2F9E" w:rsidRDefault="00825C0C" w:rsidP="00825C0C">
      <w:pPr>
        <w:pStyle w:val="Prrafodelista"/>
        <w:tabs>
          <w:tab w:val="left" w:pos="567"/>
        </w:tabs>
        <w:ind w:left="142" w:right="122"/>
        <w:jc w:val="both"/>
        <w:rPr>
          <w:rFonts w:asciiTheme="minorHAnsi" w:hAnsiTheme="minorHAnsi" w:cstheme="minorHAnsi"/>
          <w:sz w:val="16"/>
          <w:szCs w:val="16"/>
        </w:rPr>
      </w:pPr>
    </w:p>
    <w:p w:rsidR="00645F98" w:rsidRDefault="00CF599A" w:rsidP="00CD30E7">
      <w:pPr>
        <w:pStyle w:val="Prrafodelista"/>
        <w:numPr>
          <w:ilvl w:val="0"/>
          <w:numId w:val="7"/>
        </w:numPr>
        <w:tabs>
          <w:tab w:val="left" w:pos="567"/>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Los anexos técnicos y folletos podrán presentarse en el idioma del país de origen de los bienes a adquirir, arrendar y/o prestación de servicios, acompañados de una traducción por un perito al español; </w:t>
      </w:r>
    </w:p>
    <w:p w:rsidR="00825C0C" w:rsidRPr="007B2F9E" w:rsidRDefault="00825C0C" w:rsidP="00825C0C">
      <w:pPr>
        <w:pStyle w:val="Prrafodelista"/>
        <w:tabs>
          <w:tab w:val="left" w:pos="567"/>
        </w:tabs>
        <w:ind w:left="142" w:right="122"/>
        <w:jc w:val="both"/>
        <w:rPr>
          <w:rFonts w:asciiTheme="minorHAnsi" w:hAnsiTheme="minorHAnsi" w:cstheme="minorHAnsi"/>
          <w:sz w:val="16"/>
          <w:szCs w:val="16"/>
        </w:rPr>
      </w:pPr>
    </w:p>
    <w:p w:rsidR="009639EB" w:rsidRDefault="00AE0DFC" w:rsidP="00CD30E7">
      <w:pPr>
        <w:pStyle w:val="Prrafodelista"/>
        <w:numPr>
          <w:ilvl w:val="0"/>
          <w:numId w:val="7"/>
        </w:numPr>
        <w:tabs>
          <w:tab w:val="left" w:pos="567"/>
        </w:tabs>
        <w:ind w:left="142" w:right="122" w:firstLine="0"/>
        <w:jc w:val="both"/>
        <w:rPr>
          <w:rFonts w:asciiTheme="minorHAnsi" w:hAnsiTheme="minorHAnsi" w:cstheme="minorHAnsi"/>
          <w:sz w:val="24"/>
          <w:szCs w:val="24"/>
        </w:rPr>
      </w:pPr>
      <w:r>
        <w:rPr>
          <w:rFonts w:asciiTheme="minorHAnsi" w:hAnsiTheme="minorHAnsi" w:cstheme="minorHAnsi"/>
          <w:sz w:val="24"/>
          <w:szCs w:val="24"/>
        </w:rPr>
        <w:t>Moneda en que se cotizará y efectuará el pago respectivo, la cual d</w:t>
      </w:r>
      <w:r w:rsidR="009639EB">
        <w:rPr>
          <w:rFonts w:asciiTheme="minorHAnsi" w:hAnsiTheme="minorHAnsi" w:cstheme="minorHAnsi"/>
          <w:sz w:val="24"/>
          <w:szCs w:val="24"/>
        </w:rPr>
        <w:t xml:space="preserve">eberá ser en moneda nacional. </w:t>
      </w:r>
    </w:p>
    <w:p w:rsidR="009639EB" w:rsidRPr="009639EB" w:rsidRDefault="009639EB" w:rsidP="009639EB">
      <w:pPr>
        <w:pStyle w:val="Prrafodelista"/>
        <w:rPr>
          <w:rFonts w:asciiTheme="minorHAnsi" w:hAnsiTheme="minorHAnsi" w:cstheme="minorHAnsi"/>
          <w:sz w:val="24"/>
          <w:szCs w:val="24"/>
        </w:rPr>
      </w:pPr>
    </w:p>
    <w:p w:rsidR="00CF599A" w:rsidRDefault="00CD30E7" w:rsidP="00CD30E7">
      <w:pPr>
        <w:pStyle w:val="Prrafodelista"/>
        <w:numPr>
          <w:ilvl w:val="0"/>
          <w:numId w:val="7"/>
        </w:numPr>
        <w:tabs>
          <w:tab w:val="left" w:pos="567"/>
        </w:tabs>
        <w:ind w:left="142" w:right="122"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CF599A" w:rsidRPr="005D3DBA">
        <w:rPr>
          <w:rFonts w:asciiTheme="minorHAnsi" w:hAnsiTheme="minorHAnsi" w:cstheme="minorHAnsi"/>
          <w:sz w:val="24"/>
          <w:szCs w:val="24"/>
        </w:rPr>
        <w:t>La indicación de que el licitante que no firme el contrato por causas imputables al mismo será sancionado en los términos de este reglamento;</w:t>
      </w:r>
    </w:p>
    <w:p w:rsidR="00825C0C" w:rsidRPr="007B2F9E" w:rsidRDefault="00825C0C" w:rsidP="00825C0C">
      <w:pPr>
        <w:pStyle w:val="Prrafodelista"/>
        <w:tabs>
          <w:tab w:val="left" w:pos="567"/>
        </w:tabs>
        <w:ind w:left="142" w:right="122"/>
        <w:jc w:val="both"/>
        <w:rPr>
          <w:rFonts w:asciiTheme="minorHAnsi" w:hAnsiTheme="minorHAnsi" w:cstheme="minorHAnsi"/>
          <w:sz w:val="16"/>
          <w:szCs w:val="16"/>
        </w:rPr>
      </w:pPr>
    </w:p>
    <w:p w:rsidR="00CF599A" w:rsidRDefault="00CD30E7" w:rsidP="00CD30E7">
      <w:pPr>
        <w:pStyle w:val="Prrafodelista"/>
        <w:numPr>
          <w:ilvl w:val="0"/>
          <w:numId w:val="7"/>
        </w:numPr>
        <w:tabs>
          <w:tab w:val="left" w:pos="567"/>
        </w:tabs>
        <w:ind w:left="142" w:right="122" w:firstLine="0"/>
        <w:jc w:val="both"/>
        <w:rPr>
          <w:rFonts w:asciiTheme="minorHAnsi" w:hAnsiTheme="minorHAnsi" w:cstheme="minorHAnsi"/>
          <w:sz w:val="24"/>
          <w:szCs w:val="24"/>
        </w:rPr>
      </w:pPr>
      <w:r>
        <w:rPr>
          <w:rFonts w:asciiTheme="minorHAnsi" w:hAnsiTheme="minorHAnsi" w:cstheme="minorHAnsi"/>
          <w:sz w:val="24"/>
          <w:szCs w:val="24"/>
        </w:rPr>
        <w:t>C</w:t>
      </w:r>
      <w:r w:rsidR="00CF599A" w:rsidRPr="005D3DBA">
        <w:rPr>
          <w:rFonts w:asciiTheme="minorHAnsi" w:hAnsiTheme="minorHAnsi" w:cstheme="minorHAnsi"/>
          <w:sz w:val="24"/>
          <w:szCs w:val="24"/>
        </w:rPr>
        <w:t xml:space="preserve">ausas de descalificación de los licitantes; </w:t>
      </w:r>
    </w:p>
    <w:p w:rsidR="00825C0C" w:rsidRPr="007B2F9E" w:rsidRDefault="00825C0C" w:rsidP="00825C0C">
      <w:pPr>
        <w:pStyle w:val="Prrafodelista"/>
        <w:tabs>
          <w:tab w:val="left" w:pos="567"/>
        </w:tabs>
        <w:ind w:left="142" w:right="122"/>
        <w:jc w:val="both"/>
        <w:rPr>
          <w:rFonts w:asciiTheme="minorHAnsi" w:hAnsiTheme="minorHAnsi" w:cstheme="minorHAnsi"/>
          <w:sz w:val="16"/>
          <w:szCs w:val="16"/>
        </w:rPr>
      </w:pPr>
    </w:p>
    <w:p w:rsidR="00CF599A" w:rsidRDefault="00CF599A" w:rsidP="00CD30E7">
      <w:pPr>
        <w:pStyle w:val="Prrafodelista"/>
        <w:numPr>
          <w:ilvl w:val="0"/>
          <w:numId w:val="7"/>
        </w:numPr>
        <w:tabs>
          <w:tab w:val="left" w:pos="709"/>
        </w:tabs>
        <w:ind w:left="142" w:right="122"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Causas para declarar desierta una licitación; </w:t>
      </w:r>
    </w:p>
    <w:p w:rsidR="00825C0C" w:rsidRPr="007B2F9E" w:rsidRDefault="00825C0C" w:rsidP="00825C0C">
      <w:pPr>
        <w:pStyle w:val="Prrafodelista"/>
        <w:tabs>
          <w:tab w:val="left" w:pos="567"/>
        </w:tabs>
        <w:ind w:left="142" w:right="122"/>
        <w:jc w:val="both"/>
        <w:rPr>
          <w:rFonts w:asciiTheme="minorHAnsi" w:hAnsiTheme="minorHAnsi" w:cstheme="minorHAnsi"/>
          <w:sz w:val="16"/>
          <w:szCs w:val="16"/>
        </w:rPr>
      </w:pPr>
    </w:p>
    <w:p w:rsidR="00CF599A" w:rsidRDefault="00CD30E7" w:rsidP="0045146E">
      <w:pPr>
        <w:pStyle w:val="Prrafodelista"/>
        <w:numPr>
          <w:ilvl w:val="0"/>
          <w:numId w:val="7"/>
        </w:numPr>
        <w:tabs>
          <w:tab w:val="left" w:pos="567"/>
        </w:tabs>
        <w:ind w:left="142" w:right="122"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D169E3">
        <w:rPr>
          <w:rFonts w:asciiTheme="minorHAnsi" w:hAnsiTheme="minorHAnsi" w:cstheme="minorHAnsi"/>
          <w:sz w:val="24"/>
          <w:szCs w:val="24"/>
        </w:rPr>
        <w:t xml:space="preserve"> </w:t>
      </w:r>
      <w:r w:rsidR="00CF599A" w:rsidRPr="00825C0C">
        <w:rPr>
          <w:rFonts w:asciiTheme="minorHAnsi" w:hAnsiTheme="minorHAnsi" w:cstheme="minorHAnsi"/>
          <w:sz w:val="24"/>
          <w:szCs w:val="24"/>
        </w:rPr>
        <w:t xml:space="preserve">Causas para cancelar o suspender una licitación; </w:t>
      </w:r>
    </w:p>
    <w:p w:rsidR="00825C0C" w:rsidRPr="007B2F9E" w:rsidRDefault="00825C0C" w:rsidP="00825C0C">
      <w:pPr>
        <w:pStyle w:val="Prrafodelista"/>
        <w:tabs>
          <w:tab w:val="left" w:pos="567"/>
        </w:tabs>
        <w:ind w:left="142" w:right="122"/>
        <w:jc w:val="both"/>
        <w:rPr>
          <w:rFonts w:asciiTheme="minorHAnsi" w:hAnsiTheme="minorHAnsi" w:cstheme="minorHAnsi"/>
          <w:sz w:val="16"/>
          <w:szCs w:val="16"/>
        </w:rPr>
      </w:pPr>
    </w:p>
    <w:p w:rsidR="00CF599A" w:rsidRDefault="00D169E3" w:rsidP="00CD30E7">
      <w:pPr>
        <w:pStyle w:val="Prrafodelista"/>
        <w:numPr>
          <w:ilvl w:val="0"/>
          <w:numId w:val="7"/>
        </w:numPr>
        <w:tabs>
          <w:tab w:val="left" w:pos="567"/>
        </w:tabs>
        <w:ind w:left="142" w:right="122"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CD30E7">
        <w:rPr>
          <w:rFonts w:asciiTheme="minorHAnsi" w:hAnsiTheme="minorHAnsi" w:cstheme="minorHAnsi"/>
          <w:sz w:val="24"/>
          <w:szCs w:val="24"/>
        </w:rPr>
        <w:t xml:space="preserve"> </w:t>
      </w:r>
      <w:r w:rsidR="00CF599A" w:rsidRPr="00825C0C">
        <w:rPr>
          <w:rFonts w:asciiTheme="minorHAnsi" w:hAnsiTheme="minorHAnsi" w:cstheme="minorHAnsi"/>
          <w:sz w:val="24"/>
          <w:szCs w:val="24"/>
        </w:rPr>
        <w:t>Garantías de Anticipo, Cumplimiento de Contrato, Seriedad y de Buena Calidad o vicios ocultos</w:t>
      </w:r>
      <w:r w:rsidR="00825C0C">
        <w:rPr>
          <w:rFonts w:asciiTheme="minorHAnsi" w:hAnsiTheme="minorHAnsi" w:cstheme="minorHAnsi"/>
          <w:sz w:val="24"/>
          <w:szCs w:val="24"/>
        </w:rPr>
        <w:t>;</w:t>
      </w:r>
    </w:p>
    <w:p w:rsidR="00825C0C" w:rsidRPr="00825C0C" w:rsidRDefault="00825C0C" w:rsidP="00825C0C">
      <w:pPr>
        <w:pStyle w:val="Prrafodelista"/>
        <w:tabs>
          <w:tab w:val="left" w:pos="567"/>
        </w:tabs>
        <w:ind w:left="142" w:right="122"/>
        <w:jc w:val="both"/>
        <w:rPr>
          <w:rFonts w:asciiTheme="minorHAnsi" w:hAnsiTheme="minorHAnsi" w:cstheme="minorHAnsi"/>
          <w:sz w:val="24"/>
          <w:szCs w:val="24"/>
        </w:rPr>
      </w:pPr>
    </w:p>
    <w:p w:rsidR="00410F98" w:rsidRDefault="0045146E" w:rsidP="00825C0C">
      <w:pPr>
        <w:pStyle w:val="Prrafodelista"/>
        <w:numPr>
          <w:ilvl w:val="0"/>
          <w:numId w:val="7"/>
        </w:numPr>
        <w:tabs>
          <w:tab w:val="left" w:pos="567"/>
        </w:tabs>
        <w:ind w:left="142" w:right="122"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FA370E" w:rsidRPr="00825C0C">
        <w:rPr>
          <w:rFonts w:asciiTheme="minorHAnsi" w:hAnsiTheme="minorHAnsi" w:cstheme="minorHAnsi"/>
          <w:sz w:val="24"/>
          <w:szCs w:val="24"/>
        </w:rPr>
        <w:t>Señalamiento de que será causa de descalificación la comprobación de que algún proveedor</w:t>
      </w:r>
      <w:r w:rsidR="00FA370E" w:rsidRPr="005D3DBA">
        <w:rPr>
          <w:rFonts w:asciiTheme="minorHAnsi" w:hAnsiTheme="minorHAnsi" w:cstheme="minorHAnsi"/>
          <w:sz w:val="24"/>
          <w:szCs w:val="24"/>
        </w:rPr>
        <w:t xml:space="preserve"> ha acordado con otro u otros elevar los precios de los bienes y servicios;</w:t>
      </w:r>
      <w:r w:rsidR="00410F98" w:rsidRPr="005D3DBA">
        <w:rPr>
          <w:rFonts w:asciiTheme="minorHAnsi" w:hAnsiTheme="minorHAnsi" w:cstheme="minorHAnsi"/>
          <w:sz w:val="24"/>
          <w:szCs w:val="24"/>
        </w:rPr>
        <w:t xml:space="preserve"> o cualquier otro acuerdo que tenga como fin obtener una ventaja o un perjuicio sobr</w:t>
      </w:r>
      <w:r w:rsidR="00825C0C">
        <w:rPr>
          <w:rFonts w:asciiTheme="minorHAnsi" w:hAnsiTheme="minorHAnsi" w:cstheme="minorHAnsi"/>
          <w:sz w:val="24"/>
          <w:szCs w:val="24"/>
        </w:rPr>
        <w:t xml:space="preserve">e los intereses del Municipio; </w:t>
      </w:r>
    </w:p>
    <w:p w:rsidR="00825C0C" w:rsidRPr="007B2F9E" w:rsidRDefault="00825C0C" w:rsidP="00825C0C">
      <w:pPr>
        <w:pStyle w:val="Prrafodelista"/>
        <w:tabs>
          <w:tab w:val="left" w:pos="567"/>
        </w:tabs>
        <w:ind w:left="142" w:right="122"/>
        <w:jc w:val="both"/>
        <w:rPr>
          <w:rFonts w:asciiTheme="minorHAnsi" w:hAnsiTheme="minorHAnsi" w:cstheme="minorHAnsi"/>
          <w:sz w:val="16"/>
          <w:szCs w:val="16"/>
        </w:rPr>
      </w:pPr>
    </w:p>
    <w:p w:rsidR="00976DE7" w:rsidRDefault="00976DE7" w:rsidP="00D169E3">
      <w:pPr>
        <w:pStyle w:val="Prrafodelista"/>
        <w:numPr>
          <w:ilvl w:val="0"/>
          <w:numId w:val="7"/>
        </w:numPr>
        <w:tabs>
          <w:tab w:val="left" w:pos="284"/>
          <w:tab w:val="left" w:pos="358"/>
        </w:tabs>
        <w:ind w:left="142" w:hanging="30"/>
        <w:jc w:val="both"/>
        <w:rPr>
          <w:rFonts w:asciiTheme="minorHAnsi" w:hAnsiTheme="minorHAnsi" w:cstheme="minorHAnsi"/>
          <w:sz w:val="24"/>
          <w:szCs w:val="24"/>
        </w:rPr>
      </w:pPr>
      <w:r w:rsidRPr="005D3DBA">
        <w:rPr>
          <w:rFonts w:asciiTheme="minorHAnsi" w:hAnsiTheme="minorHAnsi" w:cstheme="minorHAnsi"/>
          <w:sz w:val="24"/>
          <w:szCs w:val="24"/>
        </w:rPr>
        <w:t xml:space="preserve">Modelo de contrato al que para la licitación de que se trate se sujetarán las partes, el cual deberá contener los requisitos a que se refiere el Artículo </w:t>
      </w:r>
      <w:r w:rsidR="00CB0AC8" w:rsidRPr="005D3DBA">
        <w:rPr>
          <w:rFonts w:asciiTheme="minorHAnsi" w:hAnsiTheme="minorHAnsi" w:cstheme="minorHAnsi"/>
          <w:sz w:val="24"/>
          <w:szCs w:val="24"/>
        </w:rPr>
        <w:t>76</w:t>
      </w:r>
      <w:r w:rsidR="004B3E3E">
        <w:rPr>
          <w:rFonts w:asciiTheme="minorHAnsi" w:hAnsiTheme="minorHAnsi" w:cstheme="minorHAnsi"/>
          <w:sz w:val="24"/>
          <w:szCs w:val="24"/>
        </w:rPr>
        <w:t xml:space="preserve"> de este Reglamento;</w:t>
      </w:r>
    </w:p>
    <w:p w:rsidR="00825C0C" w:rsidRPr="007B2F9E" w:rsidRDefault="00825C0C" w:rsidP="00825C0C">
      <w:pPr>
        <w:pStyle w:val="Prrafodelista"/>
        <w:tabs>
          <w:tab w:val="left" w:pos="358"/>
          <w:tab w:val="left" w:pos="709"/>
        </w:tabs>
        <w:ind w:left="709"/>
        <w:jc w:val="both"/>
        <w:rPr>
          <w:rFonts w:asciiTheme="minorHAnsi" w:hAnsiTheme="minorHAnsi" w:cstheme="minorHAnsi"/>
          <w:sz w:val="16"/>
          <w:szCs w:val="16"/>
        </w:rPr>
      </w:pPr>
    </w:p>
    <w:p w:rsidR="00976DE7" w:rsidRDefault="00976DE7" w:rsidP="005C5511">
      <w:pPr>
        <w:pStyle w:val="Prrafodelista"/>
        <w:numPr>
          <w:ilvl w:val="0"/>
          <w:numId w:val="7"/>
        </w:numPr>
        <w:tabs>
          <w:tab w:val="left" w:pos="358"/>
          <w:tab w:val="left" w:pos="709"/>
        </w:tabs>
        <w:ind w:left="709" w:hanging="597"/>
        <w:jc w:val="both"/>
        <w:rPr>
          <w:rFonts w:asciiTheme="minorHAnsi" w:hAnsiTheme="minorHAnsi" w:cstheme="minorHAnsi"/>
          <w:sz w:val="24"/>
          <w:szCs w:val="24"/>
        </w:rPr>
      </w:pPr>
      <w:r w:rsidRPr="005D3DBA">
        <w:rPr>
          <w:rFonts w:asciiTheme="minorHAnsi" w:hAnsiTheme="minorHAnsi" w:cstheme="minorHAnsi"/>
          <w:sz w:val="24"/>
          <w:szCs w:val="24"/>
        </w:rPr>
        <w:lastRenderedPageBreak/>
        <w:t xml:space="preserve">Presentar copia simple de la última declaración ante la Secretaria de Hacienda; </w:t>
      </w:r>
    </w:p>
    <w:p w:rsidR="00825C0C" w:rsidRPr="007B2F9E" w:rsidRDefault="00825C0C" w:rsidP="004B3E3E">
      <w:pPr>
        <w:pStyle w:val="Prrafodelista"/>
        <w:tabs>
          <w:tab w:val="left" w:pos="358"/>
          <w:tab w:val="left" w:pos="709"/>
        </w:tabs>
        <w:ind w:left="709"/>
        <w:jc w:val="both"/>
        <w:rPr>
          <w:rFonts w:asciiTheme="minorHAnsi" w:hAnsiTheme="minorHAnsi" w:cstheme="minorHAnsi"/>
          <w:sz w:val="16"/>
          <w:szCs w:val="16"/>
        </w:rPr>
      </w:pPr>
    </w:p>
    <w:p w:rsidR="00CA77A7" w:rsidRDefault="00976DE7" w:rsidP="005C5511">
      <w:pPr>
        <w:pStyle w:val="Prrafodelista"/>
        <w:numPr>
          <w:ilvl w:val="0"/>
          <w:numId w:val="7"/>
        </w:numPr>
        <w:tabs>
          <w:tab w:val="left" w:pos="358"/>
          <w:tab w:val="left" w:pos="709"/>
        </w:tabs>
        <w:ind w:left="709" w:hanging="597"/>
        <w:jc w:val="both"/>
        <w:rPr>
          <w:rFonts w:asciiTheme="minorHAnsi" w:hAnsiTheme="minorHAnsi" w:cstheme="minorHAnsi"/>
          <w:sz w:val="24"/>
          <w:szCs w:val="24"/>
        </w:rPr>
      </w:pPr>
      <w:r w:rsidRPr="005D3DBA">
        <w:rPr>
          <w:rFonts w:asciiTheme="minorHAnsi" w:hAnsiTheme="minorHAnsi" w:cstheme="minorHAnsi"/>
          <w:sz w:val="24"/>
          <w:szCs w:val="24"/>
        </w:rPr>
        <w:t>Presentar copia simple del comprobante de pago de bases para participar en la licitación</w:t>
      </w:r>
      <w:r w:rsidR="004B3E3E">
        <w:rPr>
          <w:rFonts w:asciiTheme="minorHAnsi" w:hAnsiTheme="minorHAnsi" w:cstheme="minorHAnsi"/>
          <w:sz w:val="24"/>
          <w:szCs w:val="24"/>
        </w:rPr>
        <w:t>;</w:t>
      </w:r>
    </w:p>
    <w:p w:rsidR="004B3E3E" w:rsidRPr="007B2F9E" w:rsidRDefault="004B3E3E" w:rsidP="004B3E3E">
      <w:pPr>
        <w:pStyle w:val="Prrafodelista"/>
        <w:tabs>
          <w:tab w:val="left" w:pos="358"/>
          <w:tab w:val="left" w:pos="709"/>
        </w:tabs>
        <w:ind w:left="709"/>
        <w:jc w:val="both"/>
        <w:rPr>
          <w:rFonts w:asciiTheme="minorHAnsi" w:hAnsiTheme="minorHAnsi" w:cstheme="minorHAnsi"/>
          <w:sz w:val="16"/>
          <w:szCs w:val="16"/>
        </w:rPr>
      </w:pPr>
    </w:p>
    <w:p w:rsidR="00CA77A7" w:rsidRDefault="00FA370E" w:rsidP="004B3E3E">
      <w:pPr>
        <w:pStyle w:val="Prrafodelista"/>
        <w:numPr>
          <w:ilvl w:val="0"/>
          <w:numId w:val="7"/>
        </w:numPr>
        <w:tabs>
          <w:tab w:val="left" w:pos="284"/>
          <w:tab w:val="left" w:pos="358"/>
        </w:tabs>
        <w:ind w:left="142" w:hanging="30"/>
        <w:jc w:val="both"/>
        <w:rPr>
          <w:rFonts w:asciiTheme="minorHAnsi" w:hAnsiTheme="minorHAnsi" w:cstheme="minorHAnsi"/>
          <w:sz w:val="24"/>
          <w:szCs w:val="24"/>
        </w:rPr>
      </w:pPr>
      <w:r w:rsidRPr="005D3DBA">
        <w:rPr>
          <w:rFonts w:asciiTheme="minorHAnsi" w:hAnsiTheme="minorHAnsi" w:cstheme="minorHAnsi"/>
          <w:sz w:val="24"/>
          <w:szCs w:val="24"/>
        </w:rPr>
        <w:t xml:space="preserve">Penas convencionales por atraso en las </w:t>
      </w:r>
      <w:r w:rsidR="00E50BED" w:rsidRPr="005D3DBA">
        <w:rPr>
          <w:rFonts w:asciiTheme="minorHAnsi" w:hAnsiTheme="minorHAnsi" w:cstheme="minorHAnsi"/>
          <w:sz w:val="24"/>
          <w:szCs w:val="24"/>
        </w:rPr>
        <w:t>entregas de los bienes o en la prestación de los servicios;</w:t>
      </w:r>
    </w:p>
    <w:p w:rsidR="004B3E3E" w:rsidRPr="007B2F9E" w:rsidRDefault="004B3E3E" w:rsidP="004B3E3E">
      <w:pPr>
        <w:pStyle w:val="Prrafodelista"/>
        <w:tabs>
          <w:tab w:val="left" w:pos="358"/>
          <w:tab w:val="left" w:pos="709"/>
        </w:tabs>
        <w:ind w:left="709"/>
        <w:jc w:val="both"/>
        <w:rPr>
          <w:rFonts w:asciiTheme="minorHAnsi" w:hAnsiTheme="minorHAnsi" w:cstheme="minorHAnsi"/>
          <w:sz w:val="16"/>
          <w:szCs w:val="16"/>
        </w:rPr>
      </w:pPr>
    </w:p>
    <w:p w:rsidR="00CA77A7" w:rsidRDefault="00FA370E" w:rsidP="005C5511">
      <w:pPr>
        <w:pStyle w:val="Prrafodelista"/>
        <w:numPr>
          <w:ilvl w:val="0"/>
          <w:numId w:val="7"/>
        </w:numPr>
        <w:tabs>
          <w:tab w:val="left" w:pos="358"/>
          <w:tab w:val="left" w:pos="709"/>
        </w:tabs>
        <w:ind w:left="709" w:hanging="597"/>
        <w:jc w:val="both"/>
        <w:rPr>
          <w:rFonts w:asciiTheme="minorHAnsi" w:hAnsiTheme="minorHAnsi" w:cstheme="minorHAnsi"/>
          <w:sz w:val="24"/>
          <w:szCs w:val="24"/>
        </w:rPr>
      </w:pPr>
      <w:r w:rsidRPr="005D3DBA">
        <w:rPr>
          <w:rFonts w:asciiTheme="minorHAnsi" w:hAnsiTheme="minorHAnsi" w:cstheme="minorHAnsi"/>
          <w:sz w:val="24"/>
          <w:szCs w:val="24"/>
        </w:rPr>
        <w:t xml:space="preserve">Instrucciones para elaborar y entregar las propuestas y garantías; </w:t>
      </w:r>
    </w:p>
    <w:p w:rsidR="004B3E3E" w:rsidRPr="007B2F9E" w:rsidRDefault="004B3E3E" w:rsidP="004B3E3E">
      <w:pPr>
        <w:pStyle w:val="Prrafodelista"/>
        <w:tabs>
          <w:tab w:val="left" w:pos="358"/>
          <w:tab w:val="left" w:pos="709"/>
        </w:tabs>
        <w:ind w:left="709"/>
        <w:jc w:val="both"/>
        <w:rPr>
          <w:rFonts w:asciiTheme="minorHAnsi" w:hAnsiTheme="minorHAnsi" w:cstheme="minorHAnsi"/>
          <w:sz w:val="16"/>
          <w:szCs w:val="16"/>
        </w:rPr>
      </w:pPr>
    </w:p>
    <w:p w:rsidR="00CA77A7" w:rsidRPr="004B3E3E" w:rsidRDefault="00FA370E" w:rsidP="004B3E3E">
      <w:pPr>
        <w:pStyle w:val="Prrafodelista"/>
        <w:numPr>
          <w:ilvl w:val="0"/>
          <w:numId w:val="7"/>
        </w:numPr>
        <w:tabs>
          <w:tab w:val="left" w:pos="358"/>
          <w:tab w:val="left" w:pos="709"/>
        </w:tabs>
        <w:ind w:left="709" w:hanging="597"/>
        <w:jc w:val="both"/>
        <w:rPr>
          <w:rFonts w:asciiTheme="minorHAnsi" w:hAnsiTheme="minorHAnsi" w:cstheme="minorHAnsi"/>
          <w:sz w:val="24"/>
          <w:szCs w:val="24"/>
        </w:rPr>
      </w:pPr>
      <w:r w:rsidRPr="004B3E3E">
        <w:rPr>
          <w:rFonts w:asciiTheme="minorHAnsi" w:hAnsiTheme="minorHAnsi" w:cstheme="minorHAnsi"/>
          <w:sz w:val="24"/>
          <w:szCs w:val="24"/>
        </w:rPr>
        <w:t>Registro actualizado en el Padrón de Proveedores; y</w:t>
      </w:r>
    </w:p>
    <w:p w:rsidR="00CA77A7" w:rsidRPr="005D3DBA" w:rsidRDefault="00CA77A7" w:rsidP="00976DE7">
      <w:pPr>
        <w:pStyle w:val="Prrafodelista"/>
        <w:tabs>
          <w:tab w:val="left" w:pos="358"/>
          <w:tab w:val="left" w:pos="709"/>
        </w:tabs>
        <w:ind w:left="709"/>
        <w:jc w:val="both"/>
        <w:rPr>
          <w:rFonts w:asciiTheme="minorHAnsi" w:hAnsiTheme="minorHAnsi" w:cstheme="minorHAnsi"/>
          <w:sz w:val="24"/>
          <w:szCs w:val="24"/>
        </w:rPr>
      </w:pPr>
    </w:p>
    <w:p w:rsidR="00CA77A7" w:rsidRPr="006B00BB" w:rsidRDefault="00FA370E" w:rsidP="006B00BB">
      <w:pPr>
        <w:tabs>
          <w:tab w:val="left" w:pos="312"/>
        </w:tabs>
        <w:spacing w:before="99"/>
        <w:ind w:left="112"/>
        <w:jc w:val="both"/>
        <w:rPr>
          <w:rFonts w:asciiTheme="minorHAnsi" w:hAnsiTheme="minorHAnsi" w:cstheme="minorHAnsi"/>
          <w:sz w:val="24"/>
          <w:szCs w:val="24"/>
        </w:rPr>
      </w:pPr>
      <w:r w:rsidRPr="006B00BB">
        <w:rPr>
          <w:rFonts w:asciiTheme="minorHAnsi" w:hAnsiTheme="minorHAnsi" w:cstheme="minorHAnsi"/>
          <w:b/>
          <w:sz w:val="24"/>
          <w:szCs w:val="24"/>
        </w:rPr>
        <w:t xml:space="preserve">Artículo </w:t>
      </w:r>
      <w:r w:rsidR="00976DE7" w:rsidRPr="006B00BB">
        <w:rPr>
          <w:rFonts w:asciiTheme="minorHAnsi" w:hAnsiTheme="minorHAnsi" w:cstheme="minorHAnsi"/>
          <w:b/>
          <w:sz w:val="24"/>
          <w:szCs w:val="24"/>
        </w:rPr>
        <w:t>43</w:t>
      </w:r>
      <w:r w:rsidRPr="006B00BB">
        <w:rPr>
          <w:rFonts w:asciiTheme="minorHAnsi" w:hAnsiTheme="minorHAnsi" w:cstheme="minorHAnsi"/>
          <w:sz w:val="24"/>
          <w:szCs w:val="24"/>
        </w:rPr>
        <w:t>.-</w:t>
      </w:r>
      <w:r w:rsidRPr="006B00BB">
        <w:rPr>
          <w:rFonts w:asciiTheme="minorHAnsi" w:hAnsiTheme="minorHAnsi" w:cstheme="minorHAnsi"/>
          <w:b/>
          <w:sz w:val="24"/>
          <w:szCs w:val="24"/>
        </w:rPr>
        <w:t xml:space="preserve"> </w:t>
      </w:r>
      <w:r w:rsidRPr="006B00BB">
        <w:rPr>
          <w:rFonts w:asciiTheme="minorHAnsi" w:hAnsiTheme="minorHAnsi" w:cstheme="minorHAnsi"/>
          <w:sz w:val="24"/>
          <w:szCs w:val="24"/>
        </w:rPr>
        <w:t>Todo interesado que satisfaga los requisitos de la convocatoria y las bases de la licitación tendrá derecho a presentar su proposición. Para tal efecto, no podrán exigirse requisitos adicionales a los previstos por este Reglamento. Asimismo, proporcionarán a todos los interesados igual acceso a la información relacionada con la licitación, a fin de evitar favorecer a algún participante.</w:t>
      </w:r>
    </w:p>
    <w:p w:rsidR="00CA77A7" w:rsidRPr="005D3DBA" w:rsidRDefault="00FA370E" w:rsidP="006B00BB">
      <w:pPr>
        <w:tabs>
          <w:tab w:val="left" w:pos="312"/>
        </w:tabs>
        <w:spacing w:before="99"/>
        <w:ind w:left="112"/>
        <w:jc w:val="both"/>
        <w:rPr>
          <w:rFonts w:asciiTheme="minorHAnsi" w:hAnsiTheme="minorHAnsi" w:cstheme="minorHAnsi"/>
          <w:i/>
          <w:sz w:val="24"/>
          <w:szCs w:val="24"/>
        </w:rPr>
      </w:pPr>
      <w:r w:rsidRPr="006B00BB">
        <w:rPr>
          <w:rFonts w:asciiTheme="minorHAnsi" w:hAnsiTheme="minorHAnsi" w:cstheme="minorHAnsi"/>
          <w:sz w:val="24"/>
          <w:szCs w:val="24"/>
        </w:rPr>
        <w:t>El plazo para la presentación y apertura de proposiciones no podrá ser inferior a siete días naturales contados a partir de la  fecha de publicación de la convocatoria, salvo que, por razones de urgencia justificadas y siempre que ello no tenga por objeto limitar el número de participantes, no pueda observarse dicho plazo, en cuyo caso éste no podrá ser menor a cuatro días naturales contados a partir de la fecha de publicación de la</w:t>
      </w:r>
      <w:r w:rsidRPr="006B00BB">
        <w:rPr>
          <w:rFonts w:asciiTheme="minorHAnsi" w:hAnsiTheme="minorHAnsi" w:cstheme="minorHAnsi"/>
          <w:spacing w:val="-11"/>
          <w:sz w:val="24"/>
          <w:szCs w:val="24"/>
        </w:rPr>
        <w:t xml:space="preserve"> </w:t>
      </w:r>
      <w:r w:rsidRPr="006B00BB">
        <w:rPr>
          <w:rFonts w:asciiTheme="minorHAnsi" w:hAnsiTheme="minorHAnsi" w:cstheme="minorHAnsi"/>
          <w:sz w:val="24"/>
          <w:szCs w:val="24"/>
        </w:rPr>
        <w:t>convocatoria</w:t>
      </w:r>
      <w:r w:rsidRPr="005D3DBA">
        <w:rPr>
          <w:rFonts w:asciiTheme="minorHAnsi" w:hAnsiTheme="minorHAnsi" w:cstheme="minorHAnsi"/>
          <w:i/>
          <w:sz w:val="24"/>
          <w:szCs w:val="24"/>
        </w:rPr>
        <w:t>.</w:t>
      </w:r>
    </w:p>
    <w:p w:rsidR="00CA77A7" w:rsidRPr="005D3DBA" w:rsidRDefault="00CA77A7" w:rsidP="00770E26">
      <w:pPr>
        <w:pStyle w:val="Textoindependiente"/>
        <w:spacing w:before="11"/>
        <w:jc w:val="both"/>
        <w:rPr>
          <w:rFonts w:asciiTheme="minorHAnsi" w:hAnsiTheme="minorHAnsi" w:cstheme="minorHAnsi"/>
          <w:i w:val="0"/>
          <w:sz w:val="24"/>
          <w:szCs w:val="24"/>
        </w:rPr>
      </w:pPr>
    </w:p>
    <w:p w:rsidR="00CA77A7" w:rsidRPr="005D3DBA" w:rsidRDefault="00976DE7" w:rsidP="00770E26">
      <w:pPr>
        <w:pStyle w:val="Textoindependiente"/>
        <w:ind w:left="112" w:right="121"/>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44</w:t>
      </w:r>
      <w:r w:rsidR="00FA370E" w:rsidRPr="004B3E3E">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FA370E" w:rsidRPr="005D3DBA">
        <w:rPr>
          <w:rFonts w:asciiTheme="minorHAnsi" w:hAnsiTheme="minorHAnsi" w:cstheme="minorHAnsi"/>
          <w:i w:val="0"/>
          <w:sz w:val="24"/>
          <w:szCs w:val="24"/>
        </w:rPr>
        <w:t>La convocante, siempre que ello no tenga por efecto limitar el número de participantes, podrá modificar los plazos  u otros aspectos establecidos en la convocatoria o en las bases de la licitación, cuando menos con dos días naturales de anticipación a la fecha señalada para la presentación y apertura de proposiciones, en los siguientes</w:t>
      </w:r>
      <w:r w:rsidR="00FA370E" w:rsidRPr="005D3DBA">
        <w:rPr>
          <w:rFonts w:asciiTheme="minorHAnsi" w:hAnsiTheme="minorHAnsi" w:cstheme="minorHAnsi"/>
          <w:i w:val="0"/>
          <w:spacing w:val="-27"/>
          <w:sz w:val="24"/>
          <w:szCs w:val="24"/>
        </w:rPr>
        <w:t xml:space="preserve"> </w:t>
      </w:r>
      <w:r w:rsidR="00FA370E" w:rsidRPr="005D3DBA">
        <w:rPr>
          <w:rFonts w:asciiTheme="minorHAnsi" w:hAnsiTheme="minorHAnsi" w:cstheme="minorHAnsi"/>
          <w:i w:val="0"/>
          <w:sz w:val="24"/>
          <w:szCs w:val="24"/>
        </w:rPr>
        <w:t>casos:</w:t>
      </w:r>
    </w:p>
    <w:p w:rsidR="00CA77A7" w:rsidRPr="00D0632E" w:rsidRDefault="00CA77A7" w:rsidP="00770E26">
      <w:pPr>
        <w:pStyle w:val="Textoindependiente"/>
        <w:spacing w:before="1"/>
        <w:jc w:val="both"/>
        <w:rPr>
          <w:rFonts w:asciiTheme="minorHAnsi" w:hAnsiTheme="minorHAnsi" w:cstheme="minorHAnsi"/>
          <w:i w:val="0"/>
          <w:sz w:val="16"/>
          <w:szCs w:val="16"/>
        </w:rPr>
      </w:pPr>
    </w:p>
    <w:p w:rsidR="00CA77A7" w:rsidRPr="005D3DBA" w:rsidRDefault="00FA370E" w:rsidP="004B3E3E">
      <w:pPr>
        <w:pStyle w:val="Prrafodelista"/>
        <w:numPr>
          <w:ilvl w:val="0"/>
          <w:numId w:val="6"/>
        </w:numPr>
        <w:tabs>
          <w:tab w:val="left" w:pos="567"/>
        </w:tabs>
        <w:ind w:right="131" w:firstLine="0"/>
        <w:jc w:val="both"/>
        <w:rPr>
          <w:rFonts w:asciiTheme="minorHAnsi" w:hAnsiTheme="minorHAnsi" w:cstheme="minorHAnsi"/>
          <w:sz w:val="24"/>
          <w:szCs w:val="24"/>
        </w:rPr>
      </w:pPr>
      <w:r w:rsidRPr="005D3DBA">
        <w:rPr>
          <w:rFonts w:asciiTheme="minorHAnsi" w:hAnsiTheme="minorHAnsi" w:cstheme="minorHAnsi"/>
          <w:sz w:val="24"/>
          <w:szCs w:val="24"/>
        </w:rPr>
        <w:t>Tratándose de la convocatoria, las modificaciones se harán del conocimiento de los interesados a través de los mismos medios utilizados para su publicación o comunicación;</w:t>
      </w:r>
      <w:r w:rsidRPr="005D3DBA">
        <w:rPr>
          <w:rFonts w:asciiTheme="minorHAnsi" w:hAnsiTheme="minorHAnsi" w:cstheme="minorHAnsi"/>
          <w:spacing w:val="-7"/>
          <w:sz w:val="24"/>
          <w:szCs w:val="24"/>
        </w:rPr>
        <w:t xml:space="preserve"> </w:t>
      </w:r>
      <w:r w:rsidRPr="005D3DBA">
        <w:rPr>
          <w:rFonts w:asciiTheme="minorHAnsi" w:hAnsiTheme="minorHAnsi" w:cstheme="minorHAnsi"/>
          <w:sz w:val="24"/>
          <w:szCs w:val="24"/>
        </w:rPr>
        <w:t>y</w:t>
      </w:r>
    </w:p>
    <w:p w:rsidR="00CA77A7" w:rsidRPr="00D0632E" w:rsidRDefault="00CA77A7" w:rsidP="00770E26">
      <w:pPr>
        <w:pStyle w:val="Textoindependiente"/>
        <w:spacing w:before="10"/>
        <w:jc w:val="both"/>
        <w:rPr>
          <w:rFonts w:asciiTheme="minorHAnsi" w:hAnsiTheme="minorHAnsi" w:cstheme="minorHAnsi"/>
          <w:i w:val="0"/>
          <w:sz w:val="16"/>
          <w:szCs w:val="16"/>
        </w:rPr>
      </w:pPr>
    </w:p>
    <w:p w:rsidR="00CA77A7" w:rsidRPr="005D3DBA" w:rsidRDefault="00FA370E" w:rsidP="004B3E3E">
      <w:pPr>
        <w:pStyle w:val="Prrafodelista"/>
        <w:numPr>
          <w:ilvl w:val="0"/>
          <w:numId w:val="6"/>
        </w:numPr>
        <w:tabs>
          <w:tab w:val="left" w:pos="567"/>
        </w:tabs>
        <w:ind w:right="121" w:firstLine="0"/>
        <w:jc w:val="both"/>
        <w:rPr>
          <w:rFonts w:asciiTheme="minorHAnsi" w:hAnsiTheme="minorHAnsi" w:cstheme="minorHAnsi"/>
          <w:sz w:val="24"/>
          <w:szCs w:val="24"/>
        </w:rPr>
      </w:pPr>
      <w:r w:rsidRPr="005D3DBA">
        <w:rPr>
          <w:rFonts w:asciiTheme="minorHAnsi" w:hAnsiTheme="minorHAnsi" w:cstheme="minorHAnsi"/>
          <w:sz w:val="24"/>
          <w:szCs w:val="24"/>
        </w:rPr>
        <w:t>En el caso de las bases de la licitación, se publique un aviso en la tabla de avisos de la Dirección a fin de que los interesados concurran ante ésta última para conocer, de manera específica, la o las modificaciones</w:t>
      </w:r>
      <w:r w:rsidRPr="005D3DBA">
        <w:rPr>
          <w:rFonts w:asciiTheme="minorHAnsi" w:hAnsiTheme="minorHAnsi" w:cstheme="minorHAnsi"/>
          <w:spacing w:val="-22"/>
          <w:sz w:val="24"/>
          <w:szCs w:val="24"/>
        </w:rPr>
        <w:t xml:space="preserve"> </w:t>
      </w:r>
      <w:r w:rsidRPr="005D3DBA">
        <w:rPr>
          <w:rFonts w:asciiTheme="minorHAnsi" w:hAnsiTheme="minorHAnsi" w:cstheme="minorHAnsi"/>
          <w:sz w:val="24"/>
          <w:szCs w:val="24"/>
        </w:rPr>
        <w:t>respectivas.</w:t>
      </w:r>
    </w:p>
    <w:p w:rsidR="00CA77A7" w:rsidRPr="00D0632E" w:rsidRDefault="00CA77A7" w:rsidP="00770E26">
      <w:pPr>
        <w:pStyle w:val="Textoindependiente"/>
        <w:jc w:val="both"/>
        <w:rPr>
          <w:rFonts w:asciiTheme="minorHAnsi" w:hAnsiTheme="minorHAnsi" w:cstheme="minorHAnsi"/>
          <w:i w:val="0"/>
          <w:sz w:val="16"/>
          <w:szCs w:val="16"/>
        </w:rPr>
      </w:pPr>
    </w:p>
    <w:p w:rsidR="00CA77A7" w:rsidRPr="006B00BB" w:rsidRDefault="00FA370E" w:rsidP="006B00BB">
      <w:pPr>
        <w:tabs>
          <w:tab w:val="left" w:pos="312"/>
        </w:tabs>
        <w:spacing w:before="99"/>
        <w:ind w:left="112"/>
        <w:jc w:val="both"/>
        <w:rPr>
          <w:rFonts w:asciiTheme="minorHAnsi" w:hAnsiTheme="minorHAnsi" w:cstheme="minorHAnsi"/>
          <w:sz w:val="24"/>
          <w:szCs w:val="24"/>
        </w:rPr>
      </w:pPr>
      <w:r w:rsidRPr="006B00BB">
        <w:rPr>
          <w:rFonts w:asciiTheme="minorHAnsi" w:hAnsiTheme="minorHAnsi" w:cstheme="minorHAnsi"/>
          <w:sz w:val="24"/>
          <w:szCs w:val="24"/>
        </w:rPr>
        <w:t>No será necesario hacer la publicación del aviso a que se refiere esta fracción, cuando las modificaciones deriven de las juntas de aclaraciones, siempre que, a más tardar en el plazo señalado en este artículo, se entregue copia del acta respectiva a cada uno de los participantes que hayan adquirido las bases de la correspondiente licitación.</w:t>
      </w:r>
    </w:p>
    <w:p w:rsidR="00CA77A7" w:rsidRPr="005D3DBA" w:rsidRDefault="00FA370E" w:rsidP="006B00BB">
      <w:pPr>
        <w:tabs>
          <w:tab w:val="left" w:pos="312"/>
        </w:tabs>
        <w:spacing w:before="99"/>
        <w:ind w:left="112"/>
        <w:jc w:val="both"/>
        <w:rPr>
          <w:rFonts w:asciiTheme="minorHAnsi" w:hAnsiTheme="minorHAnsi" w:cstheme="minorHAnsi"/>
          <w:i/>
          <w:sz w:val="24"/>
          <w:szCs w:val="24"/>
        </w:rPr>
      </w:pPr>
      <w:r w:rsidRPr="006B00BB">
        <w:rPr>
          <w:rFonts w:asciiTheme="minorHAnsi" w:hAnsiTheme="minorHAnsi" w:cstheme="minorHAnsi"/>
          <w:sz w:val="24"/>
          <w:szCs w:val="24"/>
        </w:rPr>
        <w:t>Las modificaciones de que trata este artículo no podrán consistir en la sustitución o variación sustancial de los bienes o servicios convocados originalmente, o bien, en la adición de otros distintos</w:t>
      </w:r>
      <w:r w:rsidRPr="005D3DBA">
        <w:rPr>
          <w:rFonts w:asciiTheme="minorHAnsi" w:hAnsiTheme="minorHAnsi" w:cstheme="minorHAnsi"/>
          <w:i/>
          <w:sz w:val="24"/>
          <w:szCs w:val="24"/>
        </w:rPr>
        <w:t>.</w:t>
      </w:r>
    </w:p>
    <w:p w:rsidR="00CA77A7" w:rsidRPr="00D0632E" w:rsidRDefault="00CA77A7" w:rsidP="00770E26">
      <w:pPr>
        <w:pStyle w:val="Textoindependiente"/>
        <w:spacing w:before="1"/>
        <w:jc w:val="both"/>
        <w:rPr>
          <w:rFonts w:asciiTheme="minorHAnsi" w:hAnsiTheme="minorHAnsi" w:cstheme="minorHAnsi"/>
          <w:i w:val="0"/>
          <w:sz w:val="16"/>
          <w:szCs w:val="16"/>
        </w:rPr>
      </w:pPr>
    </w:p>
    <w:p w:rsidR="00CA77A7" w:rsidRPr="005D3DBA" w:rsidRDefault="00FA370E" w:rsidP="00770E26">
      <w:pPr>
        <w:pStyle w:val="Textoindependiente"/>
        <w:ind w:left="112" w:right="123"/>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976DE7" w:rsidRPr="005D3DBA">
        <w:rPr>
          <w:rFonts w:asciiTheme="minorHAnsi" w:hAnsiTheme="minorHAnsi" w:cstheme="minorHAnsi"/>
          <w:b/>
          <w:i w:val="0"/>
          <w:sz w:val="24"/>
          <w:szCs w:val="24"/>
        </w:rPr>
        <w:t>45</w:t>
      </w:r>
      <w:r w:rsidRPr="0045146E">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Quienes participen en las licitaciones o celebren los contratos a que se refiere este </w:t>
      </w:r>
      <w:r w:rsidRPr="005D3DBA">
        <w:rPr>
          <w:rFonts w:asciiTheme="minorHAnsi" w:hAnsiTheme="minorHAnsi" w:cstheme="minorHAnsi"/>
          <w:i w:val="0"/>
          <w:sz w:val="24"/>
          <w:szCs w:val="24"/>
        </w:rPr>
        <w:lastRenderedPageBreak/>
        <w:t xml:space="preserve">Reglamento, deberán garantizar por medio de </w:t>
      </w:r>
      <w:r w:rsidRPr="00DA133B">
        <w:rPr>
          <w:rFonts w:asciiTheme="minorHAnsi" w:hAnsiTheme="minorHAnsi" w:cstheme="minorHAnsi"/>
          <w:i w:val="0"/>
          <w:sz w:val="24"/>
          <w:szCs w:val="24"/>
        </w:rPr>
        <w:t>caución</w:t>
      </w:r>
      <w:r w:rsidRPr="005D3DBA">
        <w:rPr>
          <w:rFonts w:asciiTheme="minorHAnsi" w:hAnsiTheme="minorHAnsi" w:cstheme="minorHAnsi"/>
          <w:i w:val="0"/>
          <w:sz w:val="24"/>
          <w:szCs w:val="24"/>
        </w:rPr>
        <w:t xml:space="preserve"> suficiente a satisfacción de la</w:t>
      </w:r>
      <w:r w:rsidRPr="005D3DBA">
        <w:rPr>
          <w:rFonts w:asciiTheme="minorHAnsi" w:hAnsiTheme="minorHAnsi" w:cstheme="minorHAnsi"/>
          <w:i w:val="0"/>
          <w:spacing w:val="-10"/>
          <w:sz w:val="24"/>
          <w:szCs w:val="24"/>
        </w:rPr>
        <w:t xml:space="preserve"> </w:t>
      </w:r>
      <w:r w:rsidRPr="005D3DBA">
        <w:rPr>
          <w:rFonts w:asciiTheme="minorHAnsi" w:hAnsiTheme="minorHAnsi" w:cstheme="minorHAnsi"/>
          <w:i w:val="0"/>
          <w:sz w:val="24"/>
          <w:szCs w:val="24"/>
        </w:rPr>
        <w:t>convocante:</w:t>
      </w:r>
    </w:p>
    <w:p w:rsidR="00CA77A7" w:rsidRPr="006B00BB" w:rsidRDefault="00CA77A7" w:rsidP="00770E26">
      <w:pPr>
        <w:pStyle w:val="Textoindependiente"/>
        <w:jc w:val="both"/>
        <w:rPr>
          <w:rFonts w:asciiTheme="minorHAnsi" w:hAnsiTheme="minorHAnsi" w:cstheme="minorHAnsi"/>
          <w:i w:val="0"/>
          <w:sz w:val="16"/>
          <w:szCs w:val="16"/>
        </w:rPr>
      </w:pPr>
    </w:p>
    <w:p w:rsidR="00CA77A7" w:rsidRPr="005D3DBA" w:rsidRDefault="00FA370E" w:rsidP="0045146E">
      <w:pPr>
        <w:pStyle w:val="Prrafodelista"/>
        <w:numPr>
          <w:ilvl w:val="0"/>
          <w:numId w:val="5"/>
        </w:numPr>
        <w:tabs>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La seriedad de las proposiciones en los procedimientos de licitación</w:t>
      </w:r>
      <w:r w:rsidRPr="005D3DBA">
        <w:rPr>
          <w:rFonts w:asciiTheme="minorHAnsi" w:hAnsiTheme="minorHAnsi" w:cstheme="minorHAnsi"/>
          <w:spacing w:val="-14"/>
          <w:sz w:val="24"/>
          <w:szCs w:val="24"/>
        </w:rPr>
        <w:t xml:space="preserve"> </w:t>
      </w:r>
      <w:r w:rsidRPr="005D3DBA">
        <w:rPr>
          <w:rFonts w:asciiTheme="minorHAnsi" w:hAnsiTheme="minorHAnsi" w:cstheme="minorHAnsi"/>
          <w:sz w:val="24"/>
          <w:szCs w:val="24"/>
        </w:rPr>
        <w:t>pública;</w:t>
      </w:r>
    </w:p>
    <w:p w:rsidR="00CA77A7" w:rsidRPr="000A5072" w:rsidRDefault="00CA77A7" w:rsidP="00770E26">
      <w:pPr>
        <w:pStyle w:val="Textoindependiente"/>
        <w:spacing w:before="11"/>
        <w:jc w:val="both"/>
        <w:rPr>
          <w:rFonts w:asciiTheme="minorHAnsi" w:hAnsiTheme="minorHAnsi" w:cstheme="minorHAnsi"/>
          <w:i w:val="0"/>
          <w:sz w:val="16"/>
          <w:szCs w:val="16"/>
        </w:rPr>
      </w:pPr>
    </w:p>
    <w:p w:rsidR="00CA77A7" w:rsidRPr="005D3DBA" w:rsidRDefault="00FA370E" w:rsidP="00770E26">
      <w:pPr>
        <w:pStyle w:val="Textoindependiente"/>
        <w:ind w:left="112" w:right="120"/>
        <w:jc w:val="both"/>
        <w:rPr>
          <w:rFonts w:asciiTheme="minorHAnsi" w:hAnsiTheme="minorHAnsi" w:cstheme="minorHAnsi"/>
          <w:i w:val="0"/>
          <w:sz w:val="24"/>
          <w:szCs w:val="24"/>
        </w:rPr>
      </w:pPr>
      <w:r w:rsidRPr="005D3DBA">
        <w:rPr>
          <w:rFonts w:asciiTheme="minorHAnsi" w:hAnsiTheme="minorHAnsi" w:cstheme="minorHAnsi"/>
          <w:i w:val="0"/>
          <w:sz w:val="24"/>
          <w:szCs w:val="24"/>
        </w:rPr>
        <w:t>El convocante, en su caso, conservará en custodia las garantías de que se trate hasta la fecha del fallo, en que serán devueltas a los licitantes salvo las de aquél o aquéllos a quienes se hubiere adjudicado el contrato, la que retendrá hasta el momento en que el proveedor constituya la garantía de cumplimiento del contrato</w:t>
      </w:r>
      <w:r w:rsidRPr="005D3DBA">
        <w:rPr>
          <w:rFonts w:asciiTheme="minorHAnsi" w:hAnsiTheme="minorHAnsi" w:cstheme="minorHAnsi"/>
          <w:i w:val="0"/>
          <w:spacing w:val="-11"/>
          <w:sz w:val="24"/>
          <w:szCs w:val="24"/>
        </w:rPr>
        <w:t xml:space="preserve"> </w:t>
      </w:r>
      <w:r w:rsidRPr="005D3DBA">
        <w:rPr>
          <w:rFonts w:asciiTheme="minorHAnsi" w:hAnsiTheme="minorHAnsi" w:cstheme="minorHAnsi"/>
          <w:i w:val="0"/>
          <w:sz w:val="24"/>
          <w:szCs w:val="24"/>
        </w:rPr>
        <w:t>correspondiente;</w:t>
      </w:r>
    </w:p>
    <w:p w:rsidR="00CA77A7" w:rsidRPr="000A5072" w:rsidRDefault="00CA77A7" w:rsidP="00770E26">
      <w:pPr>
        <w:pStyle w:val="Textoindependiente"/>
        <w:spacing w:before="10"/>
        <w:jc w:val="both"/>
        <w:rPr>
          <w:rFonts w:asciiTheme="minorHAnsi" w:hAnsiTheme="minorHAnsi" w:cstheme="minorHAnsi"/>
          <w:i w:val="0"/>
          <w:sz w:val="16"/>
          <w:szCs w:val="16"/>
        </w:rPr>
      </w:pPr>
    </w:p>
    <w:p w:rsidR="00CA77A7" w:rsidRPr="005D3DBA" w:rsidRDefault="00FA370E" w:rsidP="004B3E3E">
      <w:pPr>
        <w:pStyle w:val="Prrafodelista"/>
        <w:numPr>
          <w:ilvl w:val="0"/>
          <w:numId w:val="5"/>
        </w:numPr>
        <w:tabs>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Los</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anticipos</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que,</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en</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su</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caso, reciban.</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Esta</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garantía</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deberá</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constituirse</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por</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la</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totalidad</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del</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monto</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del</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anticipo;</w:t>
      </w:r>
      <w:r w:rsidRPr="005D3DBA">
        <w:rPr>
          <w:rFonts w:asciiTheme="minorHAnsi" w:hAnsiTheme="minorHAnsi" w:cstheme="minorHAnsi"/>
          <w:spacing w:val="-3"/>
          <w:sz w:val="24"/>
          <w:szCs w:val="24"/>
        </w:rPr>
        <w:t xml:space="preserve"> </w:t>
      </w:r>
    </w:p>
    <w:p w:rsidR="00CA77A7" w:rsidRPr="000A5072" w:rsidRDefault="00CA77A7" w:rsidP="00770E26">
      <w:pPr>
        <w:pStyle w:val="Textoindependiente"/>
        <w:spacing w:before="2"/>
        <w:jc w:val="both"/>
        <w:rPr>
          <w:rFonts w:asciiTheme="minorHAnsi" w:hAnsiTheme="minorHAnsi" w:cstheme="minorHAnsi"/>
          <w:i w:val="0"/>
          <w:sz w:val="16"/>
          <w:szCs w:val="16"/>
        </w:rPr>
      </w:pPr>
    </w:p>
    <w:p w:rsidR="00CA77A7" w:rsidRPr="005D3DBA" w:rsidRDefault="00FA370E" w:rsidP="004B3E3E">
      <w:pPr>
        <w:pStyle w:val="Prrafodelista"/>
        <w:numPr>
          <w:ilvl w:val="0"/>
          <w:numId w:val="5"/>
        </w:numPr>
        <w:tabs>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El cumplimiento de los</w:t>
      </w:r>
      <w:r w:rsidRPr="005D3DBA">
        <w:rPr>
          <w:rFonts w:asciiTheme="minorHAnsi" w:hAnsiTheme="minorHAnsi" w:cstheme="minorHAnsi"/>
          <w:spacing w:val="-2"/>
          <w:sz w:val="24"/>
          <w:szCs w:val="24"/>
        </w:rPr>
        <w:t xml:space="preserve"> </w:t>
      </w:r>
      <w:r w:rsidR="000A5072">
        <w:rPr>
          <w:rFonts w:asciiTheme="minorHAnsi" w:hAnsiTheme="minorHAnsi" w:cstheme="minorHAnsi"/>
          <w:sz w:val="24"/>
          <w:szCs w:val="24"/>
        </w:rPr>
        <w:t>contratos; y</w:t>
      </w:r>
    </w:p>
    <w:p w:rsidR="00CA77A7" w:rsidRPr="000A5072" w:rsidRDefault="00CA77A7" w:rsidP="000A5072">
      <w:pPr>
        <w:pStyle w:val="Textoindependiente"/>
        <w:spacing w:before="2"/>
        <w:jc w:val="both"/>
        <w:rPr>
          <w:rFonts w:asciiTheme="minorHAnsi" w:hAnsiTheme="minorHAnsi" w:cstheme="minorHAnsi"/>
          <w:i w:val="0"/>
          <w:sz w:val="16"/>
          <w:szCs w:val="16"/>
        </w:rPr>
      </w:pPr>
    </w:p>
    <w:p w:rsidR="00CA77A7" w:rsidRPr="005D3DBA" w:rsidRDefault="00FA370E" w:rsidP="004B3E3E">
      <w:pPr>
        <w:pStyle w:val="Prrafodelista"/>
        <w:numPr>
          <w:ilvl w:val="0"/>
          <w:numId w:val="5"/>
        </w:numPr>
        <w:tabs>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El saneamiento para el caso de evicción, vicios ocultos y daños y</w:t>
      </w:r>
      <w:r w:rsidRPr="005D3DBA">
        <w:rPr>
          <w:rFonts w:asciiTheme="minorHAnsi" w:hAnsiTheme="minorHAnsi" w:cstheme="minorHAnsi"/>
          <w:spacing w:val="-11"/>
          <w:sz w:val="24"/>
          <w:szCs w:val="24"/>
        </w:rPr>
        <w:t xml:space="preserve"> </w:t>
      </w:r>
      <w:r w:rsidRPr="005D3DBA">
        <w:rPr>
          <w:rFonts w:asciiTheme="minorHAnsi" w:hAnsiTheme="minorHAnsi" w:cstheme="minorHAnsi"/>
          <w:sz w:val="24"/>
          <w:szCs w:val="24"/>
        </w:rPr>
        <w:t>perjuicios.</w:t>
      </w:r>
    </w:p>
    <w:p w:rsidR="00CA77A7" w:rsidRPr="00D0632E" w:rsidRDefault="00CA77A7" w:rsidP="00770E26">
      <w:pPr>
        <w:pStyle w:val="Textoindependiente"/>
        <w:jc w:val="both"/>
        <w:rPr>
          <w:rFonts w:asciiTheme="minorHAnsi" w:hAnsiTheme="minorHAnsi" w:cstheme="minorHAnsi"/>
          <w:i w:val="0"/>
          <w:sz w:val="16"/>
          <w:szCs w:val="16"/>
        </w:rPr>
      </w:pPr>
    </w:p>
    <w:p w:rsidR="00CA77A7" w:rsidRPr="005D3DBA" w:rsidRDefault="008D4DC1" w:rsidP="00770E26">
      <w:pPr>
        <w:pStyle w:val="Textoindependiente"/>
        <w:ind w:left="112" w:right="128"/>
        <w:jc w:val="both"/>
        <w:rPr>
          <w:rFonts w:asciiTheme="minorHAnsi" w:hAnsiTheme="minorHAnsi" w:cstheme="minorHAnsi"/>
          <w:i w:val="0"/>
          <w:sz w:val="24"/>
          <w:szCs w:val="24"/>
        </w:rPr>
      </w:pPr>
      <w:r w:rsidRPr="005D3DBA">
        <w:rPr>
          <w:rFonts w:asciiTheme="minorHAnsi" w:hAnsiTheme="minorHAnsi" w:cstheme="minorHAnsi"/>
          <w:i w:val="0"/>
          <w:sz w:val="24"/>
          <w:szCs w:val="24"/>
        </w:rPr>
        <w:t>En los casos señalados en el</w:t>
      </w:r>
      <w:r w:rsidR="00FA370E" w:rsidRPr="005D3DBA">
        <w:rPr>
          <w:rFonts w:asciiTheme="minorHAnsi" w:hAnsiTheme="minorHAnsi" w:cstheme="minorHAnsi"/>
          <w:i w:val="0"/>
          <w:sz w:val="24"/>
          <w:szCs w:val="24"/>
        </w:rPr>
        <w:t xml:space="preserve"> </w:t>
      </w:r>
      <w:r w:rsidR="00FA370E" w:rsidRPr="00D46FB3">
        <w:rPr>
          <w:rFonts w:asciiTheme="minorHAnsi" w:hAnsiTheme="minorHAnsi" w:cstheme="minorHAnsi"/>
          <w:i w:val="0"/>
          <w:sz w:val="24"/>
          <w:szCs w:val="24"/>
        </w:rPr>
        <w:t xml:space="preserve">artículo </w:t>
      </w:r>
      <w:r w:rsidR="00497483" w:rsidRPr="00D46FB3">
        <w:rPr>
          <w:rFonts w:asciiTheme="minorHAnsi" w:hAnsiTheme="minorHAnsi" w:cstheme="minorHAnsi"/>
          <w:i w:val="0"/>
          <w:sz w:val="24"/>
          <w:szCs w:val="24"/>
        </w:rPr>
        <w:t>74</w:t>
      </w:r>
      <w:r w:rsidR="00497483" w:rsidRPr="005D3DBA">
        <w:rPr>
          <w:rFonts w:asciiTheme="minorHAnsi" w:hAnsiTheme="minorHAnsi" w:cstheme="minorHAnsi"/>
          <w:i w:val="0"/>
          <w:sz w:val="24"/>
          <w:szCs w:val="24"/>
        </w:rPr>
        <w:t xml:space="preserve"> </w:t>
      </w:r>
      <w:r w:rsidR="00FA370E" w:rsidRPr="005D3DBA">
        <w:rPr>
          <w:rFonts w:asciiTheme="minorHAnsi" w:hAnsiTheme="minorHAnsi" w:cstheme="minorHAnsi"/>
          <w:i w:val="0"/>
          <w:sz w:val="24"/>
          <w:szCs w:val="24"/>
        </w:rPr>
        <w:t>de este Reglamento, la Convocante bajo su responsabilidad, podrá exceptuar al proveedor o contratista, según corresponda, de presentar la garantía de cumplimiento del contrato respectivo.</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770E26">
      <w:pPr>
        <w:pStyle w:val="Textoindependiente"/>
        <w:ind w:left="112" w:right="130"/>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976DE7" w:rsidRPr="005D3DBA">
        <w:rPr>
          <w:rFonts w:asciiTheme="minorHAnsi" w:hAnsiTheme="minorHAnsi" w:cstheme="minorHAnsi"/>
          <w:b/>
          <w:i w:val="0"/>
          <w:sz w:val="24"/>
          <w:szCs w:val="24"/>
        </w:rPr>
        <w:t>46</w:t>
      </w:r>
      <w:r w:rsidRPr="004B3E3E">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Las garantías que deban otorgarse conforme a esta Reglamento, se constituirán a favor de la Secretaría de </w:t>
      </w:r>
      <w:r w:rsidR="001F7EB5" w:rsidRPr="005D3DBA">
        <w:rPr>
          <w:rFonts w:asciiTheme="minorHAnsi" w:hAnsiTheme="minorHAnsi" w:cstheme="minorHAnsi"/>
          <w:i w:val="0"/>
          <w:sz w:val="24"/>
          <w:szCs w:val="24"/>
        </w:rPr>
        <w:t xml:space="preserve">Administración, </w:t>
      </w:r>
      <w:r w:rsidRPr="005D3DBA">
        <w:rPr>
          <w:rFonts w:asciiTheme="minorHAnsi" w:hAnsiTheme="minorHAnsi" w:cstheme="minorHAnsi"/>
          <w:i w:val="0"/>
          <w:sz w:val="24"/>
          <w:szCs w:val="24"/>
        </w:rPr>
        <w:t>Finanzas y Tesorería Municipal de General Escobedo, Nuevo León.</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770E26">
      <w:pPr>
        <w:pStyle w:val="Textoindependiente"/>
        <w:ind w:left="112" w:right="127"/>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976DE7" w:rsidRPr="005D3DBA">
        <w:rPr>
          <w:rFonts w:asciiTheme="minorHAnsi" w:hAnsiTheme="minorHAnsi" w:cstheme="minorHAnsi"/>
          <w:b/>
          <w:i w:val="0"/>
          <w:sz w:val="24"/>
          <w:szCs w:val="24"/>
        </w:rPr>
        <w:t>47</w:t>
      </w:r>
      <w:r w:rsidRPr="004B3E3E">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Se podrá rescindir administrativamente los contratos en caso de incumplimiento de las obligaciones a cargo del proveedor o contratista.</w:t>
      </w:r>
    </w:p>
    <w:p w:rsidR="00CA77A7" w:rsidRPr="005D3DBA" w:rsidRDefault="00FA370E" w:rsidP="00770E26">
      <w:pPr>
        <w:pStyle w:val="Textoindependiente"/>
        <w:spacing w:before="99"/>
        <w:ind w:left="112" w:right="131"/>
        <w:jc w:val="both"/>
        <w:rPr>
          <w:rFonts w:asciiTheme="minorHAnsi" w:hAnsiTheme="minorHAnsi" w:cstheme="minorHAnsi"/>
          <w:i w:val="0"/>
          <w:sz w:val="24"/>
          <w:szCs w:val="24"/>
        </w:rPr>
      </w:pPr>
      <w:r w:rsidRPr="005D3DBA">
        <w:rPr>
          <w:rFonts w:asciiTheme="minorHAnsi" w:hAnsiTheme="minorHAnsi" w:cstheme="minorHAnsi"/>
          <w:i w:val="0"/>
          <w:sz w:val="24"/>
          <w:szCs w:val="24"/>
        </w:rPr>
        <w:t>Asimismo, se podrá dar por terminados anticipadamente los contratos por razones de interés general fundadas, dando aviso al proveedor o contratista, cuando menos con cinco días naturales de anticipación.</w:t>
      </w:r>
    </w:p>
    <w:p w:rsidR="00CA77A7" w:rsidRPr="005D3DBA" w:rsidRDefault="00CA77A7" w:rsidP="00770E26">
      <w:pPr>
        <w:pStyle w:val="Textoindependiente"/>
        <w:spacing w:before="9"/>
        <w:jc w:val="both"/>
        <w:rPr>
          <w:rFonts w:asciiTheme="minorHAnsi" w:hAnsiTheme="minorHAnsi" w:cstheme="minorHAnsi"/>
          <w:i w:val="0"/>
          <w:sz w:val="24"/>
          <w:szCs w:val="24"/>
        </w:rPr>
      </w:pPr>
    </w:p>
    <w:p w:rsidR="00CA77A7" w:rsidRPr="005D3DBA" w:rsidRDefault="00FA370E" w:rsidP="00770E26">
      <w:pPr>
        <w:pStyle w:val="Textoindependiente"/>
        <w:ind w:left="112" w:right="130"/>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976DE7" w:rsidRPr="005D3DBA">
        <w:rPr>
          <w:rFonts w:asciiTheme="minorHAnsi" w:hAnsiTheme="minorHAnsi" w:cstheme="minorHAnsi"/>
          <w:b/>
          <w:i w:val="0"/>
          <w:sz w:val="24"/>
          <w:szCs w:val="24"/>
        </w:rPr>
        <w:t>48</w:t>
      </w:r>
      <w:r w:rsidRPr="004B3E3E">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El Municipio y/o sus Organismos Descentralizados se abstendrán de recibir propuestas o celebrar contrato alguno con las personas físicas o morales que se encuentren en los supuestos del artículo </w:t>
      </w:r>
      <w:r w:rsidR="00497483" w:rsidRPr="005D3DBA">
        <w:rPr>
          <w:rFonts w:asciiTheme="minorHAnsi" w:hAnsiTheme="minorHAnsi" w:cstheme="minorHAnsi"/>
          <w:i w:val="0"/>
          <w:sz w:val="24"/>
          <w:szCs w:val="24"/>
        </w:rPr>
        <w:t>35</w:t>
      </w:r>
      <w:r w:rsidRPr="005D3DBA">
        <w:rPr>
          <w:rFonts w:asciiTheme="minorHAnsi" w:hAnsiTheme="minorHAnsi" w:cstheme="minorHAnsi"/>
          <w:i w:val="0"/>
          <w:sz w:val="24"/>
          <w:szCs w:val="24"/>
        </w:rPr>
        <w:t xml:space="preserve"> del presente Reglamento.</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976DE7" w:rsidP="00770E26">
      <w:pPr>
        <w:pStyle w:val="Textoindependiente"/>
        <w:ind w:left="112" w:right="121"/>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49</w:t>
      </w:r>
      <w:r w:rsidR="00FA370E" w:rsidRPr="004B3E3E">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FA370E" w:rsidRPr="005D3DBA">
        <w:rPr>
          <w:rFonts w:asciiTheme="minorHAnsi" w:hAnsiTheme="minorHAnsi" w:cstheme="minorHAnsi"/>
          <w:i w:val="0"/>
          <w:sz w:val="24"/>
          <w:szCs w:val="24"/>
        </w:rPr>
        <w:t xml:space="preserve">En los procedimientos que lleven a cabo para la contratación de adquisiciones, arrendamientos y servicios, se preferirá, en igualdad de condiciones, el empleo de recursos humanos del Municipio y la utilización de los bienes o servicios de origen local y los propios de la región. En su caso, las bases de licitación podrán establecer un </w:t>
      </w:r>
      <w:r w:rsidR="00FA370E" w:rsidRPr="004C67B4">
        <w:rPr>
          <w:rFonts w:asciiTheme="minorHAnsi" w:hAnsiTheme="minorHAnsi" w:cstheme="minorHAnsi"/>
          <w:i w:val="0"/>
          <w:sz w:val="24"/>
          <w:szCs w:val="24"/>
        </w:rPr>
        <w:t>porcentaje diferencial</w:t>
      </w:r>
      <w:r w:rsidR="00FA370E" w:rsidRPr="005D3DBA">
        <w:rPr>
          <w:rFonts w:asciiTheme="minorHAnsi" w:hAnsiTheme="minorHAnsi" w:cstheme="minorHAnsi"/>
          <w:i w:val="0"/>
          <w:sz w:val="24"/>
          <w:szCs w:val="24"/>
        </w:rPr>
        <w:t xml:space="preserve"> a favor de los mismos, en una proporción que nunca podrá ser superior al cinco por ciento.</w:t>
      </w:r>
    </w:p>
    <w:p w:rsidR="00CA77A7" w:rsidRPr="004B3E3E" w:rsidRDefault="00CA77A7" w:rsidP="00770E26">
      <w:pPr>
        <w:pStyle w:val="Textoindependiente"/>
        <w:spacing w:before="2"/>
        <w:jc w:val="both"/>
        <w:rPr>
          <w:rFonts w:asciiTheme="minorHAnsi" w:hAnsiTheme="minorHAnsi" w:cstheme="minorHAnsi"/>
          <w:i w:val="0"/>
          <w:sz w:val="18"/>
          <w:szCs w:val="18"/>
        </w:rPr>
      </w:pPr>
    </w:p>
    <w:p w:rsidR="00CA77A7" w:rsidRPr="005D3DBA" w:rsidRDefault="00FA370E" w:rsidP="00770E26">
      <w:pPr>
        <w:pStyle w:val="Textoindependiente"/>
        <w:ind w:left="112" w:right="13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En igualdad de condiciones, deberá adquirirse cuando menos el 50% de los insumos de bienes y servicios provenientes </w:t>
      </w:r>
      <w:proofErr w:type="gramStart"/>
      <w:r w:rsidRPr="005D3DBA">
        <w:rPr>
          <w:rFonts w:asciiTheme="minorHAnsi" w:hAnsiTheme="minorHAnsi" w:cstheme="minorHAnsi"/>
          <w:i w:val="0"/>
          <w:sz w:val="24"/>
          <w:szCs w:val="24"/>
        </w:rPr>
        <w:t>de</w:t>
      </w:r>
      <w:r w:rsidR="0045146E">
        <w:rPr>
          <w:rFonts w:asciiTheme="minorHAnsi" w:hAnsiTheme="minorHAnsi" w:cstheme="minorHAnsi"/>
          <w:i w:val="0"/>
          <w:sz w:val="24"/>
          <w:szCs w:val="24"/>
        </w:rPr>
        <w:t xml:space="preserve"> </w:t>
      </w:r>
      <w:r w:rsidRPr="005D3DBA">
        <w:rPr>
          <w:rFonts w:asciiTheme="minorHAnsi" w:hAnsiTheme="minorHAnsi" w:cstheme="minorHAnsi"/>
          <w:i w:val="0"/>
          <w:sz w:val="24"/>
          <w:szCs w:val="24"/>
        </w:rPr>
        <w:t>la</w:t>
      </w:r>
      <w:proofErr w:type="gramEnd"/>
      <w:r w:rsidRPr="005D3DBA">
        <w:rPr>
          <w:rFonts w:asciiTheme="minorHAnsi" w:hAnsiTheme="minorHAnsi" w:cstheme="minorHAnsi"/>
          <w:i w:val="0"/>
          <w:sz w:val="24"/>
          <w:szCs w:val="24"/>
        </w:rPr>
        <w:t xml:space="preserve"> micro, pequeña y mediana empresa local.</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FA370E" w:rsidP="00770E26">
      <w:pPr>
        <w:pStyle w:val="Textoindependiente"/>
        <w:ind w:left="112" w:right="120"/>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976DE7" w:rsidRPr="005D3DBA">
        <w:rPr>
          <w:rFonts w:asciiTheme="minorHAnsi" w:hAnsiTheme="minorHAnsi" w:cstheme="minorHAnsi"/>
          <w:b/>
          <w:i w:val="0"/>
          <w:sz w:val="24"/>
          <w:szCs w:val="24"/>
        </w:rPr>
        <w:t>50</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El Municipio y/o sus Organismos Descentralizados, no podrán financiar a proveedores la adquisición o arrendamiento de bienes o la prestación de servicios, cuando éstos vayan a ser objeto de contratación por parte de los mismos, salvo que, de manera excepcional y por tratarse de proyectos de infraestructura, se obtenga la autorización previa y específica de la</w:t>
      </w:r>
      <w:r w:rsidRPr="005D3DBA">
        <w:rPr>
          <w:rFonts w:asciiTheme="minorHAnsi" w:hAnsiTheme="minorHAnsi" w:cstheme="minorHAnsi"/>
          <w:i w:val="0"/>
          <w:spacing w:val="-2"/>
          <w:sz w:val="24"/>
          <w:szCs w:val="24"/>
        </w:rPr>
        <w:t xml:space="preserve"> </w:t>
      </w:r>
      <w:r w:rsidRPr="005D3DBA">
        <w:rPr>
          <w:rFonts w:asciiTheme="minorHAnsi" w:hAnsiTheme="minorHAnsi" w:cstheme="minorHAnsi"/>
          <w:i w:val="0"/>
          <w:sz w:val="24"/>
          <w:szCs w:val="24"/>
        </w:rPr>
        <w:t>Contraloría.</w:t>
      </w:r>
    </w:p>
    <w:p w:rsidR="00CA77A7" w:rsidRPr="004B3E3E" w:rsidRDefault="00CA77A7" w:rsidP="00770E26">
      <w:pPr>
        <w:pStyle w:val="Textoindependiente"/>
        <w:spacing w:before="11"/>
        <w:jc w:val="both"/>
        <w:rPr>
          <w:rFonts w:asciiTheme="minorHAnsi" w:hAnsiTheme="minorHAnsi" w:cstheme="minorHAnsi"/>
          <w:i w:val="0"/>
          <w:sz w:val="18"/>
          <w:szCs w:val="18"/>
        </w:rPr>
      </w:pPr>
    </w:p>
    <w:p w:rsidR="00CA77A7" w:rsidRPr="005D3DBA" w:rsidRDefault="00FA370E" w:rsidP="00770E26">
      <w:pPr>
        <w:pStyle w:val="Textoindependiente"/>
        <w:ind w:left="112" w:right="130"/>
        <w:jc w:val="both"/>
        <w:rPr>
          <w:rFonts w:asciiTheme="minorHAnsi" w:hAnsiTheme="minorHAnsi" w:cstheme="minorHAnsi"/>
          <w:i w:val="0"/>
          <w:sz w:val="24"/>
          <w:szCs w:val="24"/>
        </w:rPr>
      </w:pPr>
      <w:r w:rsidRPr="005D3DBA">
        <w:rPr>
          <w:rFonts w:asciiTheme="minorHAnsi" w:hAnsiTheme="minorHAnsi" w:cstheme="minorHAnsi"/>
          <w:i w:val="0"/>
          <w:sz w:val="24"/>
          <w:szCs w:val="24"/>
        </w:rPr>
        <w:t>No se considerará como operación de financiamiento, el otorgamiento de anticipos, los cuales en todo caso, deberán garantizarse</w:t>
      </w:r>
      <w:r w:rsidR="00497483" w:rsidRPr="005D3DBA">
        <w:rPr>
          <w:rFonts w:asciiTheme="minorHAnsi" w:hAnsiTheme="minorHAnsi" w:cstheme="minorHAnsi"/>
          <w:i w:val="0"/>
          <w:sz w:val="24"/>
          <w:szCs w:val="24"/>
        </w:rPr>
        <w:t xml:space="preserve"> en los términos del artículo 45</w:t>
      </w:r>
      <w:r w:rsidRPr="005D3DBA">
        <w:rPr>
          <w:rFonts w:asciiTheme="minorHAnsi" w:hAnsiTheme="minorHAnsi" w:cstheme="minorHAnsi"/>
          <w:i w:val="0"/>
          <w:sz w:val="24"/>
          <w:szCs w:val="24"/>
        </w:rPr>
        <w:t xml:space="preserve"> de este Reglamento.</w:t>
      </w:r>
    </w:p>
    <w:p w:rsidR="00CA77A7" w:rsidRPr="005D3DBA" w:rsidRDefault="00CA77A7" w:rsidP="00770E26">
      <w:pPr>
        <w:pStyle w:val="Textoindependiente"/>
        <w:jc w:val="both"/>
        <w:rPr>
          <w:rFonts w:asciiTheme="minorHAnsi" w:hAnsiTheme="minorHAnsi" w:cstheme="minorHAnsi"/>
          <w:i w:val="0"/>
          <w:sz w:val="24"/>
          <w:szCs w:val="24"/>
        </w:rPr>
      </w:pPr>
    </w:p>
    <w:p w:rsidR="002472C3" w:rsidRDefault="00976DE7" w:rsidP="00770E26">
      <w:pPr>
        <w:pStyle w:val="Textoindependiente"/>
        <w:ind w:left="112" w:right="128"/>
        <w:jc w:val="both"/>
        <w:rPr>
          <w:rFonts w:asciiTheme="minorHAnsi" w:hAnsiTheme="minorHAnsi" w:cstheme="minorHAnsi"/>
          <w:i w:val="0"/>
          <w:sz w:val="24"/>
          <w:szCs w:val="24"/>
        </w:rPr>
      </w:pPr>
      <w:r w:rsidRPr="000D77BA">
        <w:rPr>
          <w:rFonts w:asciiTheme="minorHAnsi" w:hAnsiTheme="minorHAnsi" w:cstheme="minorHAnsi"/>
          <w:b/>
          <w:i w:val="0"/>
          <w:sz w:val="24"/>
          <w:szCs w:val="24"/>
        </w:rPr>
        <w:t>Artículo 51</w:t>
      </w:r>
      <w:r w:rsidR="00FA370E" w:rsidRPr="000D77BA">
        <w:rPr>
          <w:rFonts w:asciiTheme="minorHAnsi" w:hAnsiTheme="minorHAnsi" w:cstheme="minorHAnsi"/>
          <w:i w:val="0"/>
          <w:sz w:val="24"/>
          <w:szCs w:val="24"/>
        </w:rPr>
        <w:t>.-</w:t>
      </w:r>
      <w:r w:rsidR="00FA370E" w:rsidRPr="000D77BA">
        <w:rPr>
          <w:rFonts w:asciiTheme="minorHAnsi" w:hAnsiTheme="minorHAnsi" w:cstheme="minorHAnsi"/>
          <w:b/>
          <w:i w:val="0"/>
          <w:sz w:val="24"/>
          <w:szCs w:val="24"/>
        </w:rPr>
        <w:t xml:space="preserve"> </w:t>
      </w:r>
      <w:r w:rsidR="00FA370E" w:rsidRPr="000D77BA">
        <w:rPr>
          <w:rFonts w:asciiTheme="minorHAnsi" w:hAnsiTheme="minorHAnsi" w:cstheme="minorHAnsi"/>
          <w:i w:val="0"/>
          <w:sz w:val="24"/>
          <w:szCs w:val="24"/>
        </w:rPr>
        <w:t>E</w:t>
      </w:r>
      <w:r w:rsidR="00D169E3" w:rsidRPr="000D77BA">
        <w:rPr>
          <w:rFonts w:asciiTheme="minorHAnsi" w:hAnsiTheme="minorHAnsi" w:cstheme="minorHAnsi"/>
          <w:i w:val="0"/>
          <w:sz w:val="24"/>
          <w:szCs w:val="24"/>
        </w:rPr>
        <w:t xml:space="preserve">n el </w:t>
      </w:r>
      <w:r w:rsidR="00FA370E" w:rsidRPr="000D77BA">
        <w:rPr>
          <w:rFonts w:asciiTheme="minorHAnsi" w:hAnsiTheme="minorHAnsi" w:cstheme="minorHAnsi"/>
          <w:i w:val="0"/>
          <w:sz w:val="24"/>
          <w:szCs w:val="24"/>
        </w:rPr>
        <w:t xml:space="preserve"> acto de presentación y apertura de proposiciones,  sólo podrán participar los licitantes que hayan cubierto el costo de las bases de la licitación</w:t>
      </w:r>
      <w:r w:rsidR="002472C3">
        <w:rPr>
          <w:rFonts w:asciiTheme="minorHAnsi" w:hAnsiTheme="minorHAnsi" w:cstheme="minorHAnsi"/>
          <w:i w:val="0"/>
          <w:sz w:val="24"/>
          <w:szCs w:val="24"/>
        </w:rPr>
        <w:t>.</w:t>
      </w:r>
    </w:p>
    <w:p w:rsidR="002472C3" w:rsidRDefault="002472C3" w:rsidP="00770E26">
      <w:pPr>
        <w:pStyle w:val="Textoindependiente"/>
        <w:ind w:left="112" w:right="128"/>
        <w:jc w:val="both"/>
        <w:rPr>
          <w:rFonts w:asciiTheme="minorHAnsi" w:hAnsiTheme="minorHAnsi" w:cstheme="minorHAnsi"/>
          <w:b/>
          <w:i w:val="0"/>
          <w:sz w:val="24"/>
          <w:szCs w:val="24"/>
        </w:rPr>
      </w:pPr>
    </w:p>
    <w:p w:rsidR="000C1940" w:rsidRPr="005D3DBA" w:rsidRDefault="000C1940" w:rsidP="00770E26">
      <w:pPr>
        <w:pStyle w:val="Textoindependiente"/>
        <w:ind w:left="112" w:right="128"/>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5</w:t>
      </w:r>
      <w:r w:rsidR="00976DE7" w:rsidRPr="005D3DBA">
        <w:rPr>
          <w:rFonts w:asciiTheme="minorHAnsi" w:hAnsiTheme="minorHAnsi" w:cstheme="minorHAnsi"/>
          <w:b/>
          <w:i w:val="0"/>
          <w:sz w:val="24"/>
          <w:szCs w:val="24"/>
        </w:rPr>
        <w:t>2</w:t>
      </w:r>
      <w:r w:rsidRPr="005D3DBA">
        <w:rPr>
          <w:rFonts w:asciiTheme="minorHAnsi" w:hAnsiTheme="minorHAnsi" w:cstheme="minorHAnsi"/>
          <w:i w:val="0"/>
          <w:sz w:val="24"/>
          <w:szCs w:val="24"/>
        </w:rPr>
        <w:t xml:space="preserve">.- El acto de presentación y apertura de propuestas se llevará a cabo en el día, lugar y hora previstos en la convocatoria a la licitación, el cual será presidido por el Director de Adquisiciones del Municipio, quien será la única autoridad facultada para aceptar o rechazar cualquier propuesta de las que se hubieran presentado, en los términos del presente ordenamiento. </w:t>
      </w:r>
    </w:p>
    <w:p w:rsidR="00976DE7" w:rsidRPr="005D3DBA" w:rsidRDefault="00976DE7" w:rsidP="00770E26">
      <w:pPr>
        <w:pStyle w:val="Textoindependiente"/>
        <w:ind w:left="112" w:right="128"/>
        <w:jc w:val="both"/>
        <w:rPr>
          <w:rFonts w:asciiTheme="minorHAnsi" w:hAnsiTheme="minorHAnsi" w:cstheme="minorHAnsi"/>
          <w:i w:val="0"/>
          <w:sz w:val="24"/>
          <w:szCs w:val="24"/>
        </w:rPr>
      </w:pPr>
    </w:p>
    <w:p w:rsidR="000C1940" w:rsidRPr="005D3DBA" w:rsidRDefault="000C1940" w:rsidP="00770E26">
      <w:pPr>
        <w:pStyle w:val="Textoindependiente"/>
        <w:ind w:left="112" w:right="128"/>
        <w:jc w:val="both"/>
        <w:rPr>
          <w:rFonts w:asciiTheme="minorHAnsi" w:hAnsiTheme="minorHAnsi" w:cstheme="minorHAnsi"/>
          <w:i w:val="0"/>
          <w:sz w:val="24"/>
          <w:szCs w:val="24"/>
        </w:rPr>
      </w:pPr>
      <w:r w:rsidRPr="005D3DBA">
        <w:rPr>
          <w:rFonts w:asciiTheme="minorHAnsi" w:hAnsiTheme="minorHAnsi" w:cstheme="minorHAnsi"/>
          <w:i w:val="0"/>
          <w:sz w:val="24"/>
          <w:szCs w:val="24"/>
        </w:rPr>
        <w:t>A partir de la hora pactada para el inicio del acto de presentación y apertura de propuestas, el Director de Adquisiciones no deberá permitir el acceso a ningún observador o persona ajena a este acto y se procederá a registrar a los licitantes, llevando a cabo lo siguiente:</w:t>
      </w:r>
    </w:p>
    <w:p w:rsidR="00CA77A7" w:rsidRPr="00D0632E" w:rsidRDefault="00CA77A7" w:rsidP="00770E26">
      <w:pPr>
        <w:pStyle w:val="Textoindependiente"/>
        <w:jc w:val="both"/>
        <w:rPr>
          <w:rFonts w:asciiTheme="minorHAnsi" w:hAnsiTheme="minorHAnsi" w:cstheme="minorHAnsi"/>
          <w:i w:val="0"/>
          <w:sz w:val="16"/>
          <w:szCs w:val="16"/>
        </w:rPr>
      </w:pPr>
    </w:p>
    <w:p w:rsidR="00CA77A7" w:rsidRPr="005D3DBA" w:rsidRDefault="00FA370E" w:rsidP="00872127">
      <w:pPr>
        <w:pStyle w:val="Prrafodelista"/>
        <w:numPr>
          <w:ilvl w:val="0"/>
          <w:numId w:val="4"/>
        </w:numPr>
        <w:tabs>
          <w:tab w:val="left" w:pos="567"/>
        </w:tabs>
        <w:ind w:right="120" w:firstLine="0"/>
        <w:jc w:val="both"/>
        <w:rPr>
          <w:rFonts w:asciiTheme="minorHAnsi" w:hAnsiTheme="minorHAnsi" w:cstheme="minorHAnsi"/>
          <w:sz w:val="24"/>
          <w:szCs w:val="24"/>
        </w:rPr>
      </w:pPr>
      <w:r w:rsidRPr="005D3DBA">
        <w:rPr>
          <w:rFonts w:asciiTheme="minorHAnsi" w:hAnsiTheme="minorHAnsi" w:cstheme="minorHAnsi"/>
          <w:sz w:val="24"/>
          <w:szCs w:val="24"/>
        </w:rPr>
        <w:t>Los licitantes entregarán sus proposiciones por escrito, en sobres o cajas cerrados en forma inviolable: en uno se presentará la propuesta técnica y en otro la propuesta económica; se procederá a la apertura de las propuestas técnicas y se desecharán las que hubieren omitido alguno de los requisitos exigidos, las que serán devueltas por el convocante, transcurridos quince días naturales contados a partir de la fecha en que se dé a conocer el fallo de la</w:t>
      </w:r>
      <w:r w:rsidRPr="005D3DBA">
        <w:rPr>
          <w:rFonts w:asciiTheme="minorHAnsi" w:hAnsiTheme="minorHAnsi" w:cstheme="minorHAnsi"/>
          <w:spacing w:val="-19"/>
          <w:sz w:val="24"/>
          <w:szCs w:val="24"/>
        </w:rPr>
        <w:t xml:space="preserve"> </w:t>
      </w:r>
      <w:r w:rsidRPr="005D3DBA">
        <w:rPr>
          <w:rFonts w:asciiTheme="minorHAnsi" w:hAnsiTheme="minorHAnsi" w:cstheme="minorHAnsi"/>
          <w:sz w:val="24"/>
          <w:szCs w:val="24"/>
        </w:rPr>
        <w:t>licitación.</w:t>
      </w:r>
    </w:p>
    <w:p w:rsidR="00CA77A7" w:rsidRPr="00D0632E" w:rsidRDefault="00CA77A7" w:rsidP="00770E26">
      <w:pPr>
        <w:pStyle w:val="Textoindependiente"/>
        <w:spacing w:before="11"/>
        <w:jc w:val="both"/>
        <w:rPr>
          <w:rFonts w:asciiTheme="minorHAnsi" w:hAnsiTheme="minorHAnsi" w:cstheme="minorHAnsi"/>
          <w:i w:val="0"/>
          <w:sz w:val="16"/>
          <w:szCs w:val="16"/>
        </w:rPr>
      </w:pPr>
    </w:p>
    <w:p w:rsidR="00CA77A7" w:rsidRPr="005D3DBA" w:rsidRDefault="00FA370E" w:rsidP="00770E26">
      <w:pPr>
        <w:pStyle w:val="Textoindependiente"/>
        <w:ind w:left="112" w:right="120"/>
        <w:jc w:val="both"/>
        <w:rPr>
          <w:rFonts w:asciiTheme="minorHAnsi" w:hAnsiTheme="minorHAnsi" w:cstheme="minorHAnsi"/>
          <w:i w:val="0"/>
          <w:sz w:val="24"/>
          <w:szCs w:val="24"/>
        </w:rPr>
      </w:pPr>
      <w:r w:rsidRPr="005D3DBA">
        <w:rPr>
          <w:rFonts w:asciiTheme="minorHAnsi" w:hAnsiTheme="minorHAnsi" w:cstheme="minorHAnsi"/>
          <w:i w:val="0"/>
          <w:sz w:val="24"/>
          <w:szCs w:val="24"/>
        </w:rPr>
        <w:t>A continuación, se procederá a la apertura de los sobres o cajas que contengan las propuestas económicas de los licitantes cuyas propuestas técnicas no hubieren sido desechadas, incluyendo la garantía de seriedad de las propuestas, y se dará lectura en voz alta al importe de las proposiciones que contengan los documentos y cubran los requisitos exigidos.</w:t>
      </w:r>
    </w:p>
    <w:p w:rsidR="00CA77A7" w:rsidRPr="00D0632E" w:rsidRDefault="00CA77A7" w:rsidP="00770E26">
      <w:pPr>
        <w:pStyle w:val="Textoindependiente"/>
        <w:spacing w:before="1"/>
        <w:jc w:val="both"/>
        <w:rPr>
          <w:rFonts w:asciiTheme="minorHAnsi" w:hAnsiTheme="minorHAnsi" w:cstheme="minorHAnsi"/>
          <w:i w:val="0"/>
          <w:sz w:val="16"/>
          <w:szCs w:val="16"/>
        </w:rPr>
      </w:pPr>
    </w:p>
    <w:p w:rsidR="00CA77A7" w:rsidRPr="005D3DBA" w:rsidRDefault="00FA370E" w:rsidP="00770E26">
      <w:pPr>
        <w:pStyle w:val="Textoindependiente"/>
        <w:ind w:left="112" w:right="120"/>
        <w:jc w:val="both"/>
        <w:rPr>
          <w:rFonts w:asciiTheme="minorHAnsi" w:hAnsiTheme="minorHAnsi" w:cstheme="minorHAnsi"/>
          <w:i w:val="0"/>
          <w:sz w:val="24"/>
          <w:szCs w:val="24"/>
        </w:rPr>
      </w:pPr>
      <w:r w:rsidRPr="005D3DBA">
        <w:rPr>
          <w:rFonts w:asciiTheme="minorHAnsi" w:hAnsiTheme="minorHAnsi" w:cstheme="minorHAnsi"/>
          <w:i w:val="0"/>
          <w:sz w:val="24"/>
          <w:szCs w:val="24"/>
        </w:rPr>
        <w:t>Los participantes rubricarán todas l</w:t>
      </w:r>
      <w:r w:rsidR="009825B4" w:rsidRPr="005D3DBA">
        <w:rPr>
          <w:rFonts w:asciiTheme="minorHAnsi" w:hAnsiTheme="minorHAnsi" w:cstheme="minorHAnsi"/>
          <w:i w:val="0"/>
          <w:sz w:val="24"/>
          <w:szCs w:val="24"/>
        </w:rPr>
        <w:t>as proposiciones presentadas y la</w:t>
      </w:r>
      <w:r w:rsidRPr="005D3DBA">
        <w:rPr>
          <w:rFonts w:asciiTheme="minorHAnsi" w:hAnsiTheme="minorHAnsi" w:cstheme="minorHAnsi"/>
          <w:i w:val="0"/>
          <w:sz w:val="24"/>
          <w:szCs w:val="24"/>
        </w:rPr>
        <w:t xml:space="preserve"> convocante fijará la fecha de fallo. Durante este período efectuará un análisis detallado de las proposiciones aceptadas en el acto de apertura.</w:t>
      </w:r>
    </w:p>
    <w:p w:rsidR="00CA77A7" w:rsidRPr="00D0632E" w:rsidRDefault="00CA77A7" w:rsidP="00770E26">
      <w:pPr>
        <w:pStyle w:val="Textoindependiente"/>
        <w:spacing w:before="1"/>
        <w:jc w:val="both"/>
        <w:rPr>
          <w:rFonts w:asciiTheme="minorHAnsi" w:hAnsiTheme="minorHAnsi" w:cstheme="minorHAnsi"/>
          <w:i w:val="0"/>
          <w:sz w:val="16"/>
          <w:szCs w:val="16"/>
        </w:rPr>
      </w:pPr>
    </w:p>
    <w:p w:rsidR="00CA77A7" w:rsidRPr="005D3DBA" w:rsidRDefault="00FA370E" w:rsidP="00770E26">
      <w:pPr>
        <w:pStyle w:val="Textoindependiente"/>
        <w:ind w:left="112" w:right="118"/>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De lo anterior, </w:t>
      </w:r>
      <w:r w:rsidR="009825B4" w:rsidRPr="005D3DBA">
        <w:rPr>
          <w:rFonts w:asciiTheme="minorHAnsi" w:hAnsiTheme="minorHAnsi" w:cstheme="minorHAnsi"/>
          <w:i w:val="0"/>
          <w:sz w:val="24"/>
          <w:szCs w:val="24"/>
        </w:rPr>
        <w:t>la</w:t>
      </w:r>
      <w:r w:rsidRPr="005D3DBA">
        <w:rPr>
          <w:rFonts w:asciiTheme="minorHAnsi" w:hAnsiTheme="minorHAnsi" w:cstheme="minorHAnsi"/>
          <w:i w:val="0"/>
          <w:sz w:val="24"/>
          <w:szCs w:val="24"/>
        </w:rPr>
        <w:t xml:space="preserve"> convocante levantará el acta correspondiente, en la que hará constar las proposiciones aceptadas y sus importes, así como aquellas que hubiesen sido rechazadas y las causas que lo motivaron. El acta será firmada por los participantes y se les entregará copia de la misma;</w:t>
      </w:r>
      <w:r w:rsidR="00F32282" w:rsidRPr="005D3DBA">
        <w:rPr>
          <w:rFonts w:asciiTheme="minorHAnsi" w:hAnsiTheme="minorHAnsi" w:cstheme="minorHAnsi"/>
          <w:i w:val="0"/>
          <w:sz w:val="24"/>
          <w:szCs w:val="24"/>
        </w:rPr>
        <w:t xml:space="preserve"> la falta de firma de algún licitante no invalidará su contenido y efectos.</w:t>
      </w:r>
    </w:p>
    <w:p w:rsidR="00CA77A7" w:rsidRPr="00D0632E" w:rsidRDefault="00CA77A7" w:rsidP="00770E26">
      <w:pPr>
        <w:pStyle w:val="Textoindependiente"/>
        <w:spacing w:before="10"/>
        <w:jc w:val="both"/>
        <w:rPr>
          <w:rFonts w:asciiTheme="minorHAnsi" w:hAnsiTheme="minorHAnsi" w:cstheme="minorHAnsi"/>
          <w:i w:val="0"/>
          <w:sz w:val="16"/>
          <w:szCs w:val="16"/>
        </w:rPr>
      </w:pPr>
    </w:p>
    <w:p w:rsidR="00CA77A7" w:rsidRPr="005D3DBA" w:rsidRDefault="00FA370E" w:rsidP="00F86DB1">
      <w:pPr>
        <w:pStyle w:val="Prrafodelista"/>
        <w:numPr>
          <w:ilvl w:val="0"/>
          <w:numId w:val="4"/>
        </w:numPr>
        <w:tabs>
          <w:tab w:val="left" w:pos="567"/>
        </w:tabs>
        <w:ind w:right="120"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En el acta se señalará la fecha, hora y lugar en el que se dará a conocer el fallo de la </w:t>
      </w:r>
      <w:r w:rsidRPr="005D3DBA">
        <w:rPr>
          <w:rFonts w:asciiTheme="minorHAnsi" w:hAnsiTheme="minorHAnsi" w:cstheme="minorHAnsi"/>
          <w:sz w:val="24"/>
          <w:szCs w:val="24"/>
        </w:rPr>
        <w:lastRenderedPageBreak/>
        <w:t>licitación, el que deberá quedar comprendido dentro de los veinte días naturales contados a partir de la fecha del acto de apertura, y podrá diferirse por una sola vez,</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siempre</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que</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el</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nuevo</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plazo</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fijado</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no</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exceda</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de</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diez</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días</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naturales,</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contados</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a</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partir</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del</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plazo</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establecido</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originalmente;</w:t>
      </w:r>
    </w:p>
    <w:p w:rsidR="00CA77A7" w:rsidRPr="00D0632E" w:rsidRDefault="00CA77A7" w:rsidP="00770E26">
      <w:pPr>
        <w:pStyle w:val="Textoindependiente"/>
        <w:spacing w:before="2"/>
        <w:jc w:val="both"/>
        <w:rPr>
          <w:rFonts w:asciiTheme="minorHAnsi" w:hAnsiTheme="minorHAnsi" w:cstheme="minorHAnsi"/>
          <w:i w:val="0"/>
          <w:sz w:val="16"/>
          <w:szCs w:val="16"/>
        </w:rPr>
      </w:pPr>
    </w:p>
    <w:p w:rsidR="00CA77A7" w:rsidRPr="005D3DBA" w:rsidRDefault="00FA370E" w:rsidP="00F86DB1">
      <w:pPr>
        <w:pStyle w:val="Prrafodelista"/>
        <w:numPr>
          <w:ilvl w:val="0"/>
          <w:numId w:val="4"/>
        </w:numPr>
        <w:tabs>
          <w:tab w:val="left" w:pos="567"/>
        </w:tabs>
        <w:ind w:right="120"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En junta pública se dará a conocer el fallo de la licitación, a la que libremente podrán asistir los licitantes que hubieren participado en las etapas de presentación y apertura de proposiciones. En sustitución de esta junta, </w:t>
      </w:r>
      <w:r w:rsidR="009825B4" w:rsidRPr="005D3DBA">
        <w:rPr>
          <w:rFonts w:asciiTheme="minorHAnsi" w:hAnsiTheme="minorHAnsi" w:cstheme="minorHAnsi"/>
          <w:sz w:val="24"/>
          <w:szCs w:val="24"/>
        </w:rPr>
        <w:t>la</w:t>
      </w:r>
      <w:r w:rsidRPr="005D3DBA">
        <w:rPr>
          <w:rFonts w:asciiTheme="minorHAnsi" w:hAnsiTheme="minorHAnsi" w:cstheme="minorHAnsi"/>
          <w:sz w:val="24"/>
          <w:szCs w:val="24"/>
        </w:rPr>
        <w:t xml:space="preserve"> convocante podrá optar por comunicar por escrito el fallo de la licitación a cada uno de los</w:t>
      </w:r>
      <w:r w:rsidRPr="005D3DBA">
        <w:rPr>
          <w:rFonts w:asciiTheme="minorHAnsi" w:hAnsiTheme="minorHAnsi" w:cstheme="minorHAnsi"/>
          <w:spacing w:val="-7"/>
          <w:sz w:val="24"/>
          <w:szCs w:val="24"/>
        </w:rPr>
        <w:t xml:space="preserve"> </w:t>
      </w:r>
      <w:r w:rsidRPr="005D3DBA">
        <w:rPr>
          <w:rFonts w:asciiTheme="minorHAnsi" w:hAnsiTheme="minorHAnsi" w:cstheme="minorHAnsi"/>
          <w:sz w:val="24"/>
          <w:szCs w:val="24"/>
        </w:rPr>
        <w:t>licitantes.</w:t>
      </w:r>
    </w:p>
    <w:p w:rsidR="00CA77A7" w:rsidRPr="00D0632E" w:rsidRDefault="00CA77A7" w:rsidP="00770E26">
      <w:pPr>
        <w:pStyle w:val="Textoindependiente"/>
        <w:spacing w:before="10"/>
        <w:jc w:val="both"/>
        <w:rPr>
          <w:rFonts w:asciiTheme="minorHAnsi" w:hAnsiTheme="minorHAnsi" w:cstheme="minorHAnsi"/>
          <w:i w:val="0"/>
          <w:sz w:val="16"/>
          <w:szCs w:val="16"/>
        </w:rPr>
      </w:pPr>
    </w:p>
    <w:p w:rsidR="00CA77A7" w:rsidRPr="005D3DBA" w:rsidRDefault="00FA370E" w:rsidP="00770E26">
      <w:pPr>
        <w:pStyle w:val="Textoindependiente"/>
        <w:ind w:left="112" w:right="12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En el mismo acto de fallo o adjunta a la comunicación referida en el párrafo anterior, </w:t>
      </w:r>
      <w:r w:rsidR="009825B4" w:rsidRPr="005D3DBA">
        <w:rPr>
          <w:rFonts w:asciiTheme="minorHAnsi" w:hAnsiTheme="minorHAnsi" w:cstheme="minorHAnsi"/>
          <w:i w:val="0"/>
          <w:sz w:val="24"/>
          <w:szCs w:val="24"/>
        </w:rPr>
        <w:t>la</w:t>
      </w:r>
      <w:r w:rsidRPr="005D3DBA">
        <w:rPr>
          <w:rFonts w:asciiTheme="minorHAnsi" w:hAnsiTheme="minorHAnsi" w:cstheme="minorHAnsi"/>
          <w:i w:val="0"/>
          <w:sz w:val="24"/>
          <w:szCs w:val="24"/>
        </w:rPr>
        <w:t xml:space="preserve"> convocante proporcionará por escrito a los licitantes, la información acerca de las razones por las cuales su proposición, en su caso, no fue elegida; asimismo, se levantará</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el</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acta</w:t>
      </w:r>
      <w:r w:rsidRPr="005D3DBA">
        <w:rPr>
          <w:rFonts w:asciiTheme="minorHAnsi" w:hAnsiTheme="minorHAnsi" w:cstheme="minorHAnsi"/>
          <w:i w:val="0"/>
          <w:spacing w:val="-2"/>
          <w:sz w:val="24"/>
          <w:szCs w:val="24"/>
        </w:rPr>
        <w:t xml:space="preserve"> </w:t>
      </w:r>
      <w:r w:rsidRPr="005D3DBA">
        <w:rPr>
          <w:rFonts w:asciiTheme="minorHAnsi" w:hAnsiTheme="minorHAnsi" w:cstheme="minorHAnsi"/>
          <w:i w:val="0"/>
          <w:sz w:val="24"/>
          <w:szCs w:val="24"/>
        </w:rPr>
        <w:t>del</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fallo</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de</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la licitación,</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que</w:t>
      </w:r>
      <w:r w:rsidRPr="005D3DBA">
        <w:rPr>
          <w:rFonts w:asciiTheme="minorHAnsi" w:hAnsiTheme="minorHAnsi" w:cstheme="minorHAnsi"/>
          <w:i w:val="0"/>
          <w:spacing w:val="-2"/>
          <w:sz w:val="24"/>
          <w:szCs w:val="24"/>
        </w:rPr>
        <w:t xml:space="preserve"> </w:t>
      </w:r>
      <w:r w:rsidRPr="005D3DBA">
        <w:rPr>
          <w:rFonts w:asciiTheme="minorHAnsi" w:hAnsiTheme="minorHAnsi" w:cstheme="minorHAnsi"/>
          <w:i w:val="0"/>
          <w:sz w:val="24"/>
          <w:szCs w:val="24"/>
        </w:rPr>
        <w:t>firmarán</w:t>
      </w:r>
      <w:r w:rsidRPr="005D3DBA">
        <w:rPr>
          <w:rFonts w:asciiTheme="minorHAnsi" w:hAnsiTheme="minorHAnsi" w:cstheme="minorHAnsi"/>
          <w:i w:val="0"/>
          <w:spacing w:val="-2"/>
          <w:sz w:val="24"/>
          <w:szCs w:val="24"/>
        </w:rPr>
        <w:t xml:space="preserve"> </w:t>
      </w:r>
      <w:r w:rsidRPr="005D3DBA">
        <w:rPr>
          <w:rFonts w:asciiTheme="minorHAnsi" w:hAnsiTheme="minorHAnsi" w:cstheme="minorHAnsi"/>
          <w:i w:val="0"/>
          <w:sz w:val="24"/>
          <w:szCs w:val="24"/>
        </w:rPr>
        <w:t>los</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participantes,</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a</w:t>
      </w:r>
      <w:r w:rsidRPr="005D3DBA">
        <w:rPr>
          <w:rFonts w:asciiTheme="minorHAnsi" w:hAnsiTheme="minorHAnsi" w:cstheme="minorHAnsi"/>
          <w:i w:val="0"/>
          <w:spacing w:val="-2"/>
          <w:sz w:val="24"/>
          <w:szCs w:val="24"/>
        </w:rPr>
        <w:t xml:space="preserve"> </w:t>
      </w:r>
      <w:r w:rsidRPr="005D3DBA">
        <w:rPr>
          <w:rFonts w:asciiTheme="minorHAnsi" w:hAnsiTheme="minorHAnsi" w:cstheme="minorHAnsi"/>
          <w:i w:val="0"/>
          <w:sz w:val="24"/>
          <w:szCs w:val="24"/>
        </w:rPr>
        <w:t>quienes</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se</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entregará</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copia</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de</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la</w:t>
      </w:r>
      <w:r w:rsidRPr="005D3DBA">
        <w:rPr>
          <w:rFonts w:asciiTheme="minorHAnsi" w:hAnsiTheme="minorHAnsi" w:cstheme="minorHAnsi"/>
          <w:i w:val="0"/>
          <w:spacing w:val="-2"/>
          <w:sz w:val="24"/>
          <w:szCs w:val="24"/>
        </w:rPr>
        <w:t xml:space="preserve"> </w:t>
      </w:r>
      <w:r w:rsidRPr="005D3DBA">
        <w:rPr>
          <w:rFonts w:asciiTheme="minorHAnsi" w:hAnsiTheme="minorHAnsi" w:cstheme="minorHAnsi"/>
          <w:i w:val="0"/>
          <w:sz w:val="24"/>
          <w:szCs w:val="24"/>
        </w:rPr>
        <w:t>misma.</w:t>
      </w:r>
    </w:p>
    <w:p w:rsidR="00CA77A7" w:rsidRPr="00D0632E" w:rsidRDefault="00CA77A7" w:rsidP="00770E26">
      <w:pPr>
        <w:pStyle w:val="Textoindependiente"/>
        <w:spacing w:before="1"/>
        <w:jc w:val="both"/>
        <w:rPr>
          <w:rFonts w:asciiTheme="minorHAnsi" w:hAnsiTheme="minorHAnsi" w:cstheme="minorHAnsi"/>
          <w:i w:val="0"/>
          <w:sz w:val="16"/>
          <w:szCs w:val="16"/>
        </w:rPr>
      </w:pPr>
    </w:p>
    <w:p w:rsidR="00CA77A7" w:rsidRPr="005D3DBA" w:rsidRDefault="00FA370E" w:rsidP="00F86DB1">
      <w:pPr>
        <w:pStyle w:val="Prrafodelista"/>
        <w:numPr>
          <w:ilvl w:val="0"/>
          <w:numId w:val="4"/>
        </w:numPr>
        <w:tabs>
          <w:tab w:val="left" w:pos="567"/>
        </w:tabs>
        <w:ind w:right="120" w:firstLine="0"/>
        <w:jc w:val="both"/>
        <w:rPr>
          <w:rFonts w:asciiTheme="minorHAnsi" w:hAnsiTheme="minorHAnsi" w:cstheme="minorHAnsi"/>
          <w:sz w:val="24"/>
          <w:szCs w:val="24"/>
        </w:rPr>
      </w:pPr>
      <w:r w:rsidRPr="005D3DBA">
        <w:rPr>
          <w:rFonts w:asciiTheme="minorHAnsi" w:hAnsiTheme="minorHAnsi" w:cstheme="minorHAnsi"/>
          <w:sz w:val="24"/>
          <w:szCs w:val="24"/>
        </w:rPr>
        <w:t>De acuerdo a la complejidad para evaluar la proposición y de ser conveniente, el fallo podrá efectuarse en la misma fecha del acto de presentación y apertura de</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proposiciones.</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FA370E" w:rsidP="00770E26">
      <w:pPr>
        <w:pStyle w:val="Textoindependiente"/>
        <w:ind w:left="112" w:right="128"/>
        <w:jc w:val="both"/>
        <w:rPr>
          <w:rFonts w:asciiTheme="minorHAnsi" w:hAnsiTheme="minorHAnsi" w:cstheme="minorHAnsi"/>
          <w:i w:val="0"/>
          <w:sz w:val="24"/>
          <w:szCs w:val="24"/>
        </w:rPr>
      </w:pPr>
      <w:r w:rsidRPr="005D3DBA">
        <w:rPr>
          <w:rFonts w:asciiTheme="minorHAnsi" w:hAnsiTheme="minorHAnsi" w:cstheme="minorHAnsi"/>
          <w:b/>
          <w:i w:val="0"/>
          <w:sz w:val="24"/>
          <w:szCs w:val="24"/>
        </w:rPr>
        <w:t>Ar</w:t>
      </w:r>
      <w:r w:rsidR="00976DE7" w:rsidRPr="005D3DBA">
        <w:rPr>
          <w:rFonts w:asciiTheme="minorHAnsi" w:hAnsiTheme="minorHAnsi" w:cstheme="minorHAnsi"/>
          <w:b/>
          <w:i w:val="0"/>
          <w:sz w:val="24"/>
          <w:szCs w:val="24"/>
        </w:rPr>
        <w:t>tículo 53</w:t>
      </w:r>
      <w:r w:rsidRPr="00F86DB1">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La Dirección, para hacer la evaluación de las proposiciones, deberá verificar que las mismas incluyan la información, documentos y requisitos solicitados en las bases de la licitación.</w:t>
      </w:r>
    </w:p>
    <w:p w:rsidR="00CA77A7" w:rsidRPr="00D0632E" w:rsidRDefault="00CA77A7" w:rsidP="00770E26">
      <w:pPr>
        <w:pStyle w:val="Textoindependiente"/>
        <w:jc w:val="both"/>
        <w:rPr>
          <w:rFonts w:asciiTheme="minorHAnsi" w:hAnsiTheme="minorHAnsi" w:cstheme="minorHAnsi"/>
          <w:i w:val="0"/>
          <w:sz w:val="16"/>
          <w:szCs w:val="16"/>
        </w:rPr>
      </w:pPr>
    </w:p>
    <w:p w:rsidR="00CA77A7" w:rsidRPr="005D3DBA" w:rsidRDefault="00FA370E" w:rsidP="00770E26">
      <w:pPr>
        <w:pStyle w:val="Textoindependiente"/>
        <w:ind w:left="112" w:right="120"/>
        <w:jc w:val="both"/>
        <w:rPr>
          <w:rFonts w:asciiTheme="minorHAnsi" w:hAnsiTheme="minorHAnsi" w:cstheme="minorHAnsi"/>
          <w:i w:val="0"/>
          <w:sz w:val="24"/>
          <w:szCs w:val="24"/>
        </w:rPr>
      </w:pPr>
      <w:r w:rsidRPr="005D3DBA">
        <w:rPr>
          <w:rFonts w:asciiTheme="minorHAnsi" w:hAnsiTheme="minorHAnsi" w:cstheme="minorHAnsi"/>
          <w:i w:val="0"/>
          <w:sz w:val="24"/>
          <w:szCs w:val="24"/>
        </w:rPr>
        <w:t>Una vez hecha la evaluación de las proposiciones, el contrato se adjudicará a la persona que, de entre los licitantes, reúna las condiciones legales, técnicas y económicas requeridas por la convocante, y garantice satisfactoriamente el cumplimiento de las obligaciones respectivas.</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FA370E" w:rsidP="00770E26">
      <w:pPr>
        <w:pStyle w:val="Textoindependiente"/>
        <w:spacing w:before="1"/>
        <w:ind w:left="112" w:right="123"/>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976DE7" w:rsidRPr="005D3DBA">
        <w:rPr>
          <w:rFonts w:asciiTheme="minorHAnsi" w:hAnsiTheme="minorHAnsi" w:cstheme="minorHAnsi"/>
          <w:b/>
          <w:i w:val="0"/>
          <w:sz w:val="24"/>
          <w:szCs w:val="24"/>
        </w:rPr>
        <w:t>54</w:t>
      </w:r>
      <w:r w:rsidRPr="00F86DB1">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Si resultare que dos o más proposiciones son solventes y, por tanto, satisfacen la totalidad de los requerimientos de la convocante, el contrato se adjudicará a quien presente la proposición cuyas condiciones de calidad,</w:t>
      </w:r>
      <w:r w:rsidR="009825B4" w:rsidRPr="005D3DBA">
        <w:rPr>
          <w:rFonts w:asciiTheme="minorHAnsi" w:hAnsiTheme="minorHAnsi" w:cstheme="minorHAnsi"/>
          <w:i w:val="0"/>
          <w:sz w:val="24"/>
          <w:szCs w:val="24"/>
        </w:rPr>
        <w:t xml:space="preserve"> precio, u oportunidad sea el má</w:t>
      </w:r>
      <w:r w:rsidRPr="005D3DBA">
        <w:rPr>
          <w:rFonts w:asciiTheme="minorHAnsi" w:hAnsiTheme="minorHAnsi" w:cstheme="minorHAnsi"/>
          <w:i w:val="0"/>
          <w:sz w:val="24"/>
          <w:szCs w:val="24"/>
        </w:rPr>
        <w:t>s conveniente para el Municipio y/o sus Organismos</w:t>
      </w:r>
      <w:r w:rsidRPr="005D3DBA">
        <w:rPr>
          <w:rFonts w:asciiTheme="minorHAnsi" w:hAnsiTheme="minorHAnsi" w:cstheme="minorHAnsi"/>
          <w:i w:val="0"/>
          <w:spacing w:val="-11"/>
          <w:sz w:val="24"/>
          <w:szCs w:val="24"/>
        </w:rPr>
        <w:t xml:space="preserve"> </w:t>
      </w:r>
      <w:r w:rsidRPr="005D3DBA">
        <w:rPr>
          <w:rFonts w:asciiTheme="minorHAnsi" w:hAnsiTheme="minorHAnsi" w:cstheme="minorHAnsi"/>
          <w:i w:val="0"/>
          <w:sz w:val="24"/>
          <w:szCs w:val="24"/>
        </w:rPr>
        <w:t>Descentralizados.</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976DE7" w:rsidP="00770E26">
      <w:pPr>
        <w:pStyle w:val="Textoindependiente"/>
        <w:spacing w:before="1"/>
        <w:ind w:left="112" w:right="120"/>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55</w:t>
      </w:r>
      <w:r w:rsidR="00FA370E" w:rsidRPr="00F86DB1">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FA370E" w:rsidRPr="005D3DBA">
        <w:rPr>
          <w:rFonts w:asciiTheme="minorHAnsi" w:hAnsiTheme="minorHAnsi" w:cstheme="minorHAnsi"/>
          <w:i w:val="0"/>
          <w:sz w:val="24"/>
          <w:szCs w:val="24"/>
        </w:rPr>
        <w:t>La Convocante emitirá el dictamen que servirá de base al fallo, en el que hará constar el análisis de las proposiciones admitidas y se hará mención de las proposiciones desechadas.</w:t>
      </w:r>
    </w:p>
    <w:p w:rsidR="005833D1" w:rsidRPr="005D3DBA" w:rsidRDefault="005833D1" w:rsidP="00770E26">
      <w:pPr>
        <w:pStyle w:val="Textoindependiente"/>
        <w:spacing w:before="1"/>
        <w:ind w:left="112" w:right="120"/>
        <w:jc w:val="both"/>
        <w:rPr>
          <w:rFonts w:asciiTheme="minorHAnsi" w:hAnsiTheme="minorHAnsi" w:cstheme="minorHAnsi"/>
          <w:i w:val="0"/>
          <w:sz w:val="24"/>
          <w:szCs w:val="24"/>
        </w:rPr>
      </w:pPr>
    </w:p>
    <w:p w:rsidR="005833D1" w:rsidRPr="005D3DBA" w:rsidRDefault="005833D1" w:rsidP="00770E26">
      <w:pPr>
        <w:pStyle w:val="Textoindependiente"/>
        <w:spacing w:before="1"/>
        <w:ind w:left="112" w:right="120"/>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5</w:t>
      </w:r>
      <w:r w:rsidR="00976DE7" w:rsidRPr="005D3DBA">
        <w:rPr>
          <w:rFonts w:asciiTheme="minorHAnsi" w:hAnsiTheme="minorHAnsi" w:cstheme="minorHAnsi"/>
          <w:b/>
          <w:i w:val="0"/>
          <w:sz w:val="24"/>
          <w:szCs w:val="24"/>
        </w:rPr>
        <w:t>6</w:t>
      </w:r>
      <w:r w:rsidRPr="005D3DBA">
        <w:rPr>
          <w:rFonts w:asciiTheme="minorHAnsi" w:hAnsiTheme="minorHAnsi" w:cstheme="minorHAnsi"/>
          <w:i w:val="0"/>
          <w:sz w:val="24"/>
          <w:szCs w:val="24"/>
        </w:rPr>
        <w:t xml:space="preserve">.- La convocante emitirá un fallo, el cual deberá contener lo siguiente: </w:t>
      </w:r>
    </w:p>
    <w:p w:rsidR="005833D1" w:rsidRDefault="005833D1" w:rsidP="00147560">
      <w:pPr>
        <w:pStyle w:val="Textoindependiente"/>
        <w:numPr>
          <w:ilvl w:val="0"/>
          <w:numId w:val="30"/>
        </w:numPr>
        <w:tabs>
          <w:tab w:val="left" w:pos="567"/>
        </w:tabs>
        <w:spacing w:before="1"/>
        <w:ind w:left="142" w:right="120"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La relación de licitantes cuyas propuestas se desecharon, expresando todas las razones legales, técnicas o económicas que sustentan tal determinación e indicando los puntos de la convocatoria y/o las bases que en cada caso se incumpla; </w:t>
      </w:r>
    </w:p>
    <w:p w:rsidR="00F86DB1" w:rsidRPr="00D0632E" w:rsidRDefault="00F86DB1" w:rsidP="00F86DB1">
      <w:pPr>
        <w:pStyle w:val="Textoindependiente"/>
        <w:spacing w:before="1"/>
        <w:ind w:left="567" w:right="120"/>
        <w:jc w:val="both"/>
        <w:rPr>
          <w:rFonts w:asciiTheme="minorHAnsi" w:hAnsiTheme="minorHAnsi" w:cstheme="minorHAnsi"/>
          <w:i w:val="0"/>
          <w:sz w:val="16"/>
          <w:szCs w:val="16"/>
        </w:rPr>
      </w:pPr>
    </w:p>
    <w:p w:rsidR="005833D1" w:rsidRDefault="005833D1" w:rsidP="00147560">
      <w:pPr>
        <w:pStyle w:val="Textoindependiente"/>
        <w:numPr>
          <w:ilvl w:val="0"/>
          <w:numId w:val="30"/>
        </w:numPr>
        <w:tabs>
          <w:tab w:val="left" w:pos="567"/>
        </w:tabs>
        <w:spacing w:before="1"/>
        <w:ind w:left="142" w:right="120"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La relación de licitantes cuyas propuestas resultaron solventes, describiendo en lo general las mismas. Se presumirá la solvencia de las propuestas, cuando no señale expresamente incumplimiento alguno; </w:t>
      </w:r>
    </w:p>
    <w:p w:rsidR="00F86DB1" w:rsidRPr="00D0632E" w:rsidRDefault="00F86DB1" w:rsidP="00F86DB1">
      <w:pPr>
        <w:pStyle w:val="Textoindependiente"/>
        <w:spacing w:before="1"/>
        <w:ind w:left="567" w:right="120"/>
        <w:jc w:val="both"/>
        <w:rPr>
          <w:rFonts w:asciiTheme="minorHAnsi" w:hAnsiTheme="minorHAnsi" w:cstheme="minorHAnsi"/>
          <w:i w:val="0"/>
          <w:sz w:val="16"/>
          <w:szCs w:val="16"/>
        </w:rPr>
      </w:pPr>
    </w:p>
    <w:p w:rsidR="005833D1" w:rsidRDefault="005833D1" w:rsidP="00147560">
      <w:pPr>
        <w:pStyle w:val="Textoindependiente"/>
        <w:numPr>
          <w:ilvl w:val="0"/>
          <w:numId w:val="30"/>
        </w:numPr>
        <w:tabs>
          <w:tab w:val="left" w:pos="567"/>
        </w:tabs>
        <w:spacing w:before="1"/>
        <w:ind w:left="142" w:right="120"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Las razones por las que se determine que el precio de una propuesta no es aceptable o no </w:t>
      </w:r>
      <w:r w:rsidRPr="005D3DBA">
        <w:rPr>
          <w:rFonts w:asciiTheme="minorHAnsi" w:hAnsiTheme="minorHAnsi" w:cstheme="minorHAnsi"/>
          <w:i w:val="0"/>
          <w:sz w:val="24"/>
          <w:szCs w:val="24"/>
        </w:rPr>
        <w:lastRenderedPageBreak/>
        <w:t>es convenie</w:t>
      </w:r>
      <w:r w:rsidR="00933CFF">
        <w:rPr>
          <w:rFonts w:asciiTheme="minorHAnsi" w:hAnsiTheme="minorHAnsi" w:cstheme="minorHAnsi"/>
          <w:i w:val="0"/>
          <w:sz w:val="24"/>
          <w:szCs w:val="24"/>
        </w:rPr>
        <w:t>nte; y</w:t>
      </w:r>
    </w:p>
    <w:p w:rsidR="00147560" w:rsidRPr="00D0632E" w:rsidRDefault="00147560" w:rsidP="00147560">
      <w:pPr>
        <w:pStyle w:val="Textoindependiente"/>
        <w:spacing w:before="1"/>
        <w:ind w:left="567" w:right="120"/>
        <w:jc w:val="both"/>
        <w:rPr>
          <w:rFonts w:asciiTheme="minorHAnsi" w:hAnsiTheme="minorHAnsi" w:cstheme="minorHAnsi"/>
          <w:i w:val="0"/>
          <w:sz w:val="16"/>
          <w:szCs w:val="16"/>
        </w:rPr>
      </w:pPr>
    </w:p>
    <w:p w:rsidR="005833D1" w:rsidRPr="005D3DBA" w:rsidRDefault="005833D1" w:rsidP="00147560">
      <w:pPr>
        <w:pStyle w:val="Textoindependiente"/>
        <w:numPr>
          <w:ilvl w:val="0"/>
          <w:numId w:val="30"/>
        </w:numPr>
        <w:tabs>
          <w:tab w:val="left" w:pos="567"/>
        </w:tabs>
        <w:spacing w:before="1"/>
        <w:ind w:left="142" w:right="120"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Nombre del licitante a quien se adjudica el contrato, indicando las razones que motivaron la adjudicación, de acuerdo a los criterios previstos en las bases, así como la indicación de la o las partidas, los conceptos y montos asignados a cada licitante. En caso de que se declare desierta la licitación o alguna partida, se señalarán en el fallo las razones que lo motivaron. En el fallo no se deberá incluir información reservada o confidencial, en los términos de las disposiciones aplicables.</w:t>
      </w:r>
    </w:p>
    <w:p w:rsidR="00CA77A7" w:rsidRPr="005D3DBA" w:rsidRDefault="00CA77A7" w:rsidP="00770E26">
      <w:pPr>
        <w:pStyle w:val="Textoindependiente"/>
        <w:spacing w:before="8"/>
        <w:jc w:val="both"/>
        <w:rPr>
          <w:rFonts w:asciiTheme="minorHAnsi" w:hAnsiTheme="minorHAnsi" w:cstheme="minorHAnsi"/>
          <w:i w:val="0"/>
          <w:sz w:val="24"/>
          <w:szCs w:val="24"/>
        </w:rPr>
      </w:pPr>
    </w:p>
    <w:p w:rsidR="00303E89" w:rsidRPr="005D3DBA" w:rsidRDefault="00976DE7" w:rsidP="00770E26">
      <w:pPr>
        <w:pStyle w:val="Textoindependiente"/>
        <w:spacing w:before="1"/>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57</w:t>
      </w:r>
      <w:r w:rsidR="00303E89" w:rsidRPr="005D3DBA">
        <w:rPr>
          <w:rFonts w:asciiTheme="minorHAnsi" w:hAnsiTheme="minorHAnsi" w:cstheme="minorHAnsi"/>
          <w:i w:val="0"/>
          <w:sz w:val="24"/>
          <w:szCs w:val="24"/>
        </w:rPr>
        <w:t>.- Contra el acto de fallo procederá el recurso de inconformidad que se interpon</w:t>
      </w:r>
      <w:r w:rsidR="00882125">
        <w:rPr>
          <w:rFonts w:asciiTheme="minorHAnsi" w:hAnsiTheme="minorHAnsi" w:cstheme="minorHAnsi"/>
          <w:i w:val="0"/>
          <w:sz w:val="24"/>
          <w:szCs w:val="24"/>
        </w:rPr>
        <w:t xml:space="preserve">drá </w:t>
      </w:r>
      <w:r w:rsidR="00303E89" w:rsidRPr="005D3DBA">
        <w:rPr>
          <w:rFonts w:asciiTheme="minorHAnsi" w:hAnsiTheme="minorHAnsi" w:cstheme="minorHAnsi"/>
          <w:i w:val="0"/>
          <w:sz w:val="24"/>
          <w:szCs w:val="24"/>
        </w:rPr>
        <w:t>por los licitantes en los términos de este reglamento.</w:t>
      </w: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FA370E" w:rsidP="00770E26">
      <w:pPr>
        <w:pStyle w:val="Textoindependiente"/>
        <w:spacing w:before="1"/>
        <w:ind w:left="112" w:right="124"/>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976DE7" w:rsidRPr="005D3DBA">
        <w:rPr>
          <w:rFonts w:asciiTheme="minorHAnsi" w:hAnsiTheme="minorHAnsi" w:cstheme="minorHAnsi"/>
          <w:b/>
          <w:i w:val="0"/>
          <w:sz w:val="24"/>
          <w:szCs w:val="24"/>
        </w:rPr>
        <w:t>58</w:t>
      </w:r>
      <w:r w:rsidRPr="00147560">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La licitación se declarará desierta cuando las posturas presentadas no reúnan los requisitos de sus bases o los precios no fueren aceptables.</w:t>
      </w:r>
    </w:p>
    <w:p w:rsidR="005833D1" w:rsidRPr="005D3DBA" w:rsidRDefault="005833D1" w:rsidP="00770E26">
      <w:pPr>
        <w:pStyle w:val="Textoindependiente"/>
        <w:spacing w:before="1"/>
        <w:ind w:left="112" w:right="124"/>
        <w:jc w:val="both"/>
        <w:rPr>
          <w:rFonts w:asciiTheme="minorHAnsi" w:hAnsiTheme="minorHAnsi" w:cstheme="minorHAnsi"/>
          <w:i w:val="0"/>
          <w:sz w:val="24"/>
          <w:szCs w:val="24"/>
        </w:rPr>
      </w:pPr>
    </w:p>
    <w:p w:rsidR="00303E89" w:rsidRDefault="00303E89" w:rsidP="00770E26">
      <w:pPr>
        <w:pStyle w:val="Textoindependiente"/>
        <w:spacing w:before="1"/>
        <w:ind w:left="112" w:right="124"/>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976DE7" w:rsidRPr="005D3DBA">
        <w:rPr>
          <w:rFonts w:asciiTheme="minorHAnsi" w:hAnsiTheme="minorHAnsi" w:cstheme="minorHAnsi"/>
          <w:b/>
          <w:i w:val="0"/>
          <w:sz w:val="24"/>
          <w:szCs w:val="24"/>
        </w:rPr>
        <w:t>59</w:t>
      </w:r>
      <w:r w:rsidRPr="005D3DBA">
        <w:rPr>
          <w:rFonts w:asciiTheme="minorHAnsi" w:hAnsiTheme="minorHAnsi" w:cstheme="minorHAnsi"/>
          <w:i w:val="0"/>
          <w:sz w:val="24"/>
          <w:szCs w:val="24"/>
        </w:rPr>
        <w:t xml:space="preserve">.- </w:t>
      </w:r>
      <w:r w:rsidR="00244529">
        <w:rPr>
          <w:rFonts w:asciiTheme="minorHAnsi" w:hAnsiTheme="minorHAnsi" w:cstheme="minorHAnsi"/>
          <w:i w:val="0"/>
          <w:sz w:val="24"/>
          <w:szCs w:val="24"/>
        </w:rPr>
        <w:t>La Secretaría</w:t>
      </w:r>
      <w:r w:rsidRPr="005D3DBA">
        <w:rPr>
          <w:rFonts w:asciiTheme="minorHAnsi" w:hAnsiTheme="minorHAnsi" w:cstheme="minorHAnsi"/>
          <w:i w:val="0"/>
          <w:sz w:val="24"/>
          <w:szCs w:val="24"/>
        </w:rPr>
        <w:t xml:space="preserve"> podrá declarar desierta una licitación o alguna partida cuando:</w:t>
      </w:r>
    </w:p>
    <w:p w:rsidR="00CB6A98" w:rsidRPr="005D3DBA" w:rsidRDefault="00CB6A98" w:rsidP="00770E26">
      <w:pPr>
        <w:pStyle w:val="Textoindependiente"/>
        <w:spacing w:before="1"/>
        <w:ind w:left="112" w:right="124"/>
        <w:jc w:val="both"/>
        <w:rPr>
          <w:rFonts w:asciiTheme="minorHAnsi" w:hAnsiTheme="minorHAnsi" w:cstheme="minorHAnsi"/>
          <w:i w:val="0"/>
          <w:sz w:val="24"/>
          <w:szCs w:val="24"/>
        </w:rPr>
      </w:pPr>
    </w:p>
    <w:p w:rsidR="00303E89" w:rsidRDefault="00303E89" w:rsidP="005C5511">
      <w:pPr>
        <w:pStyle w:val="Textoindependiente"/>
        <w:numPr>
          <w:ilvl w:val="0"/>
          <w:numId w:val="22"/>
        </w:numPr>
        <w:spacing w:before="1"/>
        <w:ind w:left="567" w:right="124" w:hanging="41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La totalidad de las propuestas presentadas no reúna los requisitos solicitados en las bases; </w:t>
      </w:r>
    </w:p>
    <w:p w:rsidR="00CB6A98" w:rsidRPr="00D0632E" w:rsidRDefault="00CB6A98" w:rsidP="00CB6A98">
      <w:pPr>
        <w:pStyle w:val="Textoindependiente"/>
        <w:spacing w:before="1"/>
        <w:ind w:left="567" w:right="124"/>
        <w:jc w:val="both"/>
        <w:rPr>
          <w:rFonts w:asciiTheme="minorHAnsi" w:hAnsiTheme="minorHAnsi" w:cstheme="minorHAnsi"/>
          <w:i w:val="0"/>
          <w:sz w:val="16"/>
          <w:szCs w:val="16"/>
        </w:rPr>
      </w:pPr>
    </w:p>
    <w:p w:rsidR="00303E89" w:rsidRDefault="00303E89" w:rsidP="005C5511">
      <w:pPr>
        <w:pStyle w:val="Textoindependiente"/>
        <w:numPr>
          <w:ilvl w:val="0"/>
          <w:numId w:val="22"/>
        </w:numPr>
        <w:spacing w:before="1"/>
        <w:ind w:left="567" w:right="124" w:hanging="410"/>
        <w:jc w:val="both"/>
        <w:rPr>
          <w:rFonts w:asciiTheme="minorHAnsi" w:hAnsiTheme="minorHAnsi" w:cstheme="minorHAnsi"/>
          <w:i w:val="0"/>
          <w:sz w:val="24"/>
          <w:szCs w:val="24"/>
        </w:rPr>
      </w:pPr>
      <w:r w:rsidRPr="005D3DBA">
        <w:rPr>
          <w:rFonts w:asciiTheme="minorHAnsi" w:hAnsiTheme="minorHAnsi" w:cstheme="minorHAnsi"/>
          <w:i w:val="0"/>
          <w:sz w:val="24"/>
          <w:szCs w:val="24"/>
        </w:rPr>
        <w:t>Cuando los precios de todos los bienes a adquirir, arrendar y/o prestación de servicios ofertados no resulten aceptados o r</w:t>
      </w:r>
      <w:r w:rsidR="00CB6A98">
        <w:rPr>
          <w:rFonts w:asciiTheme="minorHAnsi" w:hAnsiTheme="minorHAnsi" w:cstheme="minorHAnsi"/>
          <w:i w:val="0"/>
          <w:sz w:val="24"/>
          <w:szCs w:val="24"/>
        </w:rPr>
        <w:t>ebasen el presupuesto asignado; y</w:t>
      </w:r>
    </w:p>
    <w:p w:rsidR="00933CFF" w:rsidRPr="00D0632E" w:rsidRDefault="00933CFF" w:rsidP="00933CFF">
      <w:pPr>
        <w:pStyle w:val="Textoindependiente"/>
        <w:spacing w:before="1"/>
        <w:ind w:left="567" w:right="124"/>
        <w:jc w:val="both"/>
        <w:rPr>
          <w:rFonts w:asciiTheme="minorHAnsi" w:hAnsiTheme="minorHAnsi" w:cstheme="minorHAnsi"/>
          <w:i w:val="0"/>
          <w:sz w:val="16"/>
          <w:szCs w:val="16"/>
        </w:rPr>
      </w:pPr>
    </w:p>
    <w:p w:rsidR="00303E89" w:rsidRPr="005D3DBA" w:rsidRDefault="00303E89" w:rsidP="005C5511">
      <w:pPr>
        <w:pStyle w:val="Textoindependiente"/>
        <w:numPr>
          <w:ilvl w:val="0"/>
          <w:numId w:val="22"/>
        </w:numPr>
        <w:spacing w:before="1"/>
        <w:ind w:left="567" w:right="124" w:hanging="410"/>
        <w:jc w:val="both"/>
        <w:rPr>
          <w:rFonts w:asciiTheme="minorHAnsi" w:hAnsiTheme="minorHAnsi" w:cstheme="minorHAnsi"/>
          <w:i w:val="0"/>
          <w:sz w:val="24"/>
          <w:szCs w:val="24"/>
        </w:rPr>
      </w:pPr>
      <w:r w:rsidRPr="005D3DBA">
        <w:rPr>
          <w:rFonts w:asciiTheme="minorHAnsi" w:hAnsiTheme="minorHAnsi" w:cstheme="minorHAnsi"/>
          <w:i w:val="0"/>
          <w:sz w:val="24"/>
          <w:szCs w:val="24"/>
        </w:rPr>
        <w:t>Cuando no se presenten propuestas en el acto de presentación y apertura.</w:t>
      </w:r>
    </w:p>
    <w:p w:rsidR="00303E89" w:rsidRPr="005D3DBA" w:rsidRDefault="00303E89" w:rsidP="00770E26">
      <w:pPr>
        <w:pStyle w:val="Textoindependiente"/>
        <w:spacing w:before="1"/>
        <w:ind w:left="112" w:right="124"/>
        <w:jc w:val="both"/>
        <w:rPr>
          <w:rFonts w:asciiTheme="minorHAnsi" w:hAnsiTheme="minorHAnsi" w:cstheme="minorHAnsi"/>
          <w:i w:val="0"/>
          <w:sz w:val="24"/>
          <w:szCs w:val="24"/>
        </w:rPr>
      </w:pPr>
    </w:p>
    <w:p w:rsidR="00303E89" w:rsidRPr="005D3DBA" w:rsidRDefault="00303E89" w:rsidP="00497483">
      <w:pPr>
        <w:pStyle w:val="Textoindependiente"/>
        <w:spacing w:before="1"/>
        <w:ind w:left="112" w:right="124"/>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0300F1" w:rsidRPr="005D3DBA">
        <w:rPr>
          <w:rFonts w:asciiTheme="minorHAnsi" w:hAnsiTheme="minorHAnsi" w:cstheme="minorHAnsi"/>
          <w:b/>
          <w:i w:val="0"/>
          <w:sz w:val="24"/>
          <w:szCs w:val="24"/>
        </w:rPr>
        <w:t>60</w:t>
      </w:r>
      <w:r w:rsidRPr="005D3DBA">
        <w:rPr>
          <w:rFonts w:asciiTheme="minorHAnsi" w:hAnsiTheme="minorHAnsi" w:cstheme="minorHAnsi"/>
          <w:i w:val="0"/>
          <w:sz w:val="24"/>
          <w:szCs w:val="24"/>
        </w:rPr>
        <w:t>.- Cuando se declare desierta una licitación o alguna partida y persista la necesidad de contratar con el carácter y requisitos solicitados en la primera licitación, la dependencia podrá emitir una segunda convocatoria y si ésta se declarará nuevamente desierta, se podrá llevar a cabo la adquisición de bienes, arrendamientos y/o prestación de servicios mediante los diversos procedimientos de contratación que regula este Reglamento. Cuando los requisitos o el carácter de la licitación sea modificada respecto a la primera convocatoria, se deberá con</w:t>
      </w:r>
      <w:r w:rsidR="00497483" w:rsidRPr="005D3DBA">
        <w:rPr>
          <w:rFonts w:asciiTheme="minorHAnsi" w:hAnsiTheme="minorHAnsi" w:cstheme="minorHAnsi"/>
          <w:i w:val="0"/>
          <w:sz w:val="24"/>
          <w:szCs w:val="24"/>
        </w:rPr>
        <w:t>vocar a un nuevo procedimiento.</w:t>
      </w:r>
    </w:p>
    <w:p w:rsidR="00CA77A7" w:rsidRPr="005D3DBA" w:rsidRDefault="00CA77A7" w:rsidP="00770E26">
      <w:pPr>
        <w:pStyle w:val="Textoindependiente"/>
        <w:spacing w:before="11"/>
        <w:jc w:val="both"/>
        <w:rPr>
          <w:rFonts w:asciiTheme="minorHAnsi" w:hAnsiTheme="minorHAnsi" w:cstheme="minorHAnsi"/>
          <w:i w:val="0"/>
          <w:sz w:val="24"/>
          <w:szCs w:val="24"/>
        </w:rPr>
      </w:pPr>
    </w:p>
    <w:p w:rsidR="00303E89" w:rsidRPr="005D3DBA" w:rsidRDefault="000300F1" w:rsidP="004F656B">
      <w:pPr>
        <w:pStyle w:val="Textoindependiente"/>
        <w:spacing w:before="11"/>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61</w:t>
      </w:r>
      <w:r w:rsidR="00303E89" w:rsidRPr="005D3DBA">
        <w:rPr>
          <w:rFonts w:asciiTheme="minorHAnsi" w:hAnsiTheme="minorHAnsi" w:cstheme="minorHAnsi"/>
          <w:i w:val="0"/>
          <w:sz w:val="24"/>
          <w:szCs w:val="24"/>
        </w:rPr>
        <w:t xml:space="preserve">.- Serán causas de descalificación de los licitantes cuando se presenten las siguientes causales: </w:t>
      </w:r>
    </w:p>
    <w:p w:rsidR="00303E89" w:rsidRDefault="00303E89" w:rsidP="00933CFF">
      <w:pPr>
        <w:pStyle w:val="Textoindependiente"/>
        <w:numPr>
          <w:ilvl w:val="0"/>
          <w:numId w:val="23"/>
        </w:numPr>
        <w:tabs>
          <w:tab w:val="left" w:pos="567"/>
        </w:tabs>
        <w:spacing w:before="11"/>
        <w:ind w:left="142"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El incumplimiento de alguno de los requisitos establecidos en las bases de la licitación y sus anexos técnicos, que afecten la viabilidad de las propuestas técnica y económica;</w:t>
      </w:r>
    </w:p>
    <w:p w:rsidR="00933CFF" w:rsidRPr="000A5072" w:rsidRDefault="00933CFF" w:rsidP="00933CFF">
      <w:pPr>
        <w:pStyle w:val="Textoindependiente"/>
        <w:tabs>
          <w:tab w:val="left" w:pos="567"/>
        </w:tabs>
        <w:spacing w:before="11"/>
        <w:ind w:left="142"/>
        <w:jc w:val="both"/>
        <w:rPr>
          <w:rFonts w:asciiTheme="minorHAnsi" w:hAnsiTheme="minorHAnsi" w:cstheme="minorHAnsi"/>
          <w:i w:val="0"/>
          <w:sz w:val="16"/>
          <w:szCs w:val="16"/>
        </w:rPr>
      </w:pPr>
    </w:p>
    <w:p w:rsidR="00303E89" w:rsidRDefault="00303E89" w:rsidP="00933CFF">
      <w:pPr>
        <w:pStyle w:val="Textoindependiente"/>
        <w:numPr>
          <w:ilvl w:val="0"/>
          <w:numId w:val="23"/>
        </w:numPr>
        <w:tabs>
          <w:tab w:val="left" w:pos="567"/>
        </w:tabs>
        <w:spacing w:before="11"/>
        <w:ind w:left="142"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Si se comprueba que tiene acuerdos con otro u otros licitantes para modificar las características de bienes a adquirir, arrendar y/o prestación de servicios objeto de la licitación, o cualquier otro acuerdo que tenga con el fin de obtener ventaja sobre los demás licitantes y/o genere un perjuicio al Municipio; </w:t>
      </w:r>
    </w:p>
    <w:p w:rsidR="00933CFF" w:rsidRPr="000A5072" w:rsidRDefault="00933CFF" w:rsidP="00933CFF">
      <w:pPr>
        <w:pStyle w:val="Textoindependiente"/>
        <w:tabs>
          <w:tab w:val="left" w:pos="567"/>
        </w:tabs>
        <w:spacing w:before="11"/>
        <w:ind w:left="142"/>
        <w:jc w:val="both"/>
        <w:rPr>
          <w:rFonts w:asciiTheme="minorHAnsi" w:hAnsiTheme="minorHAnsi" w:cstheme="minorHAnsi"/>
          <w:i w:val="0"/>
          <w:sz w:val="16"/>
          <w:szCs w:val="16"/>
        </w:rPr>
      </w:pPr>
    </w:p>
    <w:p w:rsidR="00303E89" w:rsidRDefault="00303E89" w:rsidP="00933CFF">
      <w:pPr>
        <w:pStyle w:val="Textoindependiente"/>
        <w:numPr>
          <w:ilvl w:val="0"/>
          <w:numId w:val="23"/>
        </w:numPr>
        <w:tabs>
          <w:tab w:val="left" w:pos="567"/>
        </w:tabs>
        <w:spacing w:before="11"/>
        <w:ind w:left="142"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El incumplimiento a lo establecido en este Reglamento, y demás disposiciones legales </w:t>
      </w:r>
      <w:r w:rsidRPr="005D3DBA">
        <w:rPr>
          <w:rFonts w:asciiTheme="minorHAnsi" w:hAnsiTheme="minorHAnsi" w:cstheme="minorHAnsi"/>
          <w:i w:val="0"/>
          <w:sz w:val="24"/>
          <w:szCs w:val="24"/>
        </w:rPr>
        <w:lastRenderedPageBreak/>
        <w:t>aplicables;</w:t>
      </w:r>
    </w:p>
    <w:p w:rsidR="00933CFF" w:rsidRPr="000A5072" w:rsidRDefault="00933CFF" w:rsidP="000A5072">
      <w:pPr>
        <w:pStyle w:val="Textoindependiente"/>
        <w:tabs>
          <w:tab w:val="left" w:pos="567"/>
        </w:tabs>
        <w:spacing w:before="11"/>
        <w:ind w:left="142"/>
        <w:jc w:val="both"/>
        <w:rPr>
          <w:rFonts w:asciiTheme="minorHAnsi" w:hAnsiTheme="minorHAnsi" w:cstheme="minorHAnsi"/>
          <w:i w:val="0"/>
          <w:sz w:val="16"/>
          <w:szCs w:val="16"/>
        </w:rPr>
      </w:pPr>
    </w:p>
    <w:p w:rsidR="00303E89" w:rsidRDefault="00303E89" w:rsidP="0045146E">
      <w:pPr>
        <w:pStyle w:val="Textoindependiente"/>
        <w:numPr>
          <w:ilvl w:val="0"/>
          <w:numId w:val="23"/>
        </w:numPr>
        <w:tabs>
          <w:tab w:val="left" w:pos="567"/>
        </w:tabs>
        <w:spacing w:before="11"/>
        <w:ind w:left="142"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Cuando las propuestas técnicas y económicas se presenten sin la firma autógrafa del Representante; </w:t>
      </w:r>
    </w:p>
    <w:p w:rsidR="00933CFF" w:rsidRPr="000A5072" w:rsidRDefault="00933CFF" w:rsidP="000A5072">
      <w:pPr>
        <w:pStyle w:val="Textoindependiente"/>
        <w:tabs>
          <w:tab w:val="left" w:pos="567"/>
        </w:tabs>
        <w:spacing w:before="11"/>
        <w:ind w:left="142"/>
        <w:jc w:val="both"/>
        <w:rPr>
          <w:rFonts w:asciiTheme="minorHAnsi" w:hAnsiTheme="minorHAnsi" w:cstheme="minorHAnsi"/>
          <w:i w:val="0"/>
          <w:sz w:val="16"/>
          <w:szCs w:val="16"/>
        </w:rPr>
      </w:pPr>
    </w:p>
    <w:p w:rsidR="00303E89" w:rsidRDefault="00303E89" w:rsidP="005C5511">
      <w:pPr>
        <w:pStyle w:val="Textoindependiente"/>
        <w:numPr>
          <w:ilvl w:val="0"/>
          <w:numId w:val="23"/>
        </w:numPr>
        <w:spacing w:before="11"/>
        <w:ind w:left="567"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Cuando se presenten ofertas económicas en moneda que no sean pesos mexicanos;</w:t>
      </w:r>
    </w:p>
    <w:p w:rsidR="00933CFF" w:rsidRPr="000A5072" w:rsidRDefault="00933CFF" w:rsidP="00933CFF">
      <w:pPr>
        <w:pStyle w:val="Textoindependiente"/>
        <w:spacing w:before="11"/>
        <w:ind w:left="567"/>
        <w:jc w:val="both"/>
        <w:rPr>
          <w:rFonts w:asciiTheme="minorHAnsi" w:hAnsiTheme="minorHAnsi" w:cstheme="minorHAnsi"/>
          <w:i w:val="0"/>
          <w:sz w:val="16"/>
          <w:szCs w:val="16"/>
        </w:rPr>
      </w:pPr>
    </w:p>
    <w:p w:rsidR="00303E89" w:rsidRDefault="00303E89" w:rsidP="005C5511">
      <w:pPr>
        <w:pStyle w:val="Textoindependiente"/>
        <w:numPr>
          <w:ilvl w:val="0"/>
          <w:numId w:val="23"/>
        </w:numPr>
        <w:spacing w:before="11"/>
        <w:ind w:left="567"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Cuando oferten bienes o servicios diferentes a los solicitados; </w:t>
      </w:r>
    </w:p>
    <w:p w:rsidR="00933CFF" w:rsidRPr="000A5072" w:rsidRDefault="00933CFF" w:rsidP="00933CFF">
      <w:pPr>
        <w:pStyle w:val="Textoindependiente"/>
        <w:spacing w:before="11"/>
        <w:ind w:left="567"/>
        <w:jc w:val="both"/>
        <w:rPr>
          <w:rFonts w:asciiTheme="minorHAnsi" w:hAnsiTheme="minorHAnsi" w:cstheme="minorHAnsi"/>
          <w:i w:val="0"/>
          <w:sz w:val="16"/>
          <w:szCs w:val="16"/>
        </w:rPr>
      </w:pPr>
    </w:p>
    <w:p w:rsidR="00303E89" w:rsidRDefault="00303E89" w:rsidP="005C5511">
      <w:pPr>
        <w:pStyle w:val="Textoindependiente"/>
        <w:numPr>
          <w:ilvl w:val="0"/>
          <w:numId w:val="23"/>
        </w:numPr>
        <w:spacing w:before="11"/>
        <w:ind w:left="567"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Cuando se presente documentos alterados modificando el contenido de los mismos; </w:t>
      </w:r>
    </w:p>
    <w:p w:rsidR="00933CFF" w:rsidRPr="000A5072" w:rsidRDefault="00933CFF" w:rsidP="00933CFF">
      <w:pPr>
        <w:pStyle w:val="Textoindependiente"/>
        <w:spacing w:before="11"/>
        <w:ind w:left="567"/>
        <w:jc w:val="both"/>
        <w:rPr>
          <w:rFonts w:asciiTheme="minorHAnsi" w:hAnsiTheme="minorHAnsi" w:cstheme="minorHAnsi"/>
          <w:i w:val="0"/>
          <w:sz w:val="16"/>
          <w:szCs w:val="16"/>
        </w:rPr>
      </w:pPr>
    </w:p>
    <w:p w:rsidR="00303E89" w:rsidRDefault="00710AEB" w:rsidP="00710AEB">
      <w:pPr>
        <w:pStyle w:val="Textoindependiente"/>
        <w:numPr>
          <w:ilvl w:val="0"/>
          <w:numId w:val="23"/>
        </w:numPr>
        <w:tabs>
          <w:tab w:val="left" w:pos="567"/>
        </w:tabs>
        <w:spacing w:before="11"/>
        <w:ind w:left="142" w:firstLine="0"/>
        <w:jc w:val="both"/>
        <w:rPr>
          <w:rFonts w:asciiTheme="minorHAnsi" w:hAnsiTheme="minorHAnsi" w:cstheme="minorHAnsi"/>
          <w:i w:val="0"/>
          <w:sz w:val="24"/>
          <w:szCs w:val="24"/>
        </w:rPr>
      </w:pPr>
      <w:r>
        <w:rPr>
          <w:rFonts w:asciiTheme="minorHAnsi" w:hAnsiTheme="minorHAnsi" w:cstheme="minorHAnsi"/>
          <w:i w:val="0"/>
          <w:sz w:val="24"/>
          <w:szCs w:val="24"/>
        </w:rPr>
        <w:t xml:space="preserve"> </w:t>
      </w:r>
      <w:r w:rsidR="00303E89" w:rsidRPr="005D3DBA">
        <w:rPr>
          <w:rFonts w:asciiTheme="minorHAnsi" w:hAnsiTheme="minorHAnsi" w:cstheme="minorHAnsi"/>
          <w:i w:val="0"/>
          <w:sz w:val="24"/>
          <w:szCs w:val="24"/>
        </w:rPr>
        <w:t>Cuando se compruebe que el participante no cuenta con capacidad para garantizar los bienes a adquirir, arrendar y/o prestación de servicios solicitados;</w:t>
      </w:r>
      <w:r w:rsidR="00933CFF">
        <w:rPr>
          <w:rFonts w:asciiTheme="minorHAnsi" w:hAnsiTheme="minorHAnsi" w:cstheme="minorHAnsi"/>
          <w:i w:val="0"/>
          <w:sz w:val="24"/>
          <w:szCs w:val="24"/>
        </w:rPr>
        <w:t xml:space="preserve"> y</w:t>
      </w:r>
    </w:p>
    <w:p w:rsidR="00933CFF" w:rsidRPr="000A5072" w:rsidRDefault="00933CFF" w:rsidP="00933CFF">
      <w:pPr>
        <w:pStyle w:val="Textoindependiente"/>
        <w:spacing w:before="11"/>
        <w:ind w:left="567"/>
        <w:jc w:val="both"/>
        <w:rPr>
          <w:rFonts w:asciiTheme="minorHAnsi" w:hAnsiTheme="minorHAnsi" w:cstheme="minorHAnsi"/>
          <w:i w:val="0"/>
          <w:sz w:val="16"/>
          <w:szCs w:val="16"/>
        </w:rPr>
      </w:pPr>
    </w:p>
    <w:p w:rsidR="00303E89" w:rsidRPr="005D3DBA" w:rsidRDefault="00303E89" w:rsidP="00710AEB">
      <w:pPr>
        <w:pStyle w:val="Textoindependiente"/>
        <w:numPr>
          <w:ilvl w:val="0"/>
          <w:numId w:val="23"/>
        </w:numPr>
        <w:tabs>
          <w:tab w:val="left" w:pos="567"/>
        </w:tabs>
        <w:spacing w:before="11"/>
        <w:ind w:left="142"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Cuando se solicite en algún documento la leyenda “BAJO PROTESTA DE DECIR VERDAD” y ésta sea omitida en el documento correspondiente.</w:t>
      </w:r>
    </w:p>
    <w:p w:rsidR="00303E89" w:rsidRPr="005D3DBA" w:rsidRDefault="00303E89" w:rsidP="00770E26">
      <w:pPr>
        <w:pStyle w:val="Textoindependiente"/>
        <w:spacing w:before="11"/>
        <w:jc w:val="both"/>
        <w:rPr>
          <w:rFonts w:asciiTheme="minorHAnsi" w:hAnsiTheme="minorHAnsi" w:cstheme="minorHAnsi"/>
          <w:i w:val="0"/>
          <w:sz w:val="24"/>
          <w:szCs w:val="24"/>
        </w:rPr>
      </w:pPr>
    </w:p>
    <w:p w:rsidR="00303E89" w:rsidRDefault="00303E89" w:rsidP="004F656B">
      <w:pPr>
        <w:pStyle w:val="Textoindependiente"/>
        <w:spacing w:before="11"/>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6</w:t>
      </w:r>
      <w:r w:rsidR="000300F1" w:rsidRPr="005D3DBA">
        <w:rPr>
          <w:rFonts w:asciiTheme="minorHAnsi" w:hAnsiTheme="minorHAnsi" w:cstheme="minorHAnsi"/>
          <w:b/>
          <w:i w:val="0"/>
          <w:sz w:val="24"/>
          <w:szCs w:val="24"/>
        </w:rPr>
        <w:t>2</w:t>
      </w:r>
      <w:r w:rsidRPr="005D3DBA">
        <w:rPr>
          <w:rFonts w:asciiTheme="minorHAnsi" w:hAnsiTheme="minorHAnsi" w:cstheme="minorHAnsi"/>
          <w:i w:val="0"/>
          <w:sz w:val="24"/>
          <w:szCs w:val="24"/>
        </w:rPr>
        <w:t xml:space="preserve">.- </w:t>
      </w:r>
      <w:r w:rsidR="00244529">
        <w:rPr>
          <w:rFonts w:asciiTheme="minorHAnsi" w:hAnsiTheme="minorHAnsi" w:cstheme="minorHAnsi"/>
          <w:i w:val="0"/>
          <w:sz w:val="24"/>
          <w:szCs w:val="24"/>
        </w:rPr>
        <w:t>La Secretaría</w:t>
      </w:r>
      <w:r w:rsidRPr="005D3DBA">
        <w:rPr>
          <w:rFonts w:asciiTheme="minorHAnsi" w:hAnsiTheme="minorHAnsi" w:cstheme="minorHAnsi"/>
          <w:i w:val="0"/>
          <w:sz w:val="24"/>
          <w:szCs w:val="24"/>
        </w:rPr>
        <w:t xml:space="preserve"> podrá cancelar una licitación o alguna partida cuando: </w:t>
      </w:r>
    </w:p>
    <w:p w:rsidR="00933CFF" w:rsidRPr="00933CFF" w:rsidRDefault="00933CFF" w:rsidP="004F656B">
      <w:pPr>
        <w:pStyle w:val="Textoindependiente"/>
        <w:spacing w:before="11"/>
        <w:ind w:left="142"/>
        <w:jc w:val="both"/>
        <w:rPr>
          <w:rFonts w:asciiTheme="minorHAnsi" w:hAnsiTheme="minorHAnsi" w:cstheme="minorHAnsi"/>
          <w:i w:val="0"/>
          <w:sz w:val="16"/>
          <w:szCs w:val="16"/>
        </w:rPr>
      </w:pPr>
    </w:p>
    <w:p w:rsidR="00276B38" w:rsidRDefault="00303E89" w:rsidP="00933CFF">
      <w:pPr>
        <w:pStyle w:val="Textoindependiente"/>
        <w:numPr>
          <w:ilvl w:val="0"/>
          <w:numId w:val="24"/>
        </w:numPr>
        <w:ind w:left="567"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Cuando se presente caso fortuito o fuerza mayor;</w:t>
      </w:r>
      <w:r w:rsidR="00933CFF">
        <w:rPr>
          <w:rFonts w:asciiTheme="minorHAnsi" w:hAnsiTheme="minorHAnsi" w:cstheme="minorHAnsi"/>
          <w:i w:val="0"/>
          <w:sz w:val="24"/>
          <w:szCs w:val="24"/>
        </w:rPr>
        <w:t xml:space="preserve">  y</w:t>
      </w:r>
    </w:p>
    <w:p w:rsidR="00933CFF" w:rsidRPr="000A5072" w:rsidRDefault="00933CFF" w:rsidP="00933CFF">
      <w:pPr>
        <w:pStyle w:val="Textoindependiente"/>
        <w:ind w:left="567" w:hanging="425"/>
        <w:jc w:val="both"/>
        <w:rPr>
          <w:rFonts w:asciiTheme="minorHAnsi" w:hAnsiTheme="minorHAnsi" w:cstheme="minorHAnsi"/>
          <w:i w:val="0"/>
          <w:sz w:val="16"/>
          <w:szCs w:val="16"/>
        </w:rPr>
      </w:pPr>
    </w:p>
    <w:p w:rsidR="00303E89" w:rsidRPr="005D3DBA" w:rsidRDefault="00303E89" w:rsidP="00933CFF">
      <w:pPr>
        <w:pStyle w:val="Textoindependiente"/>
        <w:numPr>
          <w:ilvl w:val="0"/>
          <w:numId w:val="24"/>
        </w:numPr>
        <w:tabs>
          <w:tab w:val="left" w:pos="567"/>
        </w:tabs>
        <w:ind w:left="142" w:firstLine="0"/>
        <w:jc w:val="both"/>
        <w:rPr>
          <w:rFonts w:asciiTheme="minorHAnsi" w:hAnsiTheme="minorHAnsi" w:cstheme="minorHAnsi"/>
          <w:i w:val="0"/>
          <w:sz w:val="24"/>
          <w:szCs w:val="24"/>
        </w:rPr>
      </w:pPr>
      <w:r w:rsidRPr="005D3DBA">
        <w:rPr>
          <w:rFonts w:asciiTheme="minorHAnsi" w:hAnsiTheme="minorHAnsi" w:cstheme="minorHAnsi"/>
          <w:i w:val="0"/>
          <w:sz w:val="24"/>
          <w:szCs w:val="24"/>
        </w:rPr>
        <w:t>Existan circunstancias justificadas que extingan la necesidad para adquirir los bienes, arrendamientos y/o prestación de servicios, y que de continuarse con el procedimiento de contratación, se pudiera ocasionar un daño o perjuicio al propio Municipio.</w:t>
      </w:r>
    </w:p>
    <w:p w:rsidR="00303E89" w:rsidRPr="005D3DBA" w:rsidRDefault="00303E89" w:rsidP="00770E26">
      <w:pPr>
        <w:pStyle w:val="Textoindependiente"/>
        <w:spacing w:before="11"/>
        <w:jc w:val="both"/>
        <w:rPr>
          <w:rFonts w:asciiTheme="minorHAnsi" w:hAnsiTheme="minorHAnsi" w:cstheme="minorHAnsi"/>
          <w:i w:val="0"/>
          <w:sz w:val="24"/>
          <w:szCs w:val="24"/>
        </w:rPr>
      </w:pPr>
    </w:p>
    <w:p w:rsidR="00276B38" w:rsidRPr="005D3DBA" w:rsidRDefault="00276B38" w:rsidP="004F656B">
      <w:pPr>
        <w:pStyle w:val="Textoindependiente"/>
        <w:spacing w:before="11"/>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w:t>
      </w:r>
      <w:r w:rsidR="004F656B" w:rsidRPr="005D3DBA">
        <w:rPr>
          <w:rFonts w:asciiTheme="minorHAnsi" w:hAnsiTheme="minorHAnsi" w:cstheme="minorHAnsi"/>
          <w:b/>
          <w:i w:val="0"/>
          <w:sz w:val="24"/>
          <w:szCs w:val="24"/>
        </w:rPr>
        <w:t>lo 63</w:t>
      </w:r>
      <w:r w:rsidRPr="005D3DBA">
        <w:rPr>
          <w:rFonts w:asciiTheme="minorHAnsi" w:hAnsiTheme="minorHAnsi" w:cstheme="minorHAnsi"/>
          <w:i w:val="0"/>
          <w:sz w:val="24"/>
          <w:szCs w:val="24"/>
        </w:rPr>
        <w:t>.- La determinación de cancelar una licitación o partida deberá precisar el acontecimiento que motiva la decisión, la cual se hará del conocimiento de los licitantes, pudiendo interponer la inconformidad en los términos establecidos en este Reglamento</w:t>
      </w:r>
      <w:r w:rsidR="004F656B" w:rsidRPr="005D3DBA">
        <w:rPr>
          <w:rFonts w:asciiTheme="minorHAnsi" w:hAnsiTheme="minorHAnsi" w:cstheme="minorHAnsi"/>
          <w:i w:val="0"/>
          <w:sz w:val="24"/>
          <w:szCs w:val="24"/>
        </w:rPr>
        <w:t>.</w:t>
      </w:r>
    </w:p>
    <w:p w:rsidR="00303E89" w:rsidRPr="005D3DBA" w:rsidRDefault="00303E89" w:rsidP="00770E26">
      <w:pPr>
        <w:pStyle w:val="Textoindependiente"/>
        <w:spacing w:before="11"/>
        <w:jc w:val="both"/>
        <w:rPr>
          <w:rFonts w:asciiTheme="minorHAnsi" w:hAnsiTheme="minorHAnsi" w:cstheme="minorHAnsi"/>
          <w:i w:val="0"/>
          <w:sz w:val="24"/>
          <w:szCs w:val="24"/>
        </w:rPr>
      </w:pPr>
    </w:p>
    <w:p w:rsidR="00CA77A7" w:rsidRPr="005D3DBA" w:rsidRDefault="00CA77A7" w:rsidP="00770E26">
      <w:pPr>
        <w:pStyle w:val="Textoindependiente"/>
        <w:spacing w:before="11"/>
        <w:jc w:val="both"/>
        <w:rPr>
          <w:rFonts w:asciiTheme="minorHAnsi" w:hAnsiTheme="minorHAnsi" w:cstheme="minorHAnsi"/>
          <w:i w:val="0"/>
          <w:sz w:val="24"/>
          <w:szCs w:val="24"/>
        </w:rPr>
      </w:pPr>
    </w:p>
    <w:p w:rsidR="00CA77A7" w:rsidRPr="005D3DBA" w:rsidRDefault="00FA370E" w:rsidP="002C41B2">
      <w:pPr>
        <w:pStyle w:val="Ttulo21"/>
        <w:spacing w:line="229" w:lineRule="exact"/>
        <w:ind w:right="446"/>
        <w:rPr>
          <w:rFonts w:asciiTheme="minorHAnsi" w:hAnsiTheme="minorHAnsi" w:cstheme="minorHAnsi"/>
          <w:i w:val="0"/>
          <w:sz w:val="24"/>
          <w:szCs w:val="24"/>
        </w:rPr>
      </w:pPr>
      <w:r w:rsidRPr="005D3DBA">
        <w:rPr>
          <w:rFonts w:asciiTheme="minorHAnsi" w:hAnsiTheme="minorHAnsi" w:cstheme="minorHAnsi"/>
          <w:i w:val="0"/>
          <w:sz w:val="24"/>
          <w:szCs w:val="24"/>
        </w:rPr>
        <w:t>CAPÍTULO TERCERO</w:t>
      </w:r>
    </w:p>
    <w:p w:rsidR="004F656B" w:rsidRPr="005D3DBA" w:rsidRDefault="004F656B" w:rsidP="00096635">
      <w:pPr>
        <w:pStyle w:val="Textoindependiente"/>
        <w:spacing w:before="9"/>
        <w:ind w:left="142"/>
        <w:jc w:val="center"/>
        <w:rPr>
          <w:rFonts w:asciiTheme="minorHAnsi" w:hAnsiTheme="minorHAnsi" w:cstheme="minorHAnsi"/>
          <w:i w:val="0"/>
          <w:sz w:val="24"/>
          <w:szCs w:val="24"/>
        </w:rPr>
      </w:pPr>
      <w:r w:rsidRPr="005D3DBA">
        <w:rPr>
          <w:rFonts w:asciiTheme="minorHAnsi" w:hAnsiTheme="minorHAnsi" w:cstheme="minorHAnsi"/>
          <w:i w:val="0"/>
          <w:w w:val="105"/>
          <w:sz w:val="24"/>
          <w:szCs w:val="24"/>
        </w:rPr>
        <w:t>DEL PROCEDIMIENTO DE ADJUDICACIÓN DIRECTA</w:t>
      </w:r>
    </w:p>
    <w:p w:rsidR="004F656B" w:rsidRPr="005D3DBA" w:rsidRDefault="004F656B" w:rsidP="004F656B">
      <w:pPr>
        <w:pStyle w:val="Textoindependiente"/>
        <w:spacing w:before="1"/>
        <w:jc w:val="both"/>
        <w:rPr>
          <w:rFonts w:asciiTheme="minorHAnsi" w:hAnsiTheme="minorHAnsi" w:cstheme="minorHAnsi"/>
          <w:i w:val="0"/>
          <w:color w:val="FF0000"/>
          <w:sz w:val="24"/>
          <w:szCs w:val="24"/>
        </w:rPr>
      </w:pPr>
    </w:p>
    <w:p w:rsidR="004F656B" w:rsidRPr="005D3DBA" w:rsidRDefault="004F656B" w:rsidP="004F656B">
      <w:pPr>
        <w:pStyle w:val="Textoindependiente"/>
        <w:spacing w:before="11"/>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64</w:t>
      </w:r>
      <w:r w:rsidRPr="003D7BB3">
        <w:rPr>
          <w:rFonts w:asciiTheme="minorHAnsi" w:hAnsiTheme="minorHAnsi" w:cstheme="minorHAnsi"/>
          <w:i w:val="0"/>
          <w:sz w:val="24"/>
          <w:szCs w:val="24"/>
        </w:rPr>
        <w:t>.-</w:t>
      </w:r>
      <w:r w:rsidRPr="005D3DBA">
        <w:rPr>
          <w:rFonts w:asciiTheme="minorHAnsi" w:hAnsiTheme="minorHAnsi" w:cstheme="minorHAnsi"/>
          <w:i w:val="0"/>
          <w:sz w:val="24"/>
          <w:szCs w:val="24"/>
        </w:rPr>
        <w:t xml:space="preserve"> La adjudicación directa es el procedimiento de selección libre para adquirir bienes, arrendar y/o prestación de servicios del padrón de proveedores o de un grupo restringido de proveedores, únicamente, de acuerdo al monto establecido en este ordenamiento.</w:t>
      </w:r>
    </w:p>
    <w:p w:rsidR="004F656B" w:rsidRPr="005D3DBA" w:rsidRDefault="004F656B" w:rsidP="004F656B">
      <w:pPr>
        <w:pStyle w:val="Textoindependiente"/>
        <w:spacing w:before="11"/>
        <w:ind w:left="142"/>
        <w:jc w:val="both"/>
        <w:rPr>
          <w:rFonts w:asciiTheme="minorHAnsi" w:hAnsiTheme="minorHAnsi" w:cstheme="minorHAnsi"/>
          <w:b/>
          <w:i w:val="0"/>
          <w:sz w:val="24"/>
          <w:szCs w:val="24"/>
        </w:rPr>
      </w:pPr>
    </w:p>
    <w:p w:rsidR="004F656B" w:rsidRPr="005D3DBA" w:rsidRDefault="004F656B" w:rsidP="004F656B">
      <w:pPr>
        <w:pStyle w:val="Textoindependiente"/>
        <w:spacing w:before="11"/>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65</w:t>
      </w:r>
      <w:r w:rsidRPr="003D7BB3">
        <w:rPr>
          <w:rFonts w:asciiTheme="minorHAnsi" w:hAnsiTheme="minorHAnsi" w:cstheme="minorHAnsi"/>
          <w:i w:val="0"/>
          <w:sz w:val="24"/>
          <w:szCs w:val="24"/>
        </w:rPr>
        <w:t>.-</w:t>
      </w:r>
      <w:r w:rsidRPr="005D3DBA">
        <w:rPr>
          <w:rFonts w:asciiTheme="minorHAnsi" w:hAnsiTheme="minorHAnsi" w:cstheme="minorHAnsi"/>
          <w:i w:val="0"/>
          <w:sz w:val="24"/>
          <w:szCs w:val="24"/>
        </w:rPr>
        <w:t xml:space="preserve"> Para la realización de adjudicaciones directas se procurarán precios o valores de mercado de contratación, solo con una cotización del proveedor que suministre los bienes, bajo la responsabilidad del servidor público que las autorice o lleve a cabo.</w:t>
      </w:r>
    </w:p>
    <w:p w:rsidR="004F656B" w:rsidRPr="005D3DBA" w:rsidRDefault="004F656B" w:rsidP="004F656B">
      <w:pPr>
        <w:pStyle w:val="Textoindependiente"/>
        <w:spacing w:before="11"/>
        <w:ind w:left="142"/>
        <w:jc w:val="both"/>
        <w:rPr>
          <w:rFonts w:asciiTheme="minorHAnsi" w:hAnsiTheme="minorHAnsi" w:cstheme="minorHAnsi"/>
          <w:b/>
          <w:i w:val="0"/>
          <w:sz w:val="24"/>
          <w:szCs w:val="24"/>
        </w:rPr>
      </w:pPr>
    </w:p>
    <w:p w:rsidR="004F656B" w:rsidRDefault="004F656B" w:rsidP="004F656B">
      <w:pPr>
        <w:pStyle w:val="Prrafodelista"/>
        <w:jc w:val="both"/>
        <w:rPr>
          <w:rFonts w:asciiTheme="minorHAnsi" w:hAnsiTheme="minorHAnsi" w:cstheme="minorHAnsi"/>
          <w:color w:val="FF0000"/>
          <w:sz w:val="24"/>
          <w:szCs w:val="24"/>
        </w:rPr>
      </w:pPr>
    </w:p>
    <w:p w:rsidR="003D7BB3" w:rsidRPr="005D3DBA" w:rsidRDefault="003D7BB3" w:rsidP="004F656B">
      <w:pPr>
        <w:pStyle w:val="Prrafodelista"/>
        <w:jc w:val="both"/>
        <w:rPr>
          <w:rFonts w:asciiTheme="minorHAnsi" w:hAnsiTheme="minorHAnsi" w:cstheme="minorHAnsi"/>
          <w:color w:val="FF0000"/>
          <w:sz w:val="24"/>
          <w:szCs w:val="24"/>
        </w:rPr>
      </w:pPr>
    </w:p>
    <w:p w:rsidR="001866E8" w:rsidRDefault="001866E8" w:rsidP="009A60A0">
      <w:pPr>
        <w:pStyle w:val="Textoindependiente"/>
        <w:ind w:left="142" w:right="-54"/>
        <w:jc w:val="center"/>
        <w:rPr>
          <w:rFonts w:asciiTheme="minorHAnsi" w:hAnsiTheme="minorHAnsi" w:cstheme="minorHAnsi"/>
          <w:b/>
          <w:i w:val="0"/>
          <w:w w:val="105"/>
          <w:sz w:val="24"/>
          <w:szCs w:val="24"/>
        </w:rPr>
      </w:pPr>
    </w:p>
    <w:p w:rsidR="004F656B" w:rsidRDefault="004F656B" w:rsidP="009A60A0">
      <w:pPr>
        <w:pStyle w:val="Textoindependiente"/>
        <w:ind w:left="142" w:right="-54"/>
        <w:jc w:val="center"/>
        <w:rPr>
          <w:rFonts w:asciiTheme="minorHAnsi" w:hAnsiTheme="minorHAnsi" w:cstheme="minorHAnsi"/>
          <w:b/>
          <w:i w:val="0"/>
          <w:w w:val="105"/>
          <w:sz w:val="24"/>
          <w:szCs w:val="24"/>
        </w:rPr>
      </w:pPr>
      <w:r w:rsidRPr="005D3DBA">
        <w:rPr>
          <w:rFonts w:asciiTheme="minorHAnsi" w:hAnsiTheme="minorHAnsi" w:cstheme="minorHAnsi"/>
          <w:b/>
          <w:i w:val="0"/>
          <w:w w:val="105"/>
          <w:sz w:val="24"/>
          <w:szCs w:val="24"/>
        </w:rPr>
        <w:lastRenderedPageBreak/>
        <w:t>CAPITULO CUARTO</w:t>
      </w:r>
    </w:p>
    <w:p w:rsidR="009A60A0" w:rsidRDefault="004F656B" w:rsidP="009A60A0">
      <w:pPr>
        <w:pStyle w:val="Textoindependiente"/>
        <w:tabs>
          <w:tab w:val="left" w:pos="9639"/>
        </w:tabs>
        <w:spacing w:before="4" w:line="247" w:lineRule="auto"/>
        <w:ind w:left="142"/>
        <w:jc w:val="center"/>
        <w:rPr>
          <w:rFonts w:asciiTheme="minorHAnsi" w:hAnsiTheme="minorHAnsi" w:cstheme="minorHAnsi"/>
          <w:i w:val="0"/>
          <w:w w:val="105"/>
          <w:sz w:val="24"/>
          <w:szCs w:val="24"/>
        </w:rPr>
      </w:pPr>
      <w:r w:rsidRPr="005D3DBA">
        <w:rPr>
          <w:rFonts w:asciiTheme="minorHAnsi" w:hAnsiTheme="minorHAnsi" w:cstheme="minorHAnsi"/>
          <w:i w:val="0"/>
          <w:w w:val="105"/>
          <w:sz w:val="24"/>
          <w:szCs w:val="24"/>
        </w:rPr>
        <w:t>DEL PROCEDIMIENTO DE COTIZACIÓN</w:t>
      </w:r>
      <w:r w:rsidR="009A60A0">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 xml:space="preserve">POR </w:t>
      </w:r>
      <w:r w:rsidR="003D7BB3">
        <w:rPr>
          <w:rFonts w:asciiTheme="minorHAnsi" w:hAnsiTheme="minorHAnsi" w:cstheme="minorHAnsi"/>
          <w:i w:val="0"/>
          <w:w w:val="105"/>
          <w:sz w:val="24"/>
          <w:szCs w:val="24"/>
        </w:rPr>
        <w:t>E</w:t>
      </w:r>
      <w:r w:rsidRPr="005D3DBA">
        <w:rPr>
          <w:rFonts w:asciiTheme="minorHAnsi" w:hAnsiTheme="minorHAnsi" w:cstheme="minorHAnsi"/>
          <w:i w:val="0"/>
          <w:w w:val="105"/>
          <w:sz w:val="24"/>
          <w:szCs w:val="24"/>
        </w:rPr>
        <w:t>SCRITO</w:t>
      </w:r>
    </w:p>
    <w:p w:rsidR="004F656B" w:rsidRPr="005D3DBA" w:rsidRDefault="004F656B" w:rsidP="009A60A0">
      <w:pPr>
        <w:pStyle w:val="Textoindependiente"/>
        <w:tabs>
          <w:tab w:val="left" w:pos="9639"/>
        </w:tabs>
        <w:spacing w:before="4" w:line="247" w:lineRule="auto"/>
        <w:ind w:left="142"/>
        <w:jc w:val="center"/>
        <w:rPr>
          <w:rFonts w:asciiTheme="minorHAnsi" w:hAnsiTheme="minorHAnsi" w:cstheme="minorHAnsi"/>
          <w:i w:val="0"/>
          <w:sz w:val="24"/>
          <w:szCs w:val="24"/>
        </w:rPr>
      </w:pPr>
      <w:r w:rsidRPr="005D3DBA">
        <w:rPr>
          <w:rFonts w:asciiTheme="minorHAnsi" w:hAnsiTheme="minorHAnsi" w:cstheme="minorHAnsi"/>
          <w:i w:val="0"/>
          <w:w w:val="105"/>
          <w:sz w:val="24"/>
          <w:szCs w:val="24"/>
        </w:rPr>
        <w:t xml:space="preserve"> DE CUANDO MENOS TRES </w:t>
      </w:r>
      <w:r w:rsidR="009A60A0">
        <w:rPr>
          <w:rFonts w:asciiTheme="minorHAnsi" w:hAnsiTheme="minorHAnsi" w:cstheme="minorHAnsi"/>
          <w:i w:val="0"/>
          <w:w w:val="105"/>
          <w:sz w:val="24"/>
          <w:szCs w:val="24"/>
        </w:rPr>
        <w:t>P</w:t>
      </w:r>
      <w:r w:rsidRPr="005D3DBA">
        <w:rPr>
          <w:rFonts w:asciiTheme="minorHAnsi" w:hAnsiTheme="minorHAnsi" w:cstheme="minorHAnsi"/>
          <w:i w:val="0"/>
          <w:w w:val="105"/>
          <w:sz w:val="24"/>
          <w:szCs w:val="24"/>
        </w:rPr>
        <w:t>ROVEEDORES</w:t>
      </w:r>
    </w:p>
    <w:p w:rsidR="004F656B" w:rsidRPr="005D3DBA" w:rsidRDefault="004F656B" w:rsidP="004F656B">
      <w:pPr>
        <w:pStyle w:val="Textoindependiente"/>
        <w:spacing w:before="6"/>
        <w:jc w:val="both"/>
        <w:rPr>
          <w:rFonts w:asciiTheme="minorHAnsi" w:hAnsiTheme="minorHAnsi" w:cstheme="minorHAnsi"/>
          <w:i w:val="0"/>
          <w:sz w:val="24"/>
          <w:szCs w:val="24"/>
        </w:rPr>
      </w:pPr>
    </w:p>
    <w:p w:rsidR="004F656B" w:rsidRPr="005D3DBA" w:rsidRDefault="004F656B" w:rsidP="004F656B">
      <w:pPr>
        <w:pStyle w:val="Textoindependiente"/>
        <w:spacing w:before="11"/>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66</w:t>
      </w:r>
      <w:r w:rsidRPr="003D7BB3">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El procedimiento de cotización por escrito de cuando menos tres proveedores es el procedimiento mediante el cual se solicita a tres proveedores del padrón su cotización por escrito dirigido a la dirección de adquisiciones del Municipio.</w:t>
      </w:r>
    </w:p>
    <w:p w:rsidR="004F656B" w:rsidRPr="005D3DBA" w:rsidRDefault="004F656B" w:rsidP="004F656B">
      <w:pPr>
        <w:pStyle w:val="Textoindependiente"/>
        <w:spacing w:before="11"/>
        <w:ind w:left="142"/>
        <w:jc w:val="both"/>
        <w:rPr>
          <w:rFonts w:asciiTheme="minorHAnsi" w:hAnsiTheme="minorHAnsi" w:cstheme="minorHAnsi"/>
          <w:b/>
          <w:i w:val="0"/>
          <w:sz w:val="24"/>
          <w:szCs w:val="24"/>
        </w:rPr>
      </w:pPr>
    </w:p>
    <w:p w:rsidR="004F656B" w:rsidRPr="005D3DBA" w:rsidRDefault="004F656B" w:rsidP="004F656B">
      <w:pPr>
        <w:pStyle w:val="Textoindependiente"/>
        <w:spacing w:before="11"/>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67</w:t>
      </w:r>
      <w:r w:rsidRPr="003D7BB3">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El procedimiento de </w:t>
      </w:r>
      <w:r w:rsidR="009A60A0">
        <w:rPr>
          <w:rFonts w:asciiTheme="minorHAnsi" w:hAnsiTheme="minorHAnsi" w:cstheme="minorHAnsi"/>
          <w:i w:val="0"/>
          <w:sz w:val="24"/>
          <w:szCs w:val="24"/>
        </w:rPr>
        <w:t>c</w:t>
      </w:r>
      <w:r w:rsidRPr="005D3DBA">
        <w:rPr>
          <w:rFonts w:asciiTheme="minorHAnsi" w:hAnsiTheme="minorHAnsi" w:cstheme="minorHAnsi"/>
          <w:i w:val="0"/>
          <w:sz w:val="24"/>
          <w:szCs w:val="24"/>
        </w:rPr>
        <w:t xml:space="preserve">otización </w:t>
      </w:r>
      <w:r w:rsidR="009A60A0">
        <w:rPr>
          <w:rFonts w:asciiTheme="minorHAnsi" w:hAnsiTheme="minorHAnsi" w:cstheme="minorHAnsi"/>
          <w:i w:val="0"/>
          <w:sz w:val="24"/>
          <w:szCs w:val="24"/>
        </w:rPr>
        <w:t>p</w:t>
      </w:r>
      <w:r w:rsidRPr="005D3DBA">
        <w:rPr>
          <w:rFonts w:asciiTheme="minorHAnsi" w:hAnsiTheme="minorHAnsi" w:cstheme="minorHAnsi"/>
          <w:i w:val="0"/>
          <w:sz w:val="24"/>
          <w:szCs w:val="24"/>
        </w:rPr>
        <w:t xml:space="preserve">or </w:t>
      </w:r>
      <w:r w:rsidR="009A60A0">
        <w:rPr>
          <w:rFonts w:asciiTheme="minorHAnsi" w:hAnsiTheme="minorHAnsi" w:cstheme="minorHAnsi"/>
          <w:i w:val="0"/>
          <w:sz w:val="24"/>
          <w:szCs w:val="24"/>
        </w:rPr>
        <w:t>e</w:t>
      </w:r>
      <w:r w:rsidRPr="005D3DBA">
        <w:rPr>
          <w:rFonts w:asciiTheme="minorHAnsi" w:hAnsiTheme="minorHAnsi" w:cstheme="minorHAnsi"/>
          <w:i w:val="0"/>
          <w:sz w:val="24"/>
          <w:szCs w:val="24"/>
        </w:rPr>
        <w:t xml:space="preserve">scrito </w:t>
      </w:r>
      <w:r w:rsidR="009A60A0">
        <w:rPr>
          <w:rFonts w:asciiTheme="minorHAnsi" w:hAnsiTheme="minorHAnsi" w:cstheme="minorHAnsi"/>
          <w:i w:val="0"/>
          <w:sz w:val="24"/>
          <w:szCs w:val="24"/>
        </w:rPr>
        <w:t>d</w:t>
      </w:r>
      <w:r w:rsidRPr="005D3DBA">
        <w:rPr>
          <w:rFonts w:asciiTheme="minorHAnsi" w:hAnsiTheme="minorHAnsi" w:cstheme="minorHAnsi"/>
          <w:i w:val="0"/>
          <w:sz w:val="24"/>
          <w:szCs w:val="24"/>
        </w:rPr>
        <w:t xml:space="preserve">e </w:t>
      </w:r>
      <w:r w:rsidR="009A60A0">
        <w:rPr>
          <w:rFonts w:asciiTheme="minorHAnsi" w:hAnsiTheme="minorHAnsi" w:cstheme="minorHAnsi"/>
          <w:i w:val="0"/>
          <w:sz w:val="24"/>
          <w:szCs w:val="24"/>
        </w:rPr>
        <w:t>cu</w:t>
      </w:r>
      <w:r w:rsidRPr="005D3DBA">
        <w:rPr>
          <w:rFonts w:asciiTheme="minorHAnsi" w:hAnsiTheme="minorHAnsi" w:cstheme="minorHAnsi"/>
          <w:i w:val="0"/>
          <w:sz w:val="24"/>
          <w:szCs w:val="24"/>
        </w:rPr>
        <w:t xml:space="preserve">ando </w:t>
      </w:r>
      <w:r w:rsidR="009A60A0">
        <w:rPr>
          <w:rFonts w:asciiTheme="minorHAnsi" w:hAnsiTheme="minorHAnsi" w:cstheme="minorHAnsi"/>
          <w:i w:val="0"/>
          <w:sz w:val="24"/>
          <w:szCs w:val="24"/>
        </w:rPr>
        <w:t>m</w:t>
      </w:r>
      <w:r w:rsidRPr="005D3DBA">
        <w:rPr>
          <w:rFonts w:asciiTheme="minorHAnsi" w:hAnsiTheme="minorHAnsi" w:cstheme="minorHAnsi"/>
          <w:i w:val="0"/>
          <w:sz w:val="24"/>
          <w:szCs w:val="24"/>
        </w:rPr>
        <w:t xml:space="preserve">enos </w:t>
      </w:r>
      <w:r w:rsidR="009A60A0">
        <w:rPr>
          <w:rFonts w:asciiTheme="minorHAnsi" w:hAnsiTheme="minorHAnsi" w:cstheme="minorHAnsi"/>
          <w:i w:val="0"/>
          <w:sz w:val="24"/>
          <w:szCs w:val="24"/>
        </w:rPr>
        <w:t>t</w:t>
      </w:r>
      <w:r w:rsidRPr="005D3DBA">
        <w:rPr>
          <w:rFonts w:asciiTheme="minorHAnsi" w:hAnsiTheme="minorHAnsi" w:cstheme="minorHAnsi"/>
          <w:i w:val="0"/>
          <w:sz w:val="24"/>
          <w:szCs w:val="24"/>
        </w:rPr>
        <w:t xml:space="preserve">res </w:t>
      </w:r>
      <w:r w:rsidR="009A60A0">
        <w:rPr>
          <w:rFonts w:asciiTheme="minorHAnsi" w:hAnsiTheme="minorHAnsi" w:cstheme="minorHAnsi"/>
          <w:i w:val="0"/>
          <w:sz w:val="24"/>
          <w:szCs w:val="24"/>
        </w:rPr>
        <w:t>p</w:t>
      </w:r>
      <w:r w:rsidRPr="005D3DBA">
        <w:rPr>
          <w:rFonts w:asciiTheme="minorHAnsi" w:hAnsiTheme="minorHAnsi" w:cstheme="minorHAnsi"/>
          <w:i w:val="0"/>
          <w:sz w:val="24"/>
          <w:szCs w:val="24"/>
        </w:rPr>
        <w:t xml:space="preserve">roveedores se </w:t>
      </w:r>
      <w:proofErr w:type="gramStart"/>
      <w:r w:rsidRPr="005D3DBA">
        <w:rPr>
          <w:rFonts w:asciiTheme="minorHAnsi" w:hAnsiTheme="minorHAnsi" w:cstheme="minorHAnsi"/>
          <w:i w:val="0"/>
          <w:sz w:val="24"/>
          <w:szCs w:val="24"/>
        </w:rPr>
        <w:t>sujetar</w:t>
      </w:r>
      <w:r w:rsidR="00657403">
        <w:rPr>
          <w:rFonts w:asciiTheme="minorHAnsi" w:hAnsiTheme="minorHAnsi" w:cstheme="minorHAnsi"/>
          <w:i w:val="0"/>
          <w:sz w:val="24"/>
          <w:szCs w:val="24"/>
        </w:rPr>
        <w:t>á</w:t>
      </w:r>
      <w:proofErr w:type="gramEnd"/>
      <w:r w:rsidRPr="005D3DBA">
        <w:rPr>
          <w:rFonts w:asciiTheme="minorHAnsi" w:hAnsiTheme="minorHAnsi" w:cstheme="minorHAnsi"/>
          <w:i w:val="0"/>
          <w:sz w:val="24"/>
          <w:szCs w:val="24"/>
        </w:rPr>
        <w:t xml:space="preserve"> a lo siguiente:</w:t>
      </w:r>
    </w:p>
    <w:p w:rsidR="004F656B" w:rsidRPr="005D3DBA" w:rsidRDefault="004F656B" w:rsidP="004F656B">
      <w:pPr>
        <w:pStyle w:val="Textoindependiente"/>
        <w:spacing w:before="1"/>
        <w:ind w:left="142"/>
        <w:jc w:val="both"/>
        <w:rPr>
          <w:rFonts w:asciiTheme="minorHAnsi" w:hAnsiTheme="minorHAnsi" w:cstheme="minorHAnsi"/>
          <w:i w:val="0"/>
          <w:sz w:val="24"/>
          <w:szCs w:val="24"/>
        </w:rPr>
      </w:pPr>
    </w:p>
    <w:p w:rsidR="004F656B" w:rsidRPr="005D3DBA" w:rsidRDefault="004F656B" w:rsidP="003D7BB3">
      <w:pPr>
        <w:pStyle w:val="Prrafodelista"/>
        <w:numPr>
          <w:ilvl w:val="0"/>
          <w:numId w:val="32"/>
        </w:numPr>
        <w:tabs>
          <w:tab w:val="left" w:pos="142"/>
          <w:tab w:val="left" w:pos="567"/>
        </w:tabs>
        <w:spacing w:line="247" w:lineRule="auto"/>
        <w:ind w:left="142" w:right="-54" w:firstLine="0"/>
        <w:jc w:val="both"/>
        <w:rPr>
          <w:rFonts w:asciiTheme="minorHAnsi" w:hAnsiTheme="minorHAnsi" w:cstheme="minorHAnsi"/>
          <w:sz w:val="24"/>
          <w:szCs w:val="24"/>
        </w:rPr>
      </w:pPr>
      <w:r w:rsidRPr="005D3DBA">
        <w:rPr>
          <w:rFonts w:asciiTheme="minorHAnsi" w:hAnsiTheme="minorHAnsi" w:cstheme="minorHAnsi"/>
          <w:spacing w:val="2"/>
          <w:sz w:val="24"/>
          <w:szCs w:val="24"/>
        </w:rPr>
        <w:t>El  Director</w:t>
      </w:r>
      <w:r w:rsidRPr="005D3DBA">
        <w:rPr>
          <w:rFonts w:asciiTheme="minorHAnsi" w:hAnsiTheme="minorHAnsi" w:cstheme="minorHAnsi"/>
          <w:spacing w:val="43"/>
          <w:sz w:val="24"/>
          <w:szCs w:val="24"/>
        </w:rPr>
        <w:t xml:space="preserve"> </w:t>
      </w:r>
      <w:r w:rsidRPr="005D3DBA">
        <w:rPr>
          <w:rFonts w:asciiTheme="minorHAnsi" w:hAnsiTheme="minorHAnsi" w:cstheme="minorHAnsi"/>
          <w:spacing w:val="1"/>
          <w:sz w:val="24"/>
          <w:szCs w:val="24"/>
        </w:rPr>
        <w:t xml:space="preserve">de  </w:t>
      </w:r>
      <w:r w:rsidRPr="005D3DBA">
        <w:rPr>
          <w:rFonts w:asciiTheme="minorHAnsi" w:hAnsiTheme="minorHAnsi" w:cstheme="minorHAnsi"/>
          <w:spacing w:val="3"/>
          <w:sz w:val="24"/>
          <w:szCs w:val="24"/>
        </w:rPr>
        <w:t xml:space="preserve">Adquisiciones,  contando  </w:t>
      </w:r>
      <w:r w:rsidRPr="005D3DBA">
        <w:rPr>
          <w:rFonts w:asciiTheme="minorHAnsi" w:hAnsiTheme="minorHAnsi" w:cstheme="minorHAnsi"/>
          <w:spacing w:val="2"/>
          <w:sz w:val="24"/>
          <w:szCs w:val="24"/>
        </w:rPr>
        <w:t xml:space="preserve">con  </w:t>
      </w:r>
      <w:r w:rsidRPr="005D3DBA">
        <w:rPr>
          <w:rFonts w:asciiTheme="minorHAnsi" w:hAnsiTheme="minorHAnsi" w:cstheme="minorHAnsi"/>
          <w:spacing w:val="1"/>
          <w:sz w:val="24"/>
          <w:szCs w:val="24"/>
        </w:rPr>
        <w:t xml:space="preserve">suficiencia  </w:t>
      </w:r>
      <w:r w:rsidRPr="005D3DBA">
        <w:rPr>
          <w:rFonts w:asciiTheme="minorHAnsi" w:hAnsiTheme="minorHAnsi" w:cstheme="minorHAnsi"/>
          <w:sz w:val="24"/>
          <w:szCs w:val="24"/>
        </w:rPr>
        <w:t xml:space="preserve">o  </w:t>
      </w:r>
      <w:r w:rsidR="00441427" w:rsidRPr="005D3DBA">
        <w:rPr>
          <w:rFonts w:asciiTheme="minorHAnsi" w:hAnsiTheme="minorHAnsi" w:cstheme="minorHAnsi"/>
          <w:spacing w:val="3"/>
          <w:sz w:val="24"/>
          <w:szCs w:val="24"/>
        </w:rPr>
        <w:t>techo  presupuestal,  solicitará</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 xml:space="preserve">la  </w:t>
      </w:r>
      <w:r w:rsidRPr="005D3DBA">
        <w:rPr>
          <w:rFonts w:asciiTheme="minorHAnsi" w:hAnsiTheme="minorHAnsi" w:cstheme="minorHAnsi"/>
          <w:spacing w:val="1"/>
          <w:sz w:val="24"/>
          <w:szCs w:val="24"/>
        </w:rPr>
        <w:t xml:space="preserve">cotización  </w:t>
      </w:r>
      <w:r w:rsidRPr="005D3DBA">
        <w:rPr>
          <w:rFonts w:asciiTheme="minorHAnsi" w:hAnsiTheme="minorHAnsi" w:cstheme="minorHAnsi"/>
          <w:spacing w:val="2"/>
          <w:sz w:val="24"/>
          <w:szCs w:val="24"/>
        </w:rPr>
        <w:t xml:space="preserve">para </w:t>
      </w:r>
      <w:r w:rsidRPr="005D3DBA">
        <w:rPr>
          <w:rFonts w:asciiTheme="minorHAnsi" w:hAnsiTheme="minorHAnsi" w:cstheme="minorHAnsi"/>
          <w:spacing w:val="3"/>
          <w:sz w:val="24"/>
          <w:szCs w:val="24"/>
        </w:rPr>
        <w:t xml:space="preserve">adquirir </w:t>
      </w:r>
      <w:r w:rsidRPr="005D3DBA">
        <w:rPr>
          <w:rFonts w:asciiTheme="minorHAnsi" w:hAnsiTheme="minorHAnsi" w:cstheme="minorHAnsi"/>
          <w:spacing w:val="2"/>
          <w:sz w:val="24"/>
          <w:szCs w:val="24"/>
        </w:rPr>
        <w:t xml:space="preserve">bienes, </w:t>
      </w:r>
      <w:r w:rsidRPr="005D3DBA">
        <w:rPr>
          <w:rFonts w:asciiTheme="minorHAnsi" w:hAnsiTheme="minorHAnsi" w:cstheme="minorHAnsi"/>
          <w:spacing w:val="3"/>
          <w:sz w:val="24"/>
          <w:szCs w:val="24"/>
        </w:rPr>
        <w:t xml:space="preserve">arrendar y/o prestación </w:t>
      </w:r>
      <w:r w:rsidRPr="005D3DBA">
        <w:rPr>
          <w:rFonts w:asciiTheme="minorHAnsi" w:hAnsiTheme="minorHAnsi" w:cstheme="minorHAnsi"/>
          <w:spacing w:val="1"/>
          <w:sz w:val="24"/>
          <w:szCs w:val="24"/>
        </w:rPr>
        <w:t xml:space="preserve">de servicios </w:t>
      </w:r>
      <w:r w:rsidRPr="005D3DBA">
        <w:rPr>
          <w:rFonts w:asciiTheme="minorHAnsi" w:hAnsiTheme="minorHAnsi" w:cstheme="minorHAnsi"/>
          <w:sz w:val="24"/>
          <w:szCs w:val="24"/>
        </w:rPr>
        <w:t xml:space="preserve">a </w:t>
      </w:r>
      <w:r w:rsidRPr="005D3DBA">
        <w:rPr>
          <w:rFonts w:asciiTheme="minorHAnsi" w:hAnsiTheme="minorHAnsi" w:cstheme="minorHAnsi"/>
          <w:spacing w:val="2"/>
          <w:sz w:val="24"/>
          <w:szCs w:val="24"/>
        </w:rPr>
        <w:t xml:space="preserve">cuando </w:t>
      </w:r>
      <w:r w:rsidRPr="005D3DBA">
        <w:rPr>
          <w:rFonts w:asciiTheme="minorHAnsi" w:hAnsiTheme="minorHAnsi" w:cstheme="minorHAnsi"/>
          <w:spacing w:val="3"/>
          <w:sz w:val="24"/>
          <w:szCs w:val="24"/>
        </w:rPr>
        <w:t xml:space="preserve">menos </w:t>
      </w:r>
      <w:r w:rsidRPr="005D3DBA">
        <w:rPr>
          <w:rFonts w:asciiTheme="minorHAnsi" w:hAnsiTheme="minorHAnsi" w:cstheme="minorHAnsi"/>
          <w:spacing w:val="2"/>
          <w:sz w:val="24"/>
          <w:szCs w:val="24"/>
        </w:rPr>
        <w:t xml:space="preserve">tres </w:t>
      </w:r>
      <w:r w:rsidRPr="005D3DBA">
        <w:rPr>
          <w:rFonts w:asciiTheme="minorHAnsi" w:hAnsiTheme="minorHAnsi" w:cstheme="minorHAnsi"/>
          <w:spacing w:val="3"/>
          <w:sz w:val="24"/>
          <w:szCs w:val="24"/>
        </w:rPr>
        <w:t xml:space="preserve">Proveedores, </w:t>
      </w:r>
      <w:r w:rsidRPr="005D3DBA">
        <w:rPr>
          <w:rFonts w:asciiTheme="minorHAnsi" w:hAnsiTheme="minorHAnsi" w:cstheme="minorHAnsi"/>
          <w:sz w:val="24"/>
          <w:szCs w:val="24"/>
        </w:rPr>
        <w:t xml:space="preserve">a </w:t>
      </w:r>
      <w:r w:rsidRPr="005D3DBA">
        <w:rPr>
          <w:rFonts w:asciiTheme="minorHAnsi" w:hAnsiTheme="minorHAnsi" w:cstheme="minorHAnsi"/>
          <w:spacing w:val="1"/>
          <w:sz w:val="24"/>
          <w:szCs w:val="24"/>
        </w:rPr>
        <w:t xml:space="preserve">los que  </w:t>
      </w:r>
      <w:r w:rsidRPr="005D3DBA">
        <w:rPr>
          <w:rFonts w:asciiTheme="minorHAnsi" w:hAnsiTheme="minorHAnsi" w:cstheme="minorHAnsi"/>
          <w:sz w:val="24"/>
          <w:szCs w:val="24"/>
        </w:rPr>
        <w:t xml:space="preserve">hubiere  en  el </w:t>
      </w:r>
      <w:r w:rsidRPr="005D3DBA">
        <w:rPr>
          <w:rFonts w:asciiTheme="minorHAnsi" w:hAnsiTheme="minorHAnsi" w:cstheme="minorHAnsi"/>
          <w:spacing w:val="3"/>
          <w:sz w:val="24"/>
          <w:szCs w:val="24"/>
        </w:rPr>
        <w:t xml:space="preserve">padrón </w:t>
      </w:r>
      <w:r w:rsidRPr="005D3DBA">
        <w:rPr>
          <w:rFonts w:asciiTheme="minorHAnsi" w:hAnsiTheme="minorHAnsi" w:cstheme="minorHAnsi"/>
          <w:spacing w:val="1"/>
          <w:sz w:val="24"/>
          <w:szCs w:val="24"/>
        </w:rPr>
        <w:t xml:space="preserve">de </w:t>
      </w:r>
      <w:r w:rsidRPr="005D3DBA">
        <w:rPr>
          <w:rFonts w:asciiTheme="minorHAnsi" w:hAnsiTheme="minorHAnsi" w:cstheme="minorHAnsi"/>
          <w:spacing w:val="3"/>
          <w:sz w:val="24"/>
          <w:szCs w:val="24"/>
        </w:rPr>
        <w:t xml:space="preserve">proveedores </w:t>
      </w:r>
      <w:r w:rsidRPr="005D3DBA">
        <w:rPr>
          <w:rFonts w:asciiTheme="minorHAnsi" w:hAnsiTheme="minorHAnsi" w:cstheme="minorHAnsi"/>
          <w:spacing w:val="2"/>
          <w:sz w:val="24"/>
          <w:szCs w:val="24"/>
        </w:rPr>
        <w:t xml:space="preserve">para cada </w:t>
      </w:r>
      <w:r w:rsidRPr="005D3DBA">
        <w:rPr>
          <w:rFonts w:asciiTheme="minorHAnsi" w:hAnsiTheme="minorHAnsi" w:cstheme="minorHAnsi"/>
          <w:spacing w:val="3"/>
          <w:sz w:val="24"/>
          <w:szCs w:val="24"/>
        </w:rPr>
        <w:t>caso</w:t>
      </w:r>
      <w:r w:rsidRPr="005D3DBA">
        <w:rPr>
          <w:rFonts w:asciiTheme="minorHAnsi" w:hAnsiTheme="minorHAnsi" w:cstheme="minorHAnsi"/>
          <w:spacing w:val="15"/>
          <w:sz w:val="24"/>
          <w:szCs w:val="24"/>
        </w:rPr>
        <w:t xml:space="preserve"> </w:t>
      </w:r>
      <w:r w:rsidRPr="005D3DBA">
        <w:rPr>
          <w:rFonts w:asciiTheme="minorHAnsi" w:hAnsiTheme="minorHAnsi" w:cstheme="minorHAnsi"/>
          <w:spacing w:val="3"/>
          <w:sz w:val="24"/>
          <w:szCs w:val="24"/>
        </w:rPr>
        <w:t>particular;</w:t>
      </w:r>
    </w:p>
    <w:p w:rsidR="004F656B" w:rsidRPr="00710AEB" w:rsidRDefault="004F656B" w:rsidP="004F656B">
      <w:pPr>
        <w:pStyle w:val="Prrafodelista"/>
        <w:tabs>
          <w:tab w:val="left" w:pos="567"/>
        </w:tabs>
        <w:spacing w:line="247" w:lineRule="auto"/>
        <w:ind w:left="567" w:right="282" w:hanging="425"/>
        <w:jc w:val="both"/>
        <w:rPr>
          <w:rFonts w:asciiTheme="minorHAnsi" w:hAnsiTheme="minorHAnsi" w:cstheme="minorHAnsi"/>
          <w:spacing w:val="2"/>
          <w:sz w:val="16"/>
          <w:szCs w:val="16"/>
        </w:rPr>
      </w:pPr>
    </w:p>
    <w:p w:rsidR="004F656B" w:rsidRPr="005D3DBA" w:rsidRDefault="004F656B" w:rsidP="003D7BB3">
      <w:pPr>
        <w:pStyle w:val="Prrafodelista"/>
        <w:numPr>
          <w:ilvl w:val="0"/>
          <w:numId w:val="32"/>
        </w:numPr>
        <w:tabs>
          <w:tab w:val="left" w:pos="142"/>
          <w:tab w:val="left" w:pos="567"/>
        </w:tabs>
        <w:spacing w:line="247" w:lineRule="auto"/>
        <w:ind w:left="142" w:right="-54" w:firstLine="0"/>
        <w:jc w:val="both"/>
        <w:rPr>
          <w:rFonts w:asciiTheme="minorHAnsi" w:hAnsiTheme="minorHAnsi" w:cstheme="minorHAnsi"/>
          <w:spacing w:val="2"/>
          <w:sz w:val="24"/>
          <w:szCs w:val="24"/>
        </w:rPr>
      </w:pPr>
      <w:r w:rsidRPr="005D3DBA">
        <w:rPr>
          <w:rFonts w:asciiTheme="minorHAnsi" w:hAnsiTheme="minorHAnsi" w:cstheme="minorHAnsi"/>
          <w:spacing w:val="2"/>
          <w:sz w:val="24"/>
          <w:szCs w:val="24"/>
        </w:rPr>
        <w:t>Las cotizaciones de los Proveedores o sus representantes, deberán formularse por escrito, pudiendo presentarla de dos formas una de manera digital y otra físicamente en las oficinas de la dirección de adquisiciones, debiendo  constar  en  hojas membretadas de la empresa que representa y rubricadas;</w:t>
      </w:r>
    </w:p>
    <w:p w:rsidR="004F656B" w:rsidRPr="00710AEB" w:rsidRDefault="004F656B" w:rsidP="004F656B">
      <w:pPr>
        <w:pStyle w:val="Prrafodelista"/>
        <w:tabs>
          <w:tab w:val="left" w:pos="567"/>
        </w:tabs>
        <w:spacing w:line="247" w:lineRule="auto"/>
        <w:ind w:left="567" w:right="282" w:hanging="425"/>
        <w:jc w:val="both"/>
        <w:rPr>
          <w:rFonts w:asciiTheme="minorHAnsi" w:hAnsiTheme="minorHAnsi" w:cstheme="minorHAnsi"/>
          <w:spacing w:val="2"/>
          <w:sz w:val="16"/>
          <w:szCs w:val="16"/>
        </w:rPr>
      </w:pPr>
    </w:p>
    <w:p w:rsidR="004F656B" w:rsidRPr="005D3DBA" w:rsidRDefault="004F656B" w:rsidP="003D7BB3">
      <w:pPr>
        <w:pStyle w:val="Prrafodelista"/>
        <w:numPr>
          <w:ilvl w:val="0"/>
          <w:numId w:val="32"/>
        </w:numPr>
        <w:tabs>
          <w:tab w:val="left" w:pos="142"/>
          <w:tab w:val="left" w:pos="567"/>
        </w:tabs>
        <w:spacing w:line="247" w:lineRule="auto"/>
        <w:ind w:left="142" w:right="-54" w:firstLine="0"/>
        <w:jc w:val="both"/>
        <w:rPr>
          <w:rFonts w:asciiTheme="minorHAnsi" w:hAnsiTheme="minorHAnsi" w:cstheme="minorHAnsi"/>
          <w:spacing w:val="2"/>
          <w:sz w:val="24"/>
          <w:szCs w:val="24"/>
        </w:rPr>
      </w:pPr>
      <w:r w:rsidRPr="005D3DBA">
        <w:rPr>
          <w:rFonts w:asciiTheme="minorHAnsi" w:hAnsiTheme="minorHAnsi" w:cstheme="minorHAnsi"/>
          <w:spacing w:val="2"/>
          <w:sz w:val="24"/>
          <w:szCs w:val="24"/>
        </w:rPr>
        <w:t>Para llevar a cabo la adjudicación bastará contar con un mínimo de tres cotizaciones económicas;</w:t>
      </w:r>
    </w:p>
    <w:p w:rsidR="004F656B" w:rsidRPr="00710AEB" w:rsidRDefault="004F656B" w:rsidP="004F656B">
      <w:pPr>
        <w:pStyle w:val="Prrafodelista"/>
        <w:tabs>
          <w:tab w:val="left" w:pos="567"/>
        </w:tabs>
        <w:spacing w:line="247" w:lineRule="auto"/>
        <w:ind w:left="567" w:right="282" w:hanging="425"/>
        <w:jc w:val="both"/>
        <w:rPr>
          <w:rFonts w:asciiTheme="minorHAnsi" w:hAnsiTheme="minorHAnsi" w:cstheme="minorHAnsi"/>
          <w:spacing w:val="2"/>
          <w:sz w:val="16"/>
          <w:szCs w:val="16"/>
        </w:rPr>
      </w:pPr>
    </w:p>
    <w:p w:rsidR="004F656B" w:rsidRPr="005D3DBA" w:rsidRDefault="004F656B" w:rsidP="003D7BB3">
      <w:pPr>
        <w:pStyle w:val="Prrafodelista"/>
        <w:numPr>
          <w:ilvl w:val="0"/>
          <w:numId w:val="32"/>
        </w:numPr>
        <w:tabs>
          <w:tab w:val="left" w:pos="142"/>
          <w:tab w:val="left" w:pos="567"/>
        </w:tabs>
        <w:spacing w:line="247" w:lineRule="auto"/>
        <w:ind w:left="142" w:right="-54" w:firstLine="0"/>
        <w:jc w:val="both"/>
        <w:rPr>
          <w:rFonts w:asciiTheme="minorHAnsi" w:hAnsiTheme="minorHAnsi" w:cstheme="minorHAnsi"/>
          <w:spacing w:val="2"/>
          <w:sz w:val="24"/>
          <w:szCs w:val="24"/>
        </w:rPr>
      </w:pPr>
      <w:r w:rsidRPr="005D3DBA">
        <w:rPr>
          <w:rFonts w:asciiTheme="minorHAnsi" w:hAnsiTheme="minorHAnsi" w:cstheme="minorHAnsi"/>
          <w:spacing w:val="2"/>
          <w:sz w:val="24"/>
          <w:szCs w:val="24"/>
        </w:rPr>
        <w:t>Las cotizaciones económicas deberán ser formuladas por proveedores que no se relacionen entre sí  a  través  de  su tenencia accionaría o participación en el capital social;</w:t>
      </w:r>
      <w:r w:rsidR="007A67A7">
        <w:rPr>
          <w:rFonts w:asciiTheme="minorHAnsi" w:hAnsiTheme="minorHAnsi" w:cstheme="minorHAnsi"/>
          <w:spacing w:val="2"/>
          <w:sz w:val="24"/>
          <w:szCs w:val="24"/>
        </w:rPr>
        <w:t xml:space="preserve"> y</w:t>
      </w:r>
    </w:p>
    <w:p w:rsidR="004F656B" w:rsidRPr="00710AEB" w:rsidRDefault="004F656B" w:rsidP="004F656B">
      <w:pPr>
        <w:pStyle w:val="Prrafodelista"/>
        <w:tabs>
          <w:tab w:val="left" w:pos="567"/>
        </w:tabs>
        <w:spacing w:line="247" w:lineRule="auto"/>
        <w:ind w:left="567" w:right="282" w:hanging="425"/>
        <w:jc w:val="both"/>
        <w:rPr>
          <w:rFonts w:asciiTheme="minorHAnsi" w:hAnsiTheme="minorHAnsi" w:cstheme="minorHAnsi"/>
          <w:spacing w:val="2"/>
          <w:sz w:val="16"/>
          <w:szCs w:val="16"/>
        </w:rPr>
      </w:pPr>
    </w:p>
    <w:p w:rsidR="004F656B" w:rsidRPr="005D3DBA" w:rsidRDefault="004F656B" w:rsidP="007A67A7">
      <w:pPr>
        <w:pStyle w:val="Prrafodelista"/>
        <w:numPr>
          <w:ilvl w:val="0"/>
          <w:numId w:val="32"/>
        </w:numPr>
        <w:tabs>
          <w:tab w:val="left" w:pos="142"/>
          <w:tab w:val="left" w:pos="567"/>
        </w:tabs>
        <w:spacing w:line="247" w:lineRule="auto"/>
        <w:ind w:left="142" w:right="-54" w:firstLine="0"/>
        <w:jc w:val="both"/>
        <w:rPr>
          <w:rFonts w:asciiTheme="minorHAnsi" w:hAnsiTheme="minorHAnsi" w:cstheme="minorHAnsi"/>
          <w:spacing w:val="2"/>
          <w:sz w:val="24"/>
          <w:szCs w:val="24"/>
        </w:rPr>
      </w:pPr>
      <w:r w:rsidRPr="005D3DBA">
        <w:rPr>
          <w:rFonts w:asciiTheme="minorHAnsi" w:hAnsiTheme="minorHAnsi" w:cstheme="minorHAnsi"/>
          <w:spacing w:val="2"/>
          <w:sz w:val="24"/>
          <w:szCs w:val="24"/>
        </w:rPr>
        <w:t>Se adjudicará la adquisición de bienes, arrendamiento y/o prestación de servicios de aquel proveedor que cumpla con l</w:t>
      </w:r>
      <w:r w:rsidR="009A60A0">
        <w:rPr>
          <w:rFonts w:asciiTheme="minorHAnsi" w:hAnsiTheme="minorHAnsi" w:cstheme="minorHAnsi"/>
          <w:spacing w:val="2"/>
          <w:sz w:val="24"/>
          <w:szCs w:val="24"/>
        </w:rPr>
        <w:t>as especificaciones solicitadas</w:t>
      </w:r>
      <w:r w:rsidRPr="005D3DBA">
        <w:rPr>
          <w:rFonts w:asciiTheme="minorHAnsi" w:hAnsiTheme="minorHAnsi" w:cstheme="minorHAnsi"/>
          <w:spacing w:val="2"/>
          <w:sz w:val="24"/>
          <w:szCs w:val="24"/>
        </w:rPr>
        <w:t xml:space="preserve"> y, que además sea la cotización más baja.</w:t>
      </w:r>
    </w:p>
    <w:p w:rsidR="004F656B" w:rsidRPr="005D3DBA" w:rsidRDefault="004F656B" w:rsidP="004F656B">
      <w:pPr>
        <w:pStyle w:val="Prrafodelista"/>
        <w:tabs>
          <w:tab w:val="left" w:pos="1875"/>
          <w:tab w:val="left" w:pos="1876"/>
        </w:tabs>
        <w:spacing w:line="247" w:lineRule="auto"/>
        <w:ind w:left="142" w:right="254"/>
        <w:jc w:val="both"/>
        <w:rPr>
          <w:rFonts w:asciiTheme="minorHAnsi" w:hAnsiTheme="minorHAnsi" w:cstheme="minorHAnsi"/>
          <w:sz w:val="24"/>
          <w:szCs w:val="24"/>
        </w:rPr>
      </w:pPr>
    </w:p>
    <w:p w:rsidR="004F656B" w:rsidRPr="005D3DBA" w:rsidRDefault="004F656B" w:rsidP="004F656B">
      <w:pPr>
        <w:pStyle w:val="Textoindependiente"/>
        <w:jc w:val="both"/>
        <w:rPr>
          <w:rFonts w:asciiTheme="minorHAnsi" w:hAnsiTheme="minorHAnsi" w:cstheme="minorHAnsi"/>
          <w:i w:val="0"/>
          <w:sz w:val="24"/>
          <w:szCs w:val="24"/>
        </w:rPr>
      </w:pPr>
    </w:p>
    <w:p w:rsidR="004F656B" w:rsidRPr="005D3DBA" w:rsidRDefault="004F656B" w:rsidP="00096635">
      <w:pPr>
        <w:pStyle w:val="Textoindependiente"/>
        <w:ind w:left="597" w:right="-54"/>
        <w:jc w:val="center"/>
        <w:rPr>
          <w:rFonts w:asciiTheme="minorHAnsi" w:hAnsiTheme="minorHAnsi" w:cstheme="minorHAnsi"/>
          <w:b/>
          <w:i w:val="0"/>
          <w:w w:val="105"/>
          <w:sz w:val="24"/>
          <w:szCs w:val="24"/>
        </w:rPr>
      </w:pPr>
      <w:r w:rsidRPr="005D3DBA">
        <w:rPr>
          <w:rFonts w:asciiTheme="minorHAnsi" w:hAnsiTheme="minorHAnsi" w:cstheme="minorHAnsi"/>
          <w:b/>
          <w:i w:val="0"/>
          <w:w w:val="105"/>
          <w:sz w:val="24"/>
          <w:szCs w:val="24"/>
        </w:rPr>
        <w:t xml:space="preserve">CAPITULO </w:t>
      </w:r>
      <w:r w:rsidR="00096635" w:rsidRPr="005D3DBA">
        <w:rPr>
          <w:rFonts w:asciiTheme="minorHAnsi" w:hAnsiTheme="minorHAnsi" w:cstheme="minorHAnsi"/>
          <w:b/>
          <w:i w:val="0"/>
          <w:w w:val="105"/>
          <w:sz w:val="24"/>
          <w:szCs w:val="24"/>
        </w:rPr>
        <w:t>QUINTO</w:t>
      </w:r>
    </w:p>
    <w:p w:rsidR="00096635" w:rsidRPr="005D3DBA" w:rsidRDefault="004F656B" w:rsidP="00096635">
      <w:pPr>
        <w:pStyle w:val="Textoindependiente"/>
        <w:ind w:left="597" w:right="-54"/>
        <w:jc w:val="center"/>
        <w:rPr>
          <w:rFonts w:asciiTheme="minorHAnsi" w:hAnsiTheme="minorHAnsi" w:cstheme="minorHAnsi"/>
          <w:i w:val="0"/>
          <w:w w:val="105"/>
          <w:sz w:val="24"/>
          <w:szCs w:val="24"/>
        </w:rPr>
      </w:pPr>
      <w:r w:rsidRPr="005D3DBA">
        <w:rPr>
          <w:rFonts w:asciiTheme="minorHAnsi" w:hAnsiTheme="minorHAnsi" w:cstheme="minorHAnsi"/>
          <w:i w:val="0"/>
          <w:w w:val="105"/>
          <w:sz w:val="24"/>
          <w:szCs w:val="24"/>
        </w:rPr>
        <w:t xml:space="preserve">DEL PROCEDIMIENTO DE CONCURSO POR INVITACIÓN </w:t>
      </w:r>
    </w:p>
    <w:p w:rsidR="004F656B" w:rsidRPr="005D3DBA" w:rsidRDefault="004F656B" w:rsidP="00096635">
      <w:pPr>
        <w:pStyle w:val="Textoindependiente"/>
        <w:ind w:left="597" w:right="-54"/>
        <w:jc w:val="center"/>
        <w:rPr>
          <w:rFonts w:asciiTheme="minorHAnsi" w:hAnsiTheme="minorHAnsi" w:cstheme="minorHAnsi"/>
          <w:i w:val="0"/>
          <w:w w:val="105"/>
          <w:sz w:val="24"/>
          <w:szCs w:val="24"/>
        </w:rPr>
      </w:pPr>
      <w:r w:rsidRPr="005D3DBA">
        <w:rPr>
          <w:rFonts w:asciiTheme="minorHAnsi" w:hAnsiTheme="minorHAnsi" w:cstheme="minorHAnsi"/>
          <w:i w:val="0"/>
          <w:w w:val="105"/>
          <w:sz w:val="24"/>
          <w:szCs w:val="24"/>
        </w:rPr>
        <w:t>A CUANDO MENOS TRES PROVEEDORES</w:t>
      </w:r>
    </w:p>
    <w:p w:rsidR="004F656B" w:rsidRDefault="004F656B" w:rsidP="004F656B">
      <w:pPr>
        <w:pStyle w:val="Textoindependiente"/>
        <w:spacing w:before="9"/>
        <w:jc w:val="both"/>
        <w:rPr>
          <w:rFonts w:asciiTheme="minorHAnsi" w:hAnsiTheme="minorHAnsi" w:cstheme="minorHAnsi"/>
          <w:i w:val="0"/>
          <w:color w:val="FF0000"/>
          <w:sz w:val="24"/>
          <w:szCs w:val="24"/>
        </w:rPr>
      </w:pPr>
    </w:p>
    <w:p w:rsidR="007A67A7" w:rsidRPr="005D3DBA" w:rsidRDefault="007A67A7" w:rsidP="004F656B">
      <w:pPr>
        <w:pStyle w:val="Textoindependiente"/>
        <w:spacing w:before="9"/>
        <w:jc w:val="both"/>
        <w:rPr>
          <w:rFonts w:asciiTheme="minorHAnsi" w:hAnsiTheme="minorHAnsi" w:cstheme="minorHAnsi"/>
          <w:i w:val="0"/>
          <w:color w:val="FF0000"/>
          <w:sz w:val="24"/>
          <w:szCs w:val="24"/>
        </w:rPr>
      </w:pPr>
    </w:p>
    <w:p w:rsidR="004F656B" w:rsidRPr="005D3DBA" w:rsidRDefault="004F656B" w:rsidP="00096635">
      <w:pPr>
        <w:pStyle w:val="Textoindependiente"/>
        <w:spacing w:line="247" w:lineRule="auto"/>
        <w:ind w:left="142" w:right="246" w:hanging="1"/>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68</w:t>
      </w:r>
      <w:r w:rsidRPr="005D3DBA">
        <w:rPr>
          <w:rFonts w:asciiTheme="minorHAnsi" w:hAnsiTheme="minorHAnsi" w:cstheme="minorHAnsi"/>
          <w:i w:val="0"/>
          <w:w w:val="105"/>
          <w:sz w:val="24"/>
          <w:szCs w:val="24"/>
        </w:rPr>
        <w:t>.- La invitación restringida a cuando menos tres proveedores es el procedimiento mediante el cual se invita cuando menos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tres</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proveedores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para</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que,</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sujetándose</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a</w:t>
      </w:r>
      <w:r w:rsidRPr="005D3DBA">
        <w:rPr>
          <w:rFonts w:asciiTheme="minorHAnsi" w:hAnsiTheme="minorHAnsi" w:cstheme="minorHAnsi"/>
          <w:i w:val="0"/>
          <w:spacing w:val="-3"/>
          <w:w w:val="105"/>
          <w:sz w:val="24"/>
          <w:szCs w:val="24"/>
        </w:rPr>
        <w:t xml:space="preserve"> </w:t>
      </w:r>
      <w:r w:rsidRPr="005D3DBA">
        <w:rPr>
          <w:rFonts w:asciiTheme="minorHAnsi" w:hAnsiTheme="minorHAnsi" w:cstheme="minorHAnsi"/>
          <w:i w:val="0"/>
          <w:w w:val="105"/>
          <w:sz w:val="24"/>
          <w:szCs w:val="24"/>
        </w:rPr>
        <w:t>las</w:t>
      </w:r>
      <w:r w:rsidRPr="005D3DBA">
        <w:rPr>
          <w:rFonts w:asciiTheme="minorHAnsi" w:hAnsiTheme="minorHAnsi" w:cstheme="minorHAnsi"/>
          <w:i w:val="0"/>
          <w:spacing w:val="-18"/>
          <w:w w:val="105"/>
          <w:sz w:val="24"/>
          <w:szCs w:val="24"/>
        </w:rPr>
        <w:t xml:space="preserve"> </w:t>
      </w:r>
      <w:r w:rsidRPr="005D3DBA">
        <w:rPr>
          <w:rFonts w:asciiTheme="minorHAnsi" w:hAnsiTheme="minorHAnsi" w:cstheme="minorHAnsi"/>
          <w:i w:val="0"/>
          <w:w w:val="105"/>
          <w:sz w:val="24"/>
          <w:szCs w:val="24"/>
        </w:rPr>
        <w:t>bases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fijadas,</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formulen</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sendas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propuestas,</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entre</w:t>
      </w:r>
      <w:r w:rsidRPr="005D3DBA">
        <w:rPr>
          <w:rFonts w:asciiTheme="minorHAnsi" w:hAnsiTheme="minorHAnsi" w:cstheme="minorHAnsi"/>
          <w:i w:val="0"/>
          <w:spacing w:val="-17"/>
          <w:w w:val="105"/>
          <w:sz w:val="24"/>
          <w:szCs w:val="24"/>
        </w:rPr>
        <w:t xml:space="preserve"> </w:t>
      </w:r>
      <w:r w:rsidRPr="005D3DBA">
        <w:rPr>
          <w:rFonts w:asciiTheme="minorHAnsi" w:hAnsiTheme="minorHAnsi" w:cstheme="minorHAnsi"/>
          <w:i w:val="0"/>
          <w:w w:val="105"/>
          <w:sz w:val="24"/>
          <w:szCs w:val="24"/>
        </w:rPr>
        <w:t>las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cuales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se</w:t>
      </w:r>
      <w:r w:rsidRPr="005D3DBA">
        <w:rPr>
          <w:rFonts w:asciiTheme="minorHAnsi" w:hAnsiTheme="minorHAnsi" w:cstheme="minorHAnsi"/>
          <w:i w:val="0"/>
          <w:spacing w:val="-3"/>
          <w:w w:val="105"/>
          <w:sz w:val="24"/>
          <w:szCs w:val="24"/>
        </w:rPr>
        <w:t xml:space="preserve"> </w:t>
      </w:r>
      <w:r w:rsidRPr="005D3DBA">
        <w:rPr>
          <w:rFonts w:asciiTheme="minorHAnsi" w:hAnsiTheme="minorHAnsi" w:cstheme="minorHAnsi"/>
          <w:i w:val="0"/>
          <w:w w:val="105"/>
          <w:sz w:val="24"/>
          <w:szCs w:val="24"/>
        </w:rPr>
        <w:t>seleccionará y aceptará la más</w:t>
      </w:r>
      <w:r w:rsidRPr="005D3DBA">
        <w:rPr>
          <w:rFonts w:asciiTheme="minorHAnsi" w:hAnsiTheme="minorHAnsi" w:cstheme="minorHAnsi"/>
          <w:i w:val="0"/>
          <w:spacing w:val="-3"/>
          <w:w w:val="105"/>
          <w:sz w:val="24"/>
          <w:szCs w:val="24"/>
        </w:rPr>
        <w:t xml:space="preserve"> </w:t>
      </w:r>
      <w:r w:rsidRPr="005D3DBA">
        <w:rPr>
          <w:rFonts w:asciiTheme="minorHAnsi" w:hAnsiTheme="minorHAnsi" w:cstheme="minorHAnsi"/>
          <w:i w:val="0"/>
          <w:w w:val="105"/>
          <w:sz w:val="24"/>
          <w:szCs w:val="24"/>
        </w:rPr>
        <w:t>conveniente.</w:t>
      </w:r>
    </w:p>
    <w:p w:rsidR="004F656B" w:rsidRPr="005D3DBA" w:rsidRDefault="004F656B" w:rsidP="00096635">
      <w:pPr>
        <w:pStyle w:val="Textoindependiente"/>
        <w:spacing w:before="9"/>
        <w:ind w:left="142"/>
        <w:jc w:val="both"/>
        <w:rPr>
          <w:rFonts w:asciiTheme="minorHAnsi" w:hAnsiTheme="minorHAnsi" w:cstheme="minorHAnsi"/>
          <w:i w:val="0"/>
          <w:sz w:val="24"/>
          <w:szCs w:val="24"/>
        </w:rPr>
      </w:pPr>
    </w:p>
    <w:p w:rsidR="004F656B" w:rsidRPr="005D3DBA" w:rsidRDefault="004F656B" w:rsidP="00710AEB">
      <w:pPr>
        <w:pStyle w:val="Textoindependiente"/>
        <w:spacing w:line="247" w:lineRule="auto"/>
        <w:ind w:left="142" w:right="242"/>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69.</w:t>
      </w:r>
      <w:r w:rsidRPr="005D3DBA">
        <w:rPr>
          <w:rFonts w:asciiTheme="minorHAnsi" w:hAnsiTheme="minorHAnsi" w:cstheme="minorHAnsi"/>
          <w:i w:val="0"/>
          <w:w w:val="105"/>
          <w:sz w:val="24"/>
          <w:szCs w:val="24"/>
        </w:rPr>
        <w:t xml:space="preserve">- En el supuesto de que dos procedimientos por invitación restringida a </w:t>
      </w:r>
      <w:r w:rsidRPr="005D3DBA">
        <w:rPr>
          <w:rFonts w:asciiTheme="minorHAnsi" w:hAnsiTheme="minorHAnsi" w:cstheme="minorHAnsi"/>
          <w:i w:val="0"/>
          <w:w w:val="105"/>
          <w:sz w:val="24"/>
          <w:szCs w:val="24"/>
        </w:rPr>
        <w:lastRenderedPageBreak/>
        <w:t>cuando menos tres proveedores hayan sido declarado</w:t>
      </w:r>
      <w:r w:rsidR="009B4380">
        <w:rPr>
          <w:rFonts w:asciiTheme="minorHAnsi" w:hAnsiTheme="minorHAnsi" w:cstheme="minorHAnsi"/>
          <w:i w:val="0"/>
          <w:w w:val="105"/>
          <w:sz w:val="24"/>
          <w:szCs w:val="24"/>
        </w:rPr>
        <w:t>s</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desiertos,</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el</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Director</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Adquisiciones</w:t>
      </w:r>
      <w:r w:rsidRPr="005D3DBA">
        <w:rPr>
          <w:rFonts w:asciiTheme="minorHAnsi" w:hAnsiTheme="minorHAnsi" w:cstheme="minorHAnsi"/>
          <w:i w:val="0"/>
          <w:spacing w:val="-12"/>
          <w:w w:val="105"/>
          <w:sz w:val="24"/>
          <w:szCs w:val="24"/>
        </w:rPr>
        <w:t xml:space="preserve"> </w:t>
      </w:r>
      <w:r w:rsidRPr="005D3DBA">
        <w:rPr>
          <w:rFonts w:asciiTheme="minorHAnsi" w:hAnsiTheme="minorHAnsi" w:cstheme="minorHAnsi"/>
          <w:i w:val="0"/>
          <w:spacing w:val="-5"/>
          <w:w w:val="105"/>
          <w:sz w:val="24"/>
          <w:szCs w:val="24"/>
        </w:rPr>
        <w:t>será</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el</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responsable</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la</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contratación,</w:t>
      </w:r>
      <w:r w:rsidRPr="005D3DBA">
        <w:rPr>
          <w:rFonts w:asciiTheme="minorHAnsi" w:hAnsiTheme="minorHAnsi" w:cstheme="minorHAnsi"/>
          <w:i w:val="0"/>
          <w:spacing w:val="-11"/>
          <w:w w:val="105"/>
          <w:sz w:val="24"/>
          <w:szCs w:val="24"/>
        </w:rPr>
        <w:t xml:space="preserve"> </w:t>
      </w:r>
      <w:r w:rsidRPr="005D3DBA">
        <w:rPr>
          <w:rFonts w:asciiTheme="minorHAnsi" w:hAnsiTheme="minorHAnsi" w:cstheme="minorHAnsi"/>
          <w:i w:val="0"/>
          <w:w w:val="105"/>
          <w:sz w:val="24"/>
          <w:szCs w:val="24"/>
        </w:rPr>
        <w:t>podrá</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spacing w:val="-3"/>
          <w:w w:val="105"/>
          <w:sz w:val="24"/>
          <w:szCs w:val="24"/>
        </w:rPr>
        <w:t>contratar</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mediante</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el</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procedimiento</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de cotización</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por</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escrito</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cuando</w:t>
      </w:r>
      <w:r w:rsidRPr="005D3DBA">
        <w:rPr>
          <w:rFonts w:asciiTheme="minorHAnsi" w:hAnsiTheme="minorHAnsi" w:cstheme="minorHAnsi"/>
          <w:i w:val="0"/>
          <w:spacing w:val="-2"/>
          <w:w w:val="105"/>
          <w:sz w:val="24"/>
          <w:szCs w:val="24"/>
        </w:rPr>
        <w:t xml:space="preserve"> </w:t>
      </w:r>
      <w:r w:rsidRPr="005D3DBA">
        <w:rPr>
          <w:rFonts w:asciiTheme="minorHAnsi" w:hAnsiTheme="minorHAnsi" w:cstheme="minorHAnsi"/>
          <w:i w:val="0"/>
          <w:w w:val="105"/>
          <w:sz w:val="24"/>
          <w:szCs w:val="24"/>
        </w:rPr>
        <w:t>menos</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tres</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proveedores</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para</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adquirir</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bienes,</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arrendar</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y/o</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prestación</w:t>
      </w:r>
      <w:r w:rsidRPr="005D3DBA">
        <w:rPr>
          <w:rFonts w:asciiTheme="minorHAnsi" w:hAnsiTheme="minorHAnsi" w:cstheme="minorHAnsi"/>
          <w:i w:val="0"/>
          <w:spacing w:val="-18"/>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2"/>
          <w:w w:val="105"/>
          <w:sz w:val="24"/>
          <w:szCs w:val="24"/>
        </w:rPr>
        <w:t xml:space="preserve"> </w:t>
      </w:r>
      <w:r w:rsidRPr="005D3DBA">
        <w:rPr>
          <w:rFonts w:asciiTheme="minorHAnsi" w:hAnsiTheme="minorHAnsi" w:cstheme="minorHAnsi"/>
          <w:i w:val="0"/>
          <w:w w:val="105"/>
          <w:sz w:val="24"/>
          <w:szCs w:val="24"/>
        </w:rPr>
        <w:t>servicios.</w:t>
      </w:r>
    </w:p>
    <w:p w:rsidR="004F656B" w:rsidRPr="005D3DBA" w:rsidRDefault="004F656B" w:rsidP="00096635">
      <w:pPr>
        <w:pStyle w:val="Textoindependiente"/>
        <w:spacing w:before="3"/>
        <w:ind w:left="142"/>
        <w:jc w:val="both"/>
        <w:rPr>
          <w:rFonts w:asciiTheme="minorHAnsi" w:hAnsiTheme="minorHAnsi" w:cstheme="minorHAnsi"/>
          <w:i w:val="0"/>
          <w:sz w:val="24"/>
          <w:szCs w:val="24"/>
        </w:rPr>
      </w:pPr>
    </w:p>
    <w:p w:rsidR="004F656B" w:rsidRDefault="004F656B" w:rsidP="00096635">
      <w:pPr>
        <w:pStyle w:val="Textoindependiente"/>
        <w:spacing w:before="1"/>
        <w:ind w:left="142"/>
        <w:jc w:val="both"/>
        <w:rPr>
          <w:rFonts w:asciiTheme="minorHAnsi" w:hAnsiTheme="minorHAnsi" w:cstheme="minorHAnsi"/>
          <w:i w:val="0"/>
          <w:w w:val="105"/>
          <w:sz w:val="24"/>
          <w:szCs w:val="24"/>
        </w:rPr>
      </w:pPr>
      <w:r w:rsidRPr="005D3DBA">
        <w:rPr>
          <w:rFonts w:asciiTheme="minorHAnsi" w:hAnsiTheme="minorHAnsi" w:cstheme="minorHAnsi"/>
          <w:b/>
          <w:i w:val="0"/>
          <w:w w:val="105"/>
          <w:sz w:val="24"/>
          <w:szCs w:val="24"/>
        </w:rPr>
        <w:t>Artículo 70</w:t>
      </w:r>
      <w:r w:rsidRPr="005D3DBA">
        <w:rPr>
          <w:rFonts w:asciiTheme="minorHAnsi" w:hAnsiTheme="minorHAnsi" w:cstheme="minorHAnsi"/>
          <w:i w:val="0"/>
          <w:w w:val="105"/>
          <w:sz w:val="24"/>
          <w:szCs w:val="24"/>
        </w:rPr>
        <w:t xml:space="preserve">.- El procedimiento por Invitación Restringida a Cuando Menos Tres Proveedores se </w:t>
      </w:r>
      <w:r w:rsidR="00096635" w:rsidRPr="005D3DBA">
        <w:rPr>
          <w:rFonts w:asciiTheme="minorHAnsi" w:hAnsiTheme="minorHAnsi" w:cstheme="minorHAnsi"/>
          <w:i w:val="0"/>
          <w:w w:val="105"/>
          <w:sz w:val="24"/>
          <w:szCs w:val="24"/>
        </w:rPr>
        <w:t>sujetará</w:t>
      </w:r>
      <w:r w:rsidRPr="005D3DBA">
        <w:rPr>
          <w:rFonts w:asciiTheme="minorHAnsi" w:hAnsiTheme="minorHAnsi" w:cstheme="minorHAnsi"/>
          <w:i w:val="0"/>
          <w:w w:val="105"/>
          <w:sz w:val="24"/>
          <w:szCs w:val="24"/>
        </w:rPr>
        <w:t xml:space="preserve"> a lo siguiente:</w:t>
      </w:r>
    </w:p>
    <w:p w:rsidR="00710AEB" w:rsidRPr="005D3DBA" w:rsidRDefault="00710AEB" w:rsidP="00096635">
      <w:pPr>
        <w:pStyle w:val="Textoindependiente"/>
        <w:spacing w:before="1"/>
        <w:ind w:left="142"/>
        <w:jc w:val="both"/>
        <w:rPr>
          <w:rFonts w:asciiTheme="minorHAnsi" w:hAnsiTheme="minorHAnsi" w:cstheme="minorHAnsi"/>
          <w:i w:val="0"/>
          <w:w w:val="105"/>
          <w:sz w:val="24"/>
          <w:szCs w:val="24"/>
        </w:rPr>
      </w:pPr>
    </w:p>
    <w:p w:rsidR="004F656B" w:rsidRPr="00710AEB" w:rsidRDefault="00710AEB" w:rsidP="00710AEB">
      <w:pPr>
        <w:tabs>
          <w:tab w:val="left" w:pos="142"/>
          <w:tab w:val="left" w:pos="567"/>
        </w:tabs>
        <w:spacing w:line="247" w:lineRule="auto"/>
        <w:ind w:left="142" w:right="-54"/>
        <w:jc w:val="both"/>
        <w:rPr>
          <w:rFonts w:asciiTheme="minorHAnsi" w:hAnsiTheme="minorHAnsi" w:cstheme="minorHAnsi"/>
          <w:spacing w:val="2"/>
          <w:sz w:val="24"/>
          <w:szCs w:val="24"/>
        </w:rPr>
      </w:pPr>
      <w:r>
        <w:rPr>
          <w:rFonts w:asciiTheme="minorHAnsi" w:hAnsiTheme="minorHAnsi" w:cstheme="minorHAnsi"/>
          <w:spacing w:val="2"/>
          <w:sz w:val="24"/>
          <w:szCs w:val="24"/>
        </w:rPr>
        <w:t xml:space="preserve">I. </w:t>
      </w:r>
      <w:r>
        <w:rPr>
          <w:rFonts w:asciiTheme="minorHAnsi" w:hAnsiTheme="minorHAnsi" w:cstheme="minorHAnsi"/>
          <w:spacing w:val="2"/>
          <w:sz w:val="24"/>
          <w:szCs w:val="24"/>
        </w:rPr>
        <w:tab/>
      </w:r>
      <w:r w:rsidR="004F656B" w:rsidRPr="00710AEB">
        <w:rPr>
          <w:rFonts w:asciiTheme="minorHAnsi" w:hAnsiTheme="minorHAnsi" w:cstheme="minorHAnsi"/>
          <w:spacing w:val="2"/>
          <w:sz w:val="24"/>
          <w:szCs w:val="24"/>
        </w:rPr>
        <w:t>Las invitaciones correspondientes se entregaran por escrito, y solo se invitarán a aquellas personas que cuenten con experiencia, especialidad, capacidad técnica e historial de cumplimiento de contratos;</w:t>
      </w:r>
    </w:p>
    <w:p w:rsidR="00710AEB" w:rsidRPr="00710AEB" w:rsidRDefault="00710AEB" w:rsidP="00710AEB">
      <w:pPr>
        <w:pStyle w:val="Prrafodelista"/>
        <w:tabs>
          <w:tab w:val="left" w:pos="142"/>
          <w:tab w:val="left" w:pos="567"/>
        </w:tabs>
        <w:spacing w:line="247" w:lineRule="auto"/>
        <w:ind w:left="142" w:right="-54"/>
        <w:jc w:val="both"/>
        <w:rPr>
          <w:rFonts w:asciiTheme="minorHAnsi" w:hAnsiTheme="minorHAnsi" w:cstheme="minorHAnsi"/>
          <w:spacing w:val="2"/>
          <w:sz w:val="16"/>
          <w:szCs w:val="16"/>
        </w:rPr>
      </w:pPr>
    </w:p>
    <w:p w:rsidR="00710AEB" w:rsidRPr="00710AEB" w:rsidRDefault="00710AEB" w:rsidP="00710AEB">
      <w:pPr>
        <w:tabs>
          <w:tab w:val="left" w:pos="142"/>
          <w:tab w:val="left" w:pos="567"/>
        </w:tabs>
        <w:spacing w:line="247" w:lineRule="auto"/>
        <w:ind w:left="142" w:right="-54"/>
        <w:jc w:val="both"/>
        <w:rPr>
          <w:rFonts w:asciiTheme="minorHAnsi" w:hAnsiTheme="minorHAnsi" w:cstheme="minorHAnsi"/>
          <w:spacing w:val="2"/>
          <w:sz w:val="24"/>
          <w:szCs w:val="24"/>
        </w:rPr>
      </w:pPr>
      <w:r>
        <w:rPr>
          <w:rFonts w:asciiTheme="minorHAnsi" w:hAnsiTheme="minorHAnsi" w:cstheme="minorHAnsi"/>
          <w:spacing w:val="2"/>
          <w:sz w:val="24"/>
          <w:szCs w:val="24"/>
        </w:rPr>
        <w:t xml:space="preserve">II. </w:t>
      </w:r>
      <w:r>
        <w:rPr>
          <w:rFonts w:asciiTheme="minorHAnsi" w:hAnsiTheme="minorHAnsi" w:cstheme="minorHAnsi"/>
          <w:spacing w:val="2"/>
          <w:sz w:val="24"/>
          <w:szCs w:val="24"/>
        </w:rPr>
        <w:tab/>
      </w:r>
      <w:r w:rsidR="004F656B" w:rsidRPr="00710AEB">
        <w:rPr>
          <w:rFonts w:asciiTheme="minorHAnsi" w:hAnsiTheme="minorHAnsi" w:cstheme="minorHAnsi"/>
          <w:spacing w:val="2"/>
          <w:sz w:val="24"/>
          <w:szCs w:val="24"/>
        </w:rPr>
        <w:t>En las invitaciones se indicarán, como  mínimo,  la  cantidad  y  descripción  de  los  bienes  o  servicios  requeridos, plazo  y  lugar  de  entrega,  así  como  las  condiciones  de  pago,  o  en  su  caso  contendrán  la  información  que resulte necesaria para formular las propuestas técnicas y económicas;</w:t>
      </w:r>
    </w:p>
    <w:p w:rsidR="00710AEB" w:rsidRPr="007509E6" w:rsidRDefault="00710AEB" w:rsidP="00710AEB">
      <w:pPr>
        <w:pStyle w:val="Prrafodelista"/>
        <w:tabs>
          <w:tab w:val="left" w:pos="142"/>
          <w:tab w:val="left" w:pos="567"/>
        </w:tabs>
        <w:spacing w:line="247" w:lineRule="auto"/>
        <w:ind w:left="142" w:right="-54"/>
        <w:jc w:val="both"/>
        <w:rPr>
          <w:rFonts w:asciiTheme="minorHAnsi" w:hAnsiTheme="minorHAnsi" w:cstheme="minorHAnsi"/>
          <w:spacing w:val="2"/>
          <w:sz w:val="16"/>
          <w:szCs w:val="16"/>
        </w:rPr>
      </w:pPr>
    </w:p>
    <w:p w:rsidR="004F656B" w:rsidRPr="007509E6" w:rsidRDefault="007509E6" w:rsidP="007509E6">
      <w:pPr>
        <w:tabs>
          <w:tab w:val="left" w:pos="142"/>
          <w:tab w:val="left" w:pos="567"/>
        </w:tabs>
        <w:spacing w:line="247" w:lineRule="auto"/>
        <w:ind w:left="142" w:right="-54"/>
        <w:jc w:val="both"/>
        <w:rPr>
          <w:rFonts w:asciiTheme="minorHAnsi" w:hAnsiTheme="minorHAnsi" w:cstheme="minorHAnsi"/>
          <w:spacing w:val="2"/>
          <w:sz w:val="24"/>
          <w:szCs w:val="24"/>
        </w:rPr>
      </w:pPr>
      <w:r w:rsidRPr="000D77BA">
        <w:rPr>
          <w:rFonts w:asciiTheme="minorHAnsi" w:hAnsiTheme="minorHAnsi" w:cstheme="minorHAnsi"/>
          <w:spacing w:val="2"/>
          <w:sz w:val="24"/>
          <w:szCs w:val="24"/>
        </w:rPr>
        <w:t xml:space="preserve">III. </w:t>
      </w:r>
      <w:r w:rsidRPr="000D77BA">
        <w:rPr>
          <w:rFonts w:asciiTheme="minorHAnsi" w:hAnsiTheme="minorHAnsi" w:cstheme="minorHAnsi"/>
          <w:spacing w:val="2"/>
          <w:sz w:val="24"/>
          <w:szCs w:val="24"/>
        </w:rPr>
        <w:tab/>
      </w:r>
      <w:r w:rsidR="004F656B" w:rsidRPr="000D77BA">
        <w:rPr>
          <w:rFonts w:asciiTheme="minorHAnsi" w:hAnsiTheme="minorHAnsi" w:cstheme="minorHAnsi"/>
          <w:spacing w:val="2"/>
          <w:sz w:val="24"/>
          <w:szCs w:val="24"/>
        </w:rPr>
        <w:t xml:space="preserve">El acto de presentación y apertura de propuestas estará sujeto al mismo procedimiento que el indicado en el artículo </w:t>
      </w:r>
      <w:r w:rsidR="00497483" w:rsidRPr="000D77BA">
        <w:rPr>
          <w:rFonts w:asciiTheme="minorHAnsi" w:hAnsiTheme="minorHAnsi" w:cstheme="minorHAnsi"/>
          <w:spacing w:val="2"/>
          <w:sz w:val="24"/>
          <w:szCs w:val="24"/>
        </w:rPr>
        <w:t>52</w:t>
      </w:r>
      <w:r w:rsidR="004F656B" w:rsidRPr="000D77BA">
        <w:rPr>
          <w:rFonts w:asciiTheme="minorHAnsi" w:hAnsiTheme="minorHAnsi" w:cstheme="minorHAnsi"/>
          <w:spacing w:val="2"/>
          <w:sz w:val="24"/>
          <w:szCs w:val="24"/>
        </w:rPr>
        <w:t xml:space="preserve"> de este reglamento, con la salvedad de  que  para  llevar  a  cabo  la  evaluación,  se  deberá  de contar con un  mínimo  de tres propuestas susceptibles de analizarse técnicamente;</w:t>
      </w:r>
    </w:p>
    <w:p w:rsidR="007A67A7" w:rsidRPr="007509E6" w:rsidRDefault="007A67A7" w:rsidP="007509E6">
      <w:pPr>
        <w:pStyle w:val="Prrafodelista"/>
        <w:tabs>
          <w:tab w:val="left" w:pos="142"/>
          <w:tab w:val="left" w:pos="567"/>
        </w:tabs>
        <w:spacing w:line="247" w:lineRule="auto"/>
        <w:ind w:left="142" w:right="-54"/>
        <w:jc w:val="both"/>
        <w:rPr>
          <w:rFonts w:asciiTheme="minorHAnsi" w:hAnsiTheme="minorHAnsi" w:cstheme="minorHAnsi"/>
          <w:spacing w:val="2"/>
          <w:sz w:val="16"/>
          <w:szCs w:val="16"/>
        </w:rPr>
      </w:pPr>
    </w:p>
    <w:p w:rsidR="004F656B" w:rsidRPr="007509E6" w:rsidRDefault="007509E6" w:rsidP="007509E6">
      <w:pPr>
        <w:tabs>
          <w:tab w:val="left" w:pos="142"/>
          <w:tab w:val="left" w:pos="567"/>
        </w:tabs>
        <w:spacing w:line="247" w:lineRule="auto"/>
        <w:ind w:left="142" w:right="-54"/>
        <w:jc w:val="both"/>
        <w:rPr>
          <w:rFonts w:asciiTheme="minorHAnsi" w:hAnsiTheme="minorHAnsi" w:cstheme="minorHAnsi"/>
          <w:spacing w:val="2"/>
          <w:sz w:val="24"/>
          <w:szCs w:val="24"/>
        </w:rPr>
      </w:pPr>
      <w:r>
        <w:rPr>
          <w:rFonts w:asciiTheme="minorHAnsi" w:hAnsiTheme="minorHAnsi" w:cstheme="minorHAnsi"/>
          <w:spacing w:val="2"/>
          <w:sz w:val="24"/>
          <w:szCs w:val="24"/>
        </w:rPr>
        <w:t xml:space="preserve">IV. </w:t>
      </w:r>
      <w:r>
        <w:rPr>
          <w:rFonts w:asciiTheme="minorHAnsi" w:hAnsiTheme="minorHAnsi" w:cstheme="minorHAnsi"/>
          <w:spacing w:val="2"/>
          <w:sz w:val="24"/>
          <w:szCs w:val="24"/>
        </w:rPr>
        <w:tab/>
      </w:r>
      <w:r w:rsidR="004F656B" w:rsidRPr="007509E6">
        <w:rPr>
          <w:rFonts w:asciiTheme="minorHAnsi" w:hAnsiTheme="minorHAnsi" w:cstheme="minorHAnsi"/>
          <w:spacing w:val="2"/>
          <w:sz w:val="24"/>
          <w:szCs w:val="24"/>
        </w:rPr>
        <w:t>El acto de presentación y apertura de proposiciones podrá hacerse sin la presencia de los  correspondientes licitantes, pero invariablemente se invitará al representante de la Contraloría;</w:t>
      </w:r>
    </w:p>
    <w:p w:rsidR="007A67A7" w:rsidRPr="007509E6" w:rsidRDefault="007A67A7" w:rsidP="007509E6">
      <w:pPr>
        <w:pStyle w:val="Prrafodelista"/>
        <w:tabs>
          <w:tab w:val="left" w:pos="142"/>
          <w:tab w:val="left" w:pos="567"/>
        </w:tabs>
        <w:spacing w:line="247" w:lineRule="auto"/>
        <w:ind w:left="142" w:right="-54"/>
        <w:jc w:val="both"/>
        <w:rPr>
          <w:rFonts w:asciiTheme="minorHAnsi" w:hAnsiTheme="minorHAnsi" w:cstheme="minorHAnsi"/>
          <w:spacing w:val="2"/>
          <w:sz w:val="16"/>
          <w:szCs w:val="16"/>
        </w:rPr>
      </w:pPr>
    </w:p>
    <w:p w:rsidR="004F656B" w:rsidRPr="007509E6" w:rsidRDefault="007509E6" w:rsidP="007509E6">
      <w:pPr>
        <w:tabs>
          <w:tab w:val="left" w:pos="142"/>
          <w:tab w:val="left" w:pos="567"/>
        </w:tabs>
        <w:spacing w:line="247" w:lineRule="auto"/>
        <w:ind w:left="142" w:right="-54"/>
        <w:jc w:val="both"/>
        <w:rPr>
          <w:rFonts w:asciiTheme="minorHAnsi" w:hAnsiTheme="minorHAnsi" w:cstheme="minorHAnsi"/>
          <w:spacing w:val="2"/>
          <w:sz w:val="24"/>
          <w:szCs w:val="24"/>
        </w:rPr>
      </w:pPr>
      <w:r>
        <w:rPr>
          <w:rFonts w:asciiTheme="minorHAnsi" w:hAnsiTheme="minorHAnsi" w:cstheme="minorHAnsi"/>
          <w:spacing w:val="2"/>
          <w:sz w:val="24"/>
          <w:szCs w:val="24"/>
        </w:rPr>
        <w:t xml:space="preserve">V. </w:t>
      </w:r>
      <w:r>
        <w:rPr>
          <w:rFonts w:asciiTheme="minorHAnsi" w:hAnsiTheme="minorHAnsi" w:cstheme="minorHAnsi"/>
          <w:spacing w:val="2"/>
          <w:sz w:val="24"/>
          <w:szCs w:val="24"/>
        </w:rPr>
        <w:tab/>
      </w:r>
      <w:r w:rsidR="004F656B" w:rsidRPr="007509E6">
        <w:rPr>
          <w:rFonts w:asciiTheme="minorHAnsi" w:hAnsiTheme="minorHAnsi" w:cstheme="minorHAnsi"/>
          <w:spacing w:val="2"/>
          <w:sz w:val="24"/>
          <w:szCs w:val="24"/>
        </w:rPr>
        <w:t>Para llevar a cabo la adjudicación correspondiente, se</w:t>
      </w:r>
      <w:r w:rsidR="007A67A7" w:rsidRPr="007509E6">
        <w:rPr>
          <w:rFonts w:asciiTheme="minorHAnsi" w:hAnsiTheme="minorHAnsi" w:cstheme="minorHAnsi"/>
          <w:spacing w:val="2"/>
          <w:sz w:val="24"/>
          <w:szCs w:val="24"/>
        </w:rPr>
        <w:t xml:space="preserve"> deberá contar con un mínimo </w:t>
      </w:r>
      <w:r w:rsidR="004F656B" w:rsidRPr="007509E6">
        <w:rPr>
          <w:rFonts w:asciiTheme="minorHAnsi" w:hAnsiTheme="minorHAnsi" w:cstheme="minorHAnsi"/>
          <w:spacing w:val="2"/>
          <w:sz w:val="24"/>
          <w:szCs w:val="24"/>
        </w:rPr>
        <w:t>de</w:t>
      </w:r>
      <w:r w:rsidR="007A67A7" w:rsidRPr="007509E6">
        <w:rPr>
          <w:rFonts w:asciiTheme="minorHAnsi" w:hAnsiTheme="minorHAnsi" w:cstheme="minorHAnsi"/>
          <w:spacing w:val="2"/>
          <w:sz w:val="24"/>
          <w:szCs w:val="24"/>
        </w:rPr>
        <w:t xml:space="preserve"> </w:t>
      </w:r>
      <w:r w:rsidR="004F656B" w:rsidRPr="007509E6">
        <w:rPr>
          <w:rFonts w:asciiTheme="minorHAnsi" w:hAnsiTheme="minorHAnsi" w:cstheme="minorHAnsi"/>
          <w:spacing w:val="2"/>
          <w:sz w:val="24"/>
          <w:szCs w:val="24"/>
        </w:rPr>
        <w:t>tres</w:t>
      </w:r>
      <w:r w:rsidR="007A67A7" w:rsidRPr="007509E6">
        <w:rPr>
          <w:rFonts w:asciiTheme="minorHAnsi" w:hAnsiTheme="minorHAnsi" w:cstheme="minorHAnsi"/>
          <w:spacing w:val="2"/>
          <w:sz w:val="24"/>
          <w:szCs w:val="24"/>
        </w:rPr>
        <w:t xml:space="preserve"> </w:t>
      </w:r>
      <w:r w:rsidR="004F656B" w:rsidRPr="007509E6">
        <w:rPr>
          <w:rFonts w:asciiTheme="minorHAnsi" w:hAnsiTheme="minorHAnsi" w:cstheme="minorHAnsi"/>
          <w:spacing w:val="2"/>
          <w:sz w:val="24"/>
          <w:szCs w:val="24"/>
        </w:rPr>
        <w:t>propuestas</w:t>
      </w:r>
      <w:r w:rsidR="007A67A7" w:rsidRPr="007509E6">
        <w:rPr>
          <w:rFonts w:asciiTheme="minorHAnsi" w:hAnsiTheme="minorHAnsi" w:cstheme="minorHAnsi"/>
          <w:spacing w:val="2"/>
          <w:sz w:val="24"/>
          <w:szCs w:val="24"/>
        </w:rPr>
        <w:t xml:space="preserve"> </w:t>
      </w:r>
      <w:r w:rsidR="004F656B" w:rsidRPr="007509E6">
        <w:rPr>
          <w:rFonts w:asciiTheme="minorHAnsi" w:hAnsiTheme="minorHAnsi" w:cstheme="minorHAnsi"/>
          <w:spacing w:val="2"/>
          <w:sz w:val="24"/>
          <w:szCs w:val="24"/>
        </w:rPr>
        <w:t>susceptibles</w:t>
      </w:r>
      <w:r w:rsidR="009A60A0">
        <w:rPr>
          <w:rFonts w:asciiTheme="minorHAnsi" w:hAnsiTheme="minorHAnsi" w:cstheme="minorHAnsi"/>
          <w:spacing w:val="2"/>
          <w:sz w:val="24"/>
          <w:szCs w:val="24"/>
        </w:rPr>
        <w:t xml:space="preserve"> </w:t>
      </w:r>
      <w:r w:rsidR="004F656B" w:rsidRPr="007509E6">
        <w:rPr>
          <w:rFonts w:asciiTheme="minorHAnsi" w:hAnsiTheme="minorHAnsi" w:cstheme="minorHAnsi"/>
          <w:spacing w:val="2"/>
          <w:sz w:val="24"/>
          <w:szCs w:val="24"/>
        </w:rPr>
        <w:t>de</w:t>
      </w:r>
      <w:r w:rsidR="007A67A7" w:rsidRPr="007509E6">
        <w:rPr>
          <w:rFonts w:asciiTheme="minorHAnsi" w:hAnsiTheme="minorHAnsi" w:cstheme="minorHAnsi"/>
          <w:spacing w:val="2"/>
          <w:sz w:val="24"/>
          <w:szCs w:val="24"/>
        </w:rPr>
        <w:t xml:space="preserve"> </w:t>
      </w:r>
      <w:r w:rsidR="004F656B" w:rsidRPr="007509E6">
        <w:rPr>
          <w:rFonts w:asciiTheme="minorHAnsi" w:hAnsiTheme="minorHAnsi" w:cstheme="minorHAnsi"/>
          <w:spacing w:val="2"/>
          <w:sz w:val="24"/>
          <w:szCs w:val="24"/>
        </w:rPr>
        <w:t>analizarse</w:t>
      </w:r>
      <w:r w:rsidR="007A67A7" w:rsidRPr="007509E6">
        <w:rPr>
          <w:rFonts w:asciiTheme="minorHAnsi" w:hAnsiTheme="minorHAnsi" w:cstheme="minorHAnsi"/>
          <w:spacing w:val="2"/>
          <w:sz w:val="24"/>
          <w:szCs w:val="24"/>
        </w:rPr>
        <w:t xml:space="preserve"> </w:t>
      </w:r>
      <w:r w:rsidR="004F656B" w:rsidRPr="007509E6">
        <w:rPr>
          <w:rFonts w:asciiTheme="minorHAnsi" w:hAnsiTheme="minorHAnsi" w:cstheme="minorHAnsi"/>
          <w:spacing w:val="2"/>
          <w:sz w:val="24"/>
          <w:szCs w:val="24"/>
        </w:rPr>
        <w:t>técnicamente, independientemente de que al efectuar la evaluación de las mismas solo una o dos de ellas cumplan con lo requerido en la invitación a cuando menos tres proveedores;</w:t>
      </w:r>
    </w:p>
    <w:p w:rsidR="007A67A7" w:rsidRPr="007509E6" w:rsidRDefault="007A67A7" w:rsidP="007509E6">
      <w:pPr>
        <w:tabs>
          <w:tab w:val="left" w:pos="142"/>
          <w:tab w:val="left" w:pos="567"/>
        </w:tabs>
        <w:spacing w:line="247" w:lineRule="auto"/>
        <w:ind w:right="-54"/>
        <w:jc w:val="both"/>
        <w:rPr>
          <w:rFonts w:asciiTheme="minorHAnsi" w:hAnsiTheme="minorHAnsi" w:cstheme="minorHAnsi"/>
          <w:spacing w:val="2"/>
          <w:sz w:val="16"/>
          <w:szCs w:val="16"/>
        </w:rPr>
      </w:pPr>
    </w:p>
    <w:p w:rsidR="004F656B" w:rsidRPr="00710AEB" w:rsidRDefault="004F656B" w:rsidP="00710AEB">
      <w:pPr>
        <w:pStyle w:val="Prrafodelista"/>
        <w:numPr>
          <w:ilvl w:val="0"/>
          <w:numId w:val="32"/>
        </w:numPr>
        <w:tabs>
          <w:tab w:val="left" w:pos="142"/>
          <w:tab w:val="left" w:pos="567"/>
        </w:tabs>
        <w:spacing w:line="247" w:lineRule="auto"/>
        <w:ind w:left="142" w:right="-54" w:firstLine="0"/>
        <w:jc w:val="both"/>
        <w:rPr>
          <w:rFonts w:asciiTheme="minorHAnsi" w:hAnsiTheme="minorHAnsi" w:cstheme="minorHAnsi"/>
          <w:spacing w:val="2"/>
          <w:sz w:val="24"/>
          <w:szCs w:val="24"/>
        </w:rPr>
      </w:pPr>
      <w:r w:rsidRPr="00710AEB">
        <w:rPr>
          <w:rFonts w:asciiTheme="minorHAnsi" w:hAnsiTheme="minorHAnsi" w:cstheme="minorHAnsi"/>
          <w:spacing w:val="2"/>
          <w:sz w:val="24"/>
          <w:szCs w:val="24"/>
        </w:rPr>
        <w:t>En caso de que no se presenten el mínimo de propuestas, señalado en</w:t>
      </w:r>
      <w:r w:rsidR="007A67A7" w:rsidRPr="00710AEB">
        <w:rPr>
          <w:rFonts w:asciiTheme="minorHAnsi" w:hAnsiTheme="minorHAnsi" w:cstheme="minorHAnsi"/>
          <w:spacing w:val="2"/>
          <w:sz w:val="24"/>
          <w:szCs w:val="24"/>
        </w:rPr>
        <w:t xml:space="preserve"> el párrafo anterior, se deberá </w:t>
      </w:r>
      <w:r w:rsidRPr="00710AEB">
        <w:rPr>
          <w:rFonts w:asciiTheme="minorHAnsi" w:hAnsiTheme="minorHAnsi" w:cstheme="minorHAnsi"/>
          <w:spacing w:val="2"/>
          <w:sz w:val="24"/>
          <w:szCs w:val="24"/>
        </w:rPr>
        <w:t>declarar desierta la invitación, de continuar la necesidad por adquirir, arrendar y/o prestación de servicios deberá realizar de nuevo un procedimiento igual;</w:t>
      </w:r>
    </w:p>
    <w:p w:rsidR="007A67A7" w:rsidRPr="007509E6" w:rsidRDefault="007A67A7" w:rsidP="007509E6">
      <w:pPr>
        <w:pStyle w:val="Prrafodelista"/>
        <w:tabs>
          <w:tab w:val="left" w:pos="142"/>
          <w:tab w:val="left" w:pos="567"/>
        </w:tabs>
        <w:spacing w:line="247" w:lineRule="auto"/>
        <w:ind w:left="142" w:right="-54"/>
        <w:jc w:val="both"/>
        <w:rPr>
          <w:rFonts w:asciiTheme="minorHAnsi" w:hAnsiTheme="minorHAnsi" w:cstheme="minorHAnsi"/>
          <w:spacing w:val="2"/>
          <w:sz w:val="16"/>
          <w:szCs w:val="16"/>
        </w:rPr>
      </w:pPr>
    </w:p>
    <w:p w:rsidR="004F656B" w:rsidRDefault="004F656B" w:rsidP="00710AEB">
      <w:pPr>
        <w:pStyle w:val="Prrafodelista"/>
        <w:numPr>
          <w:ilvl w:val="0"/>
          <w:numId w:val="32"/>
        </w:numPr>
        <w:tabs>
          <w:tab w:val="left" w:pos="142"/>
          <w:tab w:val="left" w:pos="567"/>
        </w:tabs>
        <w:spacing w:line="247" w:lineRule="auto"/>
        <w:ind w:left="142" w:right="-54" w:firstLine="0"/>
        <w:jc w:val="both"/>
        <w:rPr>
          <w:rFonts w:asciiTheme="minorHAnsi" w:hAnsiTheme="minorHAnsi" w:cstheme="minorHAnsi"/>
          <w:spacing w:val="2"/>
          <w:sz w:val="24"/>
          <w:szCs w:val="24"/>
        </w:rPr>
      </w:pPr>
      <w:r w:rsidRPr="00710AEB">
        <w:rPr>
          <w:rFonts w:asciiTheme="minorHAnsi" w:hAnsiTheme="minorHAnsi" w:cstheme="minorHAnsi"/>
          <w:spacing w:val="2"/>
          <w:sz w:val="24"/>
          <w:szCs w:val="24"/>
        </w:rPr>
        <w:t>Las propuestas económicas, en caso de personas morales, deberán ser formuladas por personas que no se relacionen entre sí a través de su tenencia accionaría o participación en el capital social;</w:t>
      </w:r>
    </w:p>
    <w:p w:rsidR="007509E6" w:rsidRPr="007509E6" w:rsidRDefault="007509E6" w:rsidP="007509E6">
      <w:pPr>
        <w:pStyle w:val="Prrafodelista"/>
        <w:tabs>
          <w:tab w:val="left" w:pos="142"/>
          <w:tab w:val="left" w:pos="567"/>
        </w:tabs>
        <w:spacing w:line="247" w:lineRule="auto"/>
        <w:ind w:left="142" w:right="-54"/>
        <w:jc w:val="both"/>
        <w:rPr>
          <w:rFonts w:asciiTheme="minorHAnsi" w:hAnsiTheme="minorHAnsi" w:cstheme="minorHAnsi"/>
          <w:spacing w:val="2"/>
          <w:sz w:val="16"/>
          <w:szCs w:val="16"/>
        </w:rPr>
      </w:pPr>
    </w:p>
    <w:p w:rsidR="004F656B" w:rsidRPr="009639EB" w:rsidRDefault="004F656B" w:rsidP="009639EB">
      <w:pPr>
        <w:pStyle w:val="Prrafodelista"/>
        <w:numPr>
          <w:ilvl w:val="0"/>
          <w:numId w:val="32"/>
        </w:numPr>
        <w:tabs>
          <w:tab w:val="left" w:pos="142"/>
          <w:tab w:val="left" w:pos="567"/>
        </w:tabs>
        <w:spacing w:line="247" w:lineRule="auto"/>
        <w:ind w:left="142" w:right="-54" w:firstLine="0"/>
        <w:jc w:val="both"/>
        <w:rPr>
          <w:rFonts w:asciiTheme="minorHAnsi" w:hAnsiTheme="minorHAnsi" w:cstheme="minorHAnsi"/>
          <w:w w:val="105"/>
          <w:sz w:val="24"/>
          <w:szCs w:val="24"/>
        </w:rPr>
      </w:pPr>
      <w:r w:rsidRPr="009639EB">
        <w:rPr>
          <w:rFonts w:asciiTheme="minorHAnsi" w:hAnsiTheme="minorHAnsi" w:cstheme="minorHAnsi"/>
          <w:w w:val="105"/>
          <w:sz w:val="24"/>
          <w:szCs w:val="24"/>
        </w:rPr>
        <w:t xml:space="preserve">Los </w:t>
      </w:r>
      <w:r w:rsidRPr="009639EB">
        <w:rPr>
          <w:rFonts w:asciiTheme="minorHAnsi" w:hAnsiTheme="minorHAnsi" w:cstheme="minorHAnsi"/>
          <w:spacing w:val="2"/>
          <w:sz w:val="24"/>
          <w:szCs w:val="24"/>
        </w:rPr>
        <w:t xml:space="preserve">plazos </w:t>
      </w:r>
      <w:r w:rsidRPr="009639EB">
        <w:rPr>
          <w:rFonts w:asciiTheme="minorHAnsi" w:hAnsiTheme="minorHAnsi" w:cstheme="minorHAnsi"/>
          <w:w w:val="105"/>
          <w:sz w:val="24"/>
          <w:szCs w:val="24"/>
        </w:rPr>
        <w:t xml:space="preserve">para la presentación de las propuestas </w:t>
      </w:r>
      <w:r w:rsidRPr="009639EB">
        <w:rPr>
          <w:rFonts w:asciiTheme="minorHAnsi" w:hAnsiTheme="minorHAnsi" w:cstheme="minorHAnsi"/>
          <w:spacing w:val="-9"/>
          <w:w w:val="105"/>
          <w:sz w:val="24"/>
          <w:szCs w:val="24"/>
        </w:rPr>
        <w:t xml:space="preserve">se </w:t>
      </w:r>
      <w:r w:rsidRPr="009639EB">
        <w:rPr>
          <w:rFonts w:asciiTheme="minorHAnsi" w:hAnsiTheme="minorHAnsi" w:cstheme="minorHAnsi"/>
          <w:w w:val="105"/>
          <w:sz w:val="24"/>
          <w:szCs w:val="24"/>
        </w:rPr>
        <w:t>fijarán para cada operación atendiendo a</w:t>
      </w:r>
      <w:r w:rsidR="00441427" w:rsidRPr="009639EB">
        <w:rPr>
          <w:rFonts w:asciiTheme="minorHAnsi" w:hAnsiTheme="minorHAnsi" w:cstheme="minorHAnsi"/>
          <w:w w:val="105"/>
          <w:sz w:val="24"/>
          <w:szCs w:val="24"/>
        </w:rPr>
        <w:t xml:space="preserve">l tipo de bienes, </w:t>
      </w:r>
      <w:r w:rsidRPr="009639EB">
        <w:rPr>
          <w:rFonts w:asciiTheme="minorHAnsi" w:hAnsiTheme="minorHAnsi" w:cstheme="minorHAnsi"/>
          <w:w w:val="105"/>
          <w:sz w:val="24"/>
          <w:szCs w:val="24"/>
        </w:rPr>
        <w:t xml:space="preserve">a adquirir, arrendar y/o prestación de servicios, así como a la complejidad para elaborar las propuestas. Dicho plazo no podrá ser inferior a diez días naturales a partir de que </w:t>
      </w:r>
      <w:r w:rsidRPr="009639EB">
        <w:rPr>
          <w:rFonts w:asciiTheme="minorHAnsi" w:hAnsiTheme="minorHAnsi" w:cstheme="minorHAnsi"/>
          <w:spacing w:val="1"/>
          <w:w w:val="105"/>
          <w:sz w:val="24"/>
          <w:szCs w:val="24"/>
        </w:rPr>
        <w:t xml:space="preserve">se </w:t>
      </w:r>
      <w:r w:rsidRPr="009639EB">
        <w:rPr>
          <w:rFonts w:asciiTheme="minorHAnsi" w:hAnsiTheme="minorHAnsi" w:cstheme="minorHAnsi"/>
          <w:w w:val="105"/>
          <w:sz w:val="24"/>
          <w:szCs w:val="24"/>
        </w:rPr>
        <w:t>entregó la última</w:t>
      </w:r>
      <w:r w:rsidRPr="009639EB">
        <w:rPr>
          <w:rFonts w:asciiTheme="minorHAnsi" w:hAnsiTheme="minorHAnsi" w:cstheme="minorHAnsi"/>
          <w:spacing w:val="-22"/>
          <w:w w:val="105"/>
          <w:sz w:val="24"/>
          <w:szCs w:val="24"/>
        </w:rPr>
        <w:t xml:space="preserve"> </w:t>
      </w:r>
      <w:r w:rsidRPr="009639EB">
        <w:rPr>
          <w:rFonts w:asciiTheme="minorHAnsi" w:hAnsiTheme="minorHAnsi" w:cstheme="minorHAnsi"/>
          <w:w w:val="105"/>
          <w:sz w:val="24"/>
          <w:szCs w:val="24"/>
        </w:rPr>
        <w:t>invitación;</w:t>
      </w:r>
    </w:p>
    <w:p w:rsidR="007509E6" w:rsidRPr="007509E6" w:rsidRDefault="007509E6" w:rsidP="007509E6">
      <w:pPr>
        <w:tabs>
          <w:tab w:val="left" w:pos="142"/>
          <w:tab w:val="left" w:pos="567"/>
        </w:tabs>
        <w:spacing w:line="247" w:lineRule="auto"/>
        <w:ind w:left="142" w:right="-54"/>
        <w:jc w:val="both"/>
        <w:rPr>
          <w:rFonts w:asciiTheme="minorHAnsi" w:hAnsiTheme="minorHAnsi" w:cstheme="minorHAnsi"/>
          <w:w w:val="105"/>
          <w:sz w:val="16"/>
          <w:szCs w:val="16"/>
        </w:rPr>
      </w:pPr>
    </w:p>
    <w:p w:rsidR="004F656B" w:rsidRDefault="007509E6" w:rsidP="007509E6">
      <w:pPr>
        <w:pStyle w:val="Prrafodelista"/>
        <w:tabs>
          <w:tab w:val="left" w:pos="142"/>
          <w:tab w:val="left" w:pos="567"/>
        </w:tabs>
        <w:spacing w:line="247" w:lineRule="auto"/>
        <w:ind w:left="142" w:right="-54"/>
        <w:jc w:val="both"/>
        <w:rPr>
          <w:rFonts w:asciiTheme="minorHAnsi" w:hAnsiTheme="minorHAnsi" w:cstheme="minorHAnsi"/>
          <w:w w:val="105"/>
          <w:sz w:val="24"/>
          <w:szCs w:val="24"/>
        </w:rPr>
      </w:pPr>
      <w:r>
        <w:rPr>
          <w:rFonts w:asciiTheme="minorHAnsi" w:hAnsiTheme="minorHAnsi" w:cstheme="minorHAnsi"/>
          <w:w w:val="105"/>
          <w:sz w:val="24"/>
          <w:szCs w:val="24"/>
        </w:rPr>
        <w:lastRenderedPageBreak/>
        <w:t xml:space="preserve">IX. </w:t>
      </w:r>
      <w:r w:rsidR="004F656B" w:rsidRPr="005D3DBA">
        <w:rPr>
          <w:rFonts w:asciiTheme="minorHAnsi" w:hAnsiTheme="minorHAnsi" w:cstheme="minorHAnsi"/>
          <w:w w:val="105"/>
          <w:sz w:val="24"/>
          <w:szCs w:val="24"/>
        </w:rPr>
        <w:t xml:space="preserve">A las demás disposiciones de este Reglamento que </w:t>
      </w:r>
      <w:r w:rsidR="004F656B" w:rsidRPr="005D3DBA">
        <w:rPr>
          <w:rFonts w:asciiTheme="minorHAnsi" w:hAnsiTheme="minorHAnsi" w:cstheme="minorHAnsi"/>
          <w:spacing w:val="-3"/>
          <w:w w:val="105"/>
          <w:sz w:val="24"/>
          <w:szCs w:val="24"/>
        </w:rPr>
        <w:t xml:space="preserve">resulten </w:t>
      </w:r>
      <w:r w:rsidR="004F656B" w:rsidRPr="005D3DBA">
        <w:rPr>
          <w:rFonts w:asciiTheme="minorHAnsi" w:hAnsiTheme="minorHAnsi" w:cstheme="minorHAnsi"/>
          <w:w w:val="105"/>
          <w:sz w:val="24"/>
          <w:szCs w:val="24"/>
        </w:rPr>
        <w:t xml:space="preserve">aplicables a la licitación pública, siendo </w:t>
      </w:r>
      <w:r w:rsidR="004F656B" w:rsidRPr="005D3DBA">
        <w:rPr>
          <w:rFonts w:asciiTheme="minorHAnsi" w:hAnsiTheme="minorHAnsi" w:cstheme="minorHAnsi"/>
          <w:spacing w:val="-3"/>
          <w:w w:val="105"/>
          <w:sz w:val="24"/>
          <w:szCs w:val="24"/>
        </w:rPr>
        <w:t xml:space="preserve">optativo </w:t>
      </w:r>
      <w:r w:rsidR="004F656B" w:rsidRPr="005D3DBA">
        <w:rPr>
          <w:rFonts w:asciiTheme="minorHAnsi" w:hAnsiTheme="minorHAnsi" w:cstheme="minorHAnsi"/>
          <w:w w:val="105"/>
          <w:sz w:val="24"/>
          <w:szCs w:val="24"/>
        </w:rPr>
        <w:t xml:space="preserve">para el Director </w:t>
      </w:r>
      <w:r w:rsidR="009A60A0">
        <w:rPr>
          <w:rFonts w:asciiTheme="minorHAnsi" w:hAnsiTheme="minorHAnsi" w:cstheme="minorHAnsi"/>
          <w:w w:val="105"/>
          <w:sz w:val="24"/>
          <w:szCs w:val="24"/>
        </w:rPr>
        <w:t>d</w:t>
      </w:r>
      <w:r w:rsidR="004F656B" w:rsidRPr="005D3DBA">
        <w:rPr>
          <w:rFonts w:asciiTheme="minorHAnsi" w:hAnsiTheme="minorHAnsi" w:cstheme="minorHAnsi"/>
          <w:w w:val="105"/>
          <w:sz w:val="24"/>
          <w:szCs w:val="24"/>
        </w:rPr>
        <w:t xml:space="preserve">e Adquisiciones la realización de la </w:t>
      </w:r>
      <w:r w:rsidR="004F656B" w:rsidRPr="005D3DBA">
        <w:rPr>
          <w:rFonts w:asciiTheme="minorHAnsi" w:hAnsiTheme="minorHAnsi" w:cstheme="minorHAnsi"/>
          <w:spacing w:val="-4"/>
          <w:w w:val="105"/>
          <w:sz w:val="24"/>
          <w:szCs w:val="24"/>
        </w:rPr>
        <w:t xml:space="preserve">junta </w:t>
      </w:r>
      <w:r w:rsidR="004F656B" w:rsidRPr="005D3DBA">
        <w:rPr>
          <w:rFonts w:asciiTheme="minorHAnsi" w:hAnsiTheme="minorHAnsi" w:cstheme="minorHAnsi"/>
          <w:w w:val="105"/>
          <w:sz w:val="24"/>
          <w:szCs w:val="24"/>
        </w:rPr>
        <w:t xml:space="preserve">de aclaraciones, en la invitación restringida a cuando menos tres proveedores deberá establecer la forma y términos en que podrán presentarse las aclaraciones respectivas, de cuyas respuestas deberá informarse tanto al solicitante </w:t>
      </w:r>
      <w:r w:rsidR="004F656B" w:rsidRPr="005D3DBA">
        <w:rPr>
          <w:rFonts w:asciiTheme="minorHAnsi" w:hAnsiTheme="minorHAnsi" w:cstheme="minorHAnsi"/>
          <w:spacing w:val="-4"/>
          <w:w w:val="105"/>
          <w:sz w:val="24"/>
          <w:szCs w:val="24"/>
        </w:rPr>
        <w:t xml:space="preserve">como </w:t>
      </w:r>
      <w:r w:rsidR="004F656B" w:rsidRPr="005D3DBA">
        <w:rPr>
          <w:rFonts w:asciiTheme="minorHAnsi" w:hAnsiTheme="minorHAnsi" w:cstheme="minorHAnsi"/>
          <w:w w:val="105"/>
          <w:sz w:val="24"/>
          <w:szCs w:val="24"/>
        </w:rPr>
        <w:t>al resto de los</w:t>
      </w:r>
      <w:r w:rsidR="004F656B" w:rsidRPr="005D3DBA">
        <w:rPr>
          <w:rFonts w:asciiTheme="minorHAnsi" w:hAnsiTheme="minorHAnsi" w:cstheme="minorHAnsi"/>
          <w:spacing w:val="-18"/>
          <w:w w:val="105"/>
          <w:sz w:val="24"/>
          <w:szCs w:val="24"/>
        </w:rPr>
        <w:t xml:space="preserve"> </w:t>
      </w:r>
      <w:r w:rsidR="004F656B" w:rsidRPr="005D3DBA">
        <w:rPr>
          <w:rFonts w:asciiTheme="minorHAnsi" w:hAnsiTheme="minorHAnsi" w:cstheme="minorHAnsi"/>
          <w:w w:val="105"/>
          <w:sz w:val="24"/>
          <w:szCs w:val="24"/>
        </w:rPr>
        <w:t>invitados;</w:t>
      </w:r>
      <w:r w:rsidR="007A67A7">
        <w:rPr>
          <w:rFonts w:asciiTheme="minorHAnsi" w:hAnsiTheme="minorHAnsi" w:cstheme="minorHAnsi"/>
          <w:w w:val="105"/>
          <w:sz w:val="24"/>
          <w:szCs w:val="24"/>
        </w:rPr>
        <w:t xml:space="preserve"> y</w:t>
      </w:r>
    </w:p>
    <w:p w:rsidR="007509E6" w:rsidRPr="007509E6" w:rsidRDefault="007509E6" w:rsidP="007509E6">
      <w:pPr>
        <w:pStyle w:val="Prrafodelista"/>
        <w:tabs>
          <w:tab w:val="left" w:pos="142"/>
          <w:tab w:val="left" w:pos="567"/>
        </w:tabs>
        <w:spacing w:line="247" w:lineRule="auto"/>
        <w:ind w:left="142" w:right="-54"/>
        <w:jc w:val="both"/>
        <w:rPr>
          <w:rFonts w:asciiTheme="minorHAnsi" w:hAnsiTheme="minorHAnsi" w:cstheme="minorHAnsi"/>
          <w:sz w:val="16"/>
          <w:szCs w:val="16"/>
        </w:rPr>
      </w:pPr>
    </w:p>
    <w:p w:rsidR="004F656B" w:rsidRPr="005D3DBA" w:rsidRDefault="007509E6" w:rsidP="007509E6">
      <w:pPr>
        <w:tabs>
          <w:tab w:val="left" w:pos="142"/>
          <w:tab w:val="left" w:pos="567"/>
        </w:tabs>
        <w:spacing w:line="247" w:lineRule="auto"/>
        <w:ind w:left="142" w:right="-54"/>
        <w:jc w:val="both"/>
        <w:rPr>
          <w:rFonts w:asciiTheme="minorHAnsi" w:hAnsiTheme="minorHAnsi" w:cstheme="minorHAnsi"/>
          <w:sz w:val="24"/>
          <w:szCs w:val="24"/>
        </w:rPr>
      </w:pPr>
      <w:r>
        <w:rPr>
          <w:rFonts w:asciiTheme="minorHAnsi" w:hAnsiTheme="minorHAnsi" w:cstheme="minorHAnsi"/>
          <w:w w:val="105"/>
          <w:sz w:val="24"/>
          <w:szCs w:val="24"/>
        </w:rPr>
        <w:t xml:space="preserve">X. </w:t>
      </w:r>
      <w:r w:rsidR="004F656B" w:rsidRPr="005D3DBA">
        <w:rPr>
          <w:rFonts w:asciiTheme="minorHAnsi" w:hAnsiTheme="minorHAnsi" w:cstheme="minorHAnsi"/>
          <w:w w:val="105"/>
          <w:sz w:val="24"/>
          <w:szCs w:val="24"/>
        </w:rPr>
        <w:t xml:space="preserve">En el caso de que dos </w:t>
      </w:r>
      <w:r w:rsidR="004F656B" w:rsidRPr="001204C0">
        <w:rPr>
          <w:rFonts w:asciiTheme="minorHAnsi" w:hAnsiTheme="minorHAnsi" w:cstheme="minorHAnsi"/>
          <w:w w:val="105"/>
          <w:sz w:val="24"/>
          <w:szCs w:val="24"/>
        </w:rPr>
        <w:t>invitaciones</w:t>
      </w:r>
      <w:r w:rsidR="004F656B" w:rsidRPr="005D3DBA">
        <w:rPr>
          <w:rFonts w:asciiTheme="minorHAnsi" w:hAnsiTheme="minorHAnsi" w:cstheme="minorHAnsi"/>
          <w:w w:val="105"/>
          <w:sz w:val="24"/>
          <w:szCs w:val="24"/>
        </w:rPr>
        <w:t xml:space="preserve"> restringidas a cuando menos tres proveedores se hubiesen</w:t>
      </w:r>
      <w:r w:rsidR="007A67A7">
        <w:rPr>
          <w:rFonts w:asciiTheme="minorHAnsi" w:hAnsiTheme="minorHAnsi" w:cstheme="minorHAnsi"/>
          <w:w w:val="105"/>
          <w:sz w:val="24"/>
          <w:szCs w:val="24"/>
        </w:rPr>
        <w:t xml:space="preserve"> </w:t>
      </w:r>
      <w:r w:rsidR="004F656B" w:rsidRPr="005D3DBA">
        <w:rPr>
          <w:rFonts w:asciiTheme="minorHAnsi" w:hAnsiTheme="minorHAnsi" w:cstheme="minorHAnsi"/>
          <w:spacing w:val="-3"/>
          <w:w w:val="105"/>
          <w:sz w:val="24"/>
          <w:szCs w:val="24"/>
        </w:rPr>
        <w:t xml:space="preserve">declarado </w:t>
      </w:r>
      <w:r w:rsidR="00441427" w:rsidRPr="005D3DBA">
        <w:rPr>
          <w:rFonts w:asciiTheme="minorHAnsi" w:hAnsiTheme="minorHAnsi" w:cstheme="minorHAnsi"/>
          <w:w w:val="105"/>
          <w:sz w:val="24"/>
          <w:szCs w:val="24"/>
        </w:rPr>
        <w:t>desierta</w:t>
      </w:r>
      <w:r w:rsidR="007A67A7">
        <w:rPr>
          <w:rFonts w:asciiTheme="minorHAnsi" w:hAnsiTheme="minorHAnsi" w:cstheme="minorHAnsi"/>
          <w:w w:val="105"/>
          <w:sz w:val="24"/>
          <w:szCs w:val="24"/>
        </w:rPr>
        <w:t xml:space="preserve">s, el Director </w:t>
      </w:r>
      <w:r w:rsidR="004F656B" w:rsidRPr="005D3DBA">
        <w:rPr>
          <w:rFonts w:asciiTheme="minorHAnsi" w:hAnsiTheme="minorHAnsi" w:cstheme="minorHAnsi"/>
          <w:w w:val="105"/>
          <w:sz w:val="24"/>
          <w:szCs w:val="24"/>
        </w:rPr>
        <w:t>De Adquisiciones, deberá utilizar el procedimiento de Cotización Por Escrito De Cuando Menos Tres Proveedores.</w:t>
      </w:r>
    </w:p>
    <w:p w:rsidR="00096635" w:rsidRPr="005D3DBA" w:rsidRDefault="00096635" w:rsidP="002C41B2">
      <w:pPr>
        <w:pStyle w:val="Ttulo21"/>
        <w:spacing w:before="183" w:line="229" w:lineRule="exact"/>
        <w:ind w:right="444"/>
        <w:rPr>
          <w:rFonts w:asciiTheme="minorHAnsi" w:hAnsiTheme="minorHAnsi" w:cstheme="minorHAnsi"/>
          <w:i w:val="0"/>
          <w:sz w:val="24"/>
          <w:szCs w:val="24"/>
        </w:rPr>
      </w:pPr>
    </w:p>
    <w:p w:rsidR="00CA77A7" w:rsidRPr="005D3DBA" w:rsidRDefault="00FA370E" w:rsidP="002C41B2">
      <w:pPr>
        <w:pStyle w:val="Ttulo21"/>
        <w:spacing w:before="183" w:line="229" w:lineRule="exact"/>
        <w:ind w:right="444"/>
        <w:rPr>
          <w:rFonts w:asciiTheme="minorHAnsi" w:hAnsiTheme="minorHAnsi" w:cstheme="minorHAnsi"/>
          <w:i w:val="0"/>
          <w:sz w:val="24"/>
          <w:szCs w:val="24"/>
        </w:rPr>
      </w:pPr>
      <w:r w:rsidRPr="005D3DBA">
        <w:rPr>
          <w:rFonts w:asciiTheme="minorHAnsi" w:hAnsiTheme="minorHAnsi" w:cstheme="minorHAnsi"/>
          <w:i w:val="0"/>
          <w:sz w:val="24"/>
          <w:szCs w:val="24"/>
        </w:rPr>
        <w:t xml:space="preserve">CAPÍTULO </w:t>
      </w:r>
      <w:r w:rsidR="00096635" w:rsidRPr="005D3DBA">
        <w:rPr>
          <w:rFonts w:asciiTheme="minorHAnsi" w:hAnsiTheme="minorHAnsi" w:cstheme="minorHAnsi"/>
          <w:i w:val="0"/>
          <w:sz w:val="24"/>
          <w:szCs w:val="24"/>
        </w:rPr>
        <w:t>SEXTO</w:t>
      </w:r>
    </w:p>
    <w:p w:rsidR="00CA77A7" w:rsidRPr="005D3DBA" w:rsidRDefault="00FA370E" w:rsidP="00096635">
      <w:pPr>
        <w:pStyle w:val="Textoindependiente"/>
        <w:spacing w:line="229" w:lineRule="exact"/>
        <w:jc w:val="center"/>
        <w:rPr>
          <w:rFonts w:asciiTheme="minorHAnsi" w:hAnsiTheme="minorHAnsi" w:cstheme="minorHAnsi"/>
          <w:i w:val="0"/>
          <w:sz w:val="24"/>
          <w:szCs w:val="24"/>
        </w:rPr>
      </w:pPr>
      <w:r w:rsidRPr="005D3DBA">
        <w:rPr>
          <w:rFonts w:asciiTheme="minorHAnsi" w:hAnsiTheme="minorHAnsi" w:cstheme="minorHAnsi"/>
          <w:i w:val="0"/>
          <w:sz w:val="24"/>
          <w:szCs w:val="24"/>
        </w:rPr>
        <w:t>DE LAS EXCEPCIONES A LA LICITACIÓN PÚBLICA</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CA77A7" w:rsidP="00770E26">
      <w:pPr>
        <w:pStyle w:val="Textoindependiente"/>
        <w:jc w:val="both"/>
        <w:rPr>
          <w:rFonts w:asciiTheme="minorHAnsi" w:hAnsiTheme="minorHAnsi" w:cstheme="minorHAnsi"/>
          <w:i w:val="0"/>
          <w:sz w:val="24"/>
          <w:szCs w:val="24"/>
        </w:rPr>
      </w:pPr>
    </w:p>
    <w:p w:rsidR="00EE7C88" w:rsidRPr="005D3DBA" w:rsidRDefault="00096635" w:rsidP="00096635">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71</w:t>
      </w:r>
      <w:r w:rsidR="007A67A7" w:rsidRPr="007A67A7">
        <w:rPr>
          <w:rFonts w:asciiTheme="minorHAnsi" w:hAnsiTheme="minorHAnsi" w:cstheme="minorHAnsi"/>
          <w:i w:val="0"/>
          <w:sz w:val="24"/>
          <w:szCs w:val="24"/>
        </w:rPr>
        <w:t>.</w:t>
      </w:r>
      <w:r w:rsidR="00EE7C88" w:rsidRPr="005D3DBA">
        <w:rPr>
          <w:rFonts w:asciiTheme="minorHAnsi" w:hAnsiTheme="minorHAnsi" w:cstheme="minorHAnsi"/>
          <w:i w:val="0"/>
          <w:sz w:val="24"/>
          <w:szCs w:val="24"/>
        </w:rPr>
        <w:t>- En los supuestos que prevé el artícu</w:t>
      </w:r>
      <w:r w:rsidR="00497483" w:rsidRPr="005D3DBA">
        <w:rPr>
          <w:rFonts w:asciiTheme="minorHAnsi" w:hAnsiTheme="minorHAnsi" w:cstheme="minorHAnsi"/>
          <w:i w:val="0"/>
          <w:sz w:val="24"/>
          <w:szCs w:val="24"/>
        </w:rPr>
        <w:t>lo 74</w:t>
      </w:r>
      <w:r w:rsidR="00EE7C88" w:rsidRPr="005D3DBA">
        <w:rPr>
          <w:rFonts w:asciiTheme="minorHAnsi" w:hAnsiTheme="minorHAnsi" w:cstheme="minorHAnsi"/>
          <w:i w:val="0"/>
          <w:sz w:val="24"/>
          <w:szCs w:val="24"/>
        </w:rPr>
        <w:t xml:space="preserve"> de este reglamento, el Municipio, bajo su responsabilidad, podrán optar por no llevar a cabo el procedimiento de licitación pública y celebrar contratos a través de los procedimientos de adjudicación directa, cotización por escrito de</w:t>
      </w:r>
      <w:r w:rsidR="009B4380">
        <w:rPr>
          <w:rFonts w:asciiTheme="minorHAnsi" w:hAnsiTheme="minorHAnsi" w:cstheme="minorHAnsi"/>
          <w:i w:val="0"/>
          <w:sz w:val="24"/>
          <w:szCs w:val="24"/>
        </w:rPr>
        <w:t xml:space="preserve"> cuando menos tres proveedores o </w:t>
      </w:r>
      <w:r w:rsidR="00EE7C88" w:rsidRPr="005D3DBA">
        <w:rPr>
          <w:rFonts w:asciiTheme="minorHAnsi" w:hAnsiTheme="minorHAnsi" w:cstheme="minorHAnsi"/>
          <w:i w:val="0"/>
          <w:sz w:val="24"/>
          <w:szCs w:val="24"/>
        </w:rPr>
        <w:t xml:space="preserve">concurso por invitación a cuando menos tres proveedores. </w:t>
      </w:r>
    </w:p>
    <w:p w:rsidR="00EE7C88" w:rsidRPr="005D3DBA" w:rsidRDefault="00EE7C88" w:rsidP="00770E26">
      <w:pPr>
        <w:pStyle w:val="Textoindependiente"/>
        <w:jc w:val="both"/>
        <w:rPr>
          <w:rFonts w:asciiTheme="minorHAnsi" w:hAnsiTheme="minorHAnsi" w:cstheme="minorHAnsi"/>
          <w:i w:val="0"/>
          <w:sz w:val="24"/>
          <w:szCs w:val="24"/>
        </w:rPr>
      </w:pPr>
    </w:p>
    <w:p w:rsidR="005117DC" w:rsidRPr="005D3DBA" w:rsidRDefault="00EE7C88" w:rsidP="00096635">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096635" w:rsidRPr="005D3DBA">
        <w:rPr>
          <w:rFonts w:asciiTheme="minorHAnsi" w:hAnsiTheme="minorHAnsi" w:cstheme="minorHAnsi"/>
          <w:b/>
          <w:i w:val="0"/>
          <w:sz w:val="24"/>
          <w:szCs w:val="24"/>
        </w:rPr>
        <w:t>72</w:t>
      </w:r>
      <w:r w:rsidR="007A67A7" w:rsidRPr="007A67A7">
        <w:rPr>
          <w:rFonts w:asciiTheme="minorHAnsi" w:hAnsiTheme="minorHAnsi" w:cstheme="minorHAnsi"/>
          <w:i w:val="0"/>
          <w:sz w:val="24"/>
          <w:szCs w:val="24"/>
        </w:rPr>
        <w:t>.</w:t>
      </w:r>
      <w:r w:rsidRPr="005D3DBA">
        <w:rPr>
          <w:rFonts w:asciiTheme="minorHAnsi" w:hAnsiTheme="minorHAnsi" w:cstheme="minorHAnsi"/>
          <w:i w:val="0"/>
          <w:sz w:val="24"/>
          <w:szCs w:val="24"/>
        </w:rPr>
        <w:t xml:space="preserve">- La selección del procedimiento de excepción que realice, deberá fundarse y motivarse, según las circunstancias que concurran en cada caso, en criterios de economía, eficacia, eficiencia, imparcialidad, honradez y transparencia que resulten procedentes para obtener las mejores condiciones para el Municipio. </w:t>
      </w:r>
    </w:p>
    <w:p w:rsidR="005117DC" w:rsidRPr="00AF0A1F" w:rsidRDefault="005117DC" w:rsidP="00770E26">
      <w:pPr>
        <w:pStyle w:val="Textoindependiente"/>
        <w:jc w:val="both"/>
        <w:rPr>
          <w:rFonts w:asciiTheme="minorHAnsi" w:hAnsiTheme="minorHAnsi" w:cstheme="minorHAnsi"/>
          <w:i w:val="0"/>
          <w:sz w:val="16"/>
          <w:szCs w:val="16"/>
        </w:rPr>
      </w:pPr>
    </w:p>
    <w:p w:rsidR="005117DC" w:rsidRPr="005D3DBA" w:rsidRDefault="00EE7C88" w:rsidP="00096635">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El </w:t>
      </w:r>
      <w:proofErr w:type="spellStart"/>
      <w:r w:rsidR="003A13D2" w:rsidRPr="005D3DBA">
        <w:rPr>
          <w:rFonts w:asciiTheme="minorHAnsi" w:hAnsiTheme="minorHAnsi" w:cstheme="minorHAnsi"/>
          <w:i w:val="0"/>
          <w:sz w:val="24"/>
          <w:szCs w:val="24"/>
        </w:rPr>
        <w:t>acreditamiento</w:t>
      </w:r>
      <w:proofErr w:type="spellEnd"/>
      <w:r w:rsidRPr="005D3DBA">
        <w:rPr>
          <w:rFonts w:asciiTheme="minorHAnsi" w:hAnsiTheme="minorHAnsi" w:cstheme="minorHAnsi"/>
          <w:i w:val="0"/>
          <w:sz w:val="24"/>
          <w:szCs w:val="24"/>
        </w:rPr>
        <w:t xml:space="preserve"> del o los criterios en los que se funda; así como la justificación de las razones en las que se sustente el ejercicio de la opción, deberán constar por escrito y ser firmado por los integrantes del comité de los bienes a adquirir, arrendar y/o prestación de servicios. </w:t>
      </w:r>
    </w:p>
    <w:p w:rsidR="005117DC" w:rsidRPr="00AF0A1F" w:rsidRDefault="005117DC" w:rsidP="00096635">
      <w:pPr>
        <w:pStyle w:val="Textoindependiente"/>
        <w:ind w:left="142"/>
        <w:jc w:val="both"/>
        <w:rPr>
          <w:rFonts w:asciiTheme="minorHAnsi" w:hAnsiTheme="minorHAnsi" w:cstheme="minorHAnsi"/>
          <w:i w:val="0"/>
          <w:sz w:val="16"/>
          <w:szCs w:val="16"/>
        </w:rPr>
      </w:pPr>
    </w:p>
    <w:p w:rsidR="005117DC" w:rsidRPr="005D3DBA" w:rsidRDefault="00EE7C88" w:rsidP="00096635">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i w:val="0"/>
          <w:sz w:val="24"/>
          <w:szCs w:val="24"/>
        </w:rPr>
        <w:t>Para el caso de la imposibilidad de reunir a los miembros del comité o que estos no pudiesen sesionar, el Director de Adquisiciones del Municipio, podrá solicitar al Secretario la autorización de otro procedimiento diverso a la licitación pública para adquirir,</w:t>
      </w:r>
      <w:r w:rsidR="00441427" w:rsidRPr="005D3DBA">
        <w:rPr>
          <w:rFonts w:asciiTheme="minorHAnsi" w:hAnsiTheme="minorHAnsi" w:cstheme="minorHAnsi"/>
          <w:i w:val="0"/>
          <w:sz w:val="24"/>
          <w:szCs w:val="24"/>
        </w:rPr>
        <w:t xml:space="preserve"> </w:t>
      </w:r>
      <w:r w:rsidRPr="005D3DBA">
        <w:rPr>
          <w:rFonts w:asciiTheme="minorHAnsi" w:hAnsiTheme="minorHAnsi" w:cstheme="minorHAnsi"/>
          <w:i w:val="0"/>
          <w:sz w:val="24"/>
          <w:szCs w:val="24"/>
        </w:rPr>
        <w:t xml:space="preserve">arrendar y/o la prestación de servicios. </w:t>
      </w:r>
    </w:p>
    <w:p w:rsidR="005117DC" w:rsidRPr="005D3DBA" w:rsidRDefault="005117DC" w:rsidP="00770E26">
      <w:pPr>
        <w:pStyle w:val="Textoindependiente"/>
        <w:jc w:val="both"/>
        <w:rPr>
          <w:rFonts w:asciiTheme="minorHAnsi" w:hAnsiTheme="minorHAnsi" w:cstheme="minorHAnsi"/>
          <w:i w:val="0"/>
          <w:sz w:val="24"/>
          <w:szCs w:val="24"/>
        </w:rPr>
      </w:pPr>
    </w:p>
    <w:p w:rsidR="00EE7C88" w:rsidRPr="005D3DBA" w:rsidRDefault="00EE7C88" w:rsidP="00096635">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096635" w:rsidRPr="005D3DBA">
        <w:rPr>
          <w:rFonts w:asciiTheme="minorHAnsi" w:hAnsiTheme="minorHAnsi" w:cstheme="minorHAnsi"/>
          <w:b/>
          <w:i w:val="0"/>
          <w:sz w:val="24"/>
          <w:szCs w:val="24"/>
        </w:rPr>
        <w:t>73</w:t>
      </w:r>
      <w:r w:rsidRPr="005D3DBA">
        <w:rPr>
          <w:rFonts w:asciiTheme="minorHAnsi" w:hAnsiTheme="minorHAnsi" w:cstheme="minorHAnsi"/>
          <w:i w:val="0"/>
          <w:sz w:val="24"/>
          <w:szCs w:val="24"/>
        </w:rPr>
        <w:t>.- En cualquier su</w:t>
      </w:r>
      <w:r w:rsidR="00B02BD5">
        <w:rPr>
          <w:rFonts w:asciiTheme="minorHAnsi" w:hAnsiTheme="minorHAnsi" w:cstheme="minorHAnsi"/>
          <w:i w:val="0"/>
          <w:sz w:val="24"/>
          <w:szCs w:val="24"/>
        </w:rPr>
        <w:t xml:space="preserve">puesto se invitará a persona(s) </w:t>
      </w:r>
      <w:r w:rsidRPr="005D3DBA">
        <w:rPr>
          <w:rFonts w:asciiTheme="minorHAnsi" w:hAnsiTheme="minorHAnsi" w:cstheme="minorHAnsi"/>
          <w:i w:val="0"/>
          <w:sz w:val="24"/>
          <w:szCs w:val="24"/>
        </w:rPr>
        <w:t>que cuente(n) con capacidad de respuesta inmediata, así como con los recursos técnicos, financieros y demás que sean necesarios, y cuyas actividades comerciales o profesionales estén relacionadas con los bienes a adquirir, arrendar y/o prestar servicios, objeto del contrato a celebrarse.</w:t>
      </w:r>
    </w:p>
    <w:p w:rsidR="00EE7C88" w:rsidRPr="005D3DBA" w:rsidRDefault="00EE7C88" w:rsidP="00770E26">
      <w:pPr>
        <w:pStyle w:val="Textoindependiente"/>
        <w:jc w:val="both"/>
        <w:rPr>
          <w:rFonts w:asciiTheme="minorHAnsi" w:hAnsiTheme="minorHAnsi" w:cstheme="minorHAnsi"/>
          <w:i w:val="0"/>
          <w:sz w:val="24"/>
          <w:szCs w:val="24"/>
        </w:rPr>
      </w:pPr>
    </w:p>
    <w:p w:rsidR="00727026" w:rsidRPr="005D3DBA" w:rsidRDefault="00096635" w:rsidP="00467C5F">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74</w:t>
      </w:r>
      <w:r w:rsidR="00727026" w:rsidRPr="005D3DBA">
        <w:rPr>
          <w:rFonts w:asciiTheme="minorHAnsi" w:hAnsiTheme="minorHAnsi" w:cstheme="minorHAnsi"/>
          <w:i w:val="0"/>
          <w:w w:val="105"/>
          <w:sz w:val="24"/>
          <w:szCs w:val="24"/>
        </w:rPr>
        <w:t>.- El Director de Adquisiciones del Municipio, previo dictamen emitido por el c</w:t>
      </w:r>
      <w:r w:rsidR="00244529">
        <w:rPr>
          <w:rFonts w:asciiTheme="minorHAnsi" w:hAnsiTheme="minorHAnsi" w:cstheme="minorHAnsi"/>
          <w:i w:val="0"/>
          <w:w w:val="105"/>
          <w:sz w:val="24"/>
          <w:szCs w:val="24"/>
        </w:rPr>
        <w:t>omité y/o autorización directa de la S</w:t>
      </w:r>
      <w:r w:rsidR="00727026" w:rsidRPr="005D3DBA">
        <w:rPr>
          <w:rFonts w:asciiTheme="minorHAnsi" w:hAnsiTheme="minorHAnsi" w:cstheme="minorHAnsi"/>
          <w:i w:val="0"/>
          <w:w w:val="105"/>
          <w:sz w:val="24"/>
          <w:szCs w:val="24"/>
        </w:rPr>
        <w:t>ecretar</w:t>
      </w:r>
      <w:r w:rsidR="00244529">
        <w:rPr>
          <w:rFonts w:asciiTheme="minorHAnsi" w:hAnsiTheme="minorHAnsi" w:cstheme="minorHAnsi"/>
          <w:i w:val="0"/>
          <w:w w:val="105"/>
          <w:sz w:val="24"/>
          <w:szCs w:val="24"/>
        </w:rPr>
        <w:t>ía</w:t>
      </w:r>
      <w:r w:rsidR="00727026" w:rsidRPr="005D3DBA">
        <w:rPr>
          <w:rFonts w:asciiTheme="minorHAnsi" w:hAnsiTheme="minorHAnsi" w:cstheme="minorHAnsi"/>
          <w:i w:val="0"/>
          <w:w w:val="105"/>
          <w:sz w:val="24"/>
          <w:szCs w:val="24"/>
        </w:rPr>
        <w:t xml:space="preserve">, bajo su responsabilidad, podrán contratar bienes a adquirir, arrendar y/o prestación de servicios, sin </w:t>
      </w:r>
      <w:r w:rsidR="00727026" w:rsidRPr="005D3DBA">
        <w:rPr>
          <w:rFonts w:asciiTheme="minorHAnsi" w:hAnsiTheme="minorHAnsi" w:cstheme="minorHAnsi"/>
          <w:i w:val="0"/>
          <w:sz w:val="24"/>
          <w:szCs w:val="24"/>
        </w:rPr>
        <w:t>sujetarse</w:t>
      </w:r>
      <w:r w:rsidR="00727026" w:rsidRPr="005D3DBA">
        <w:rPr>
          <w:rFonts w:asciiTheme="minorHAnsi" w:hAnsiTheme="minorHAnsi" w:cstheme="minorHAnsi"/>
          <w:i w:val="0"/>
          <w:w w:val="105"/>
          <w:sz w:val="24"/>
          <w:szCs w:val="24"/>
        </w:rPr>
        <w:t xml:space="preserve"> a la licitación pública, a través de los procedimientos de contratación de concurso por invitación a cuando menos </w:t>
      </w:r>
      <w:r w:rsidR="00727026" w:rsidRPr="005D3DBA">
        <w:rPr>
          <w:rFonts w:asciiTheme="minorHAnsi" w:hAnsiTheme="minorHAnsi" w:cstheme="minorHAnsi"/>
          <w:i w:val="0"/>
          <w:w w:val="105"/>
          <w:sz w:val="24"/>
          <w:szCs w:val="24"/>
        </w:rPr>
        <w:lastRenderedPageBreak/>
        <w:t>tres proveedores, cotización por escrito de cuando menos tres proveedores o adjudicación directa, cuando:</w:t>
      </w:r>
    </w:p>
    <w:p w:rsidR="00727026" w:rsidRPr="005D3DBA" w:rsidRDefault="00727026" w:rsidP="00770E26">
      <w:pPr>
        <w:pStyle w:val="Textoindependiente"/>
        <w:spacing w:before="4"/>
        <w:jc w:val="both"/>
        <w:rPr>
          <w:rFonts w:asciiTheme="minorHAnsi" w:hAnsiTheme="minorHAnsi" w:cstheme="minorHAnsi"/>
          <w:i w:val="0"/>
          <w:sz w:val="24"/>
          <w:szCs w:val="24"/>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sz w:val="24"/>
          <w:szCs w:val="24"/>
        </w:rPr>
      </w:pPr>
      <w:r w:rsidRPr="005D3DBA">
        <w:rPr>
          <w:rFonts w:asciiTheme="minorHAnsi" w:hAnsiTheme="minorHAnsi" w:cstheme="minorHAnsi"/>
          <w:i w:val="0"/>
          <w:w w:val="105"/>
          <w:sz w:val="24"/>
          <w:szCs w:val="24"/>
        </w:rPr>
        <w:t>Cuando el importe de cada operación no exceda de los montos máximos que al efecto se establezcan en la Ley de Egresos del Estado del Estado para realizar compras por medio de concurso por invitación a cuando menos tres proveedores o adjudicación directa, siempre que las operaciones no se fraccionen para quedar comprendidas en</w:t>
      </w:r>
      <w:r w:rsidRPr="005D3DBA">
        <w:rPr>
          <w:rFonts w:asciiTheme="minorHAnsi" w:hAnsiTheme="minorHAnsi" w:cstheme="minorHAnsi"/>
          <w:i w:val="0"/>
          <w:sz w:val="24"/>
          <w:szCs w:val="24"/>
        </w:rPr>
        <w:t xml:space="preserve"> los supuestos de excepción a la licitación pública</w:t>
      </w:r>
      <w:r w:rsidR="00B02BD5">
        <w:rPr>
          <w:rFonts w:asciiTheme="minorHAnsi" w:hAnsiTheme="minorHAnsi" w:cstheme="minorHAnsi"/>
          <w:i w:val="0"/>
          <w:sz w:val="24"/>
          <w:szCs w:val="24"/>
        </w:rPr>
        <w:t xml:space="preserve"> a que se refiere este artículo;</w:t>
      </w:r>
    </w:p>
    <w:p w:rsidR="00B02BD5" w:rsidRPr="00AF0A1F" w:rsidRDefault="00B02BD5" w:rsidP="00B02BD5">
      <w:pPr>
        <w:pStyle w:val="Textoindependiente"/>
        <w:tabs>
          <w:tab w:val="left" w:pos="567"/>
        </w:tabs>
        <w:ind w:left="142"/>
        <w:jc w:val="both"/>
        <w:rPr>
          <w:rFonts w:asciiTheme="minorHAnsi" w:hAnsiTheme="minorHAnsi" w:cstheme="minorHAnsi"/>
          <w:i w:val="0"/>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No existan bienes o servicios alternativos o sustitutos técnicamente razonables, o bien, que en el mercado solo existe un posible oferente, o que se trate de una persona que posee la titularidad o el licenciamiento exclusivo de patentes, derechos de autor, u otros derechos exclusivos, o por tratarse de obras de arte;</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En casos de emergencia, urgencia, cuando peligre o se</w:t>
      </w:r>
      <w:r w:rsidR="009B4380">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altere el orden social, la  economía, los servicios públicos, la salubridad, la seguridad o el ambiente de alguna zona o región del Municipio, como consecuencia de caso fortuito o de fuerza mayor;</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Exi</w:t>
      </w:r>
      <w:r w:rsidR="00B02BD5">
        <w:rPr>
          <w:rFonts w:asciiTheme="minorHAnsi" w:hAnsiTheme="minorHAnsi" w:cstheme="minorHAnsi"/>
          <w:i w:val="0"/>
          <w:w w:val="105"/>
          <w:sz w:val="24"/>
          <w:szCs w:val="24"/>
        </w:rPr>
        <w:t xml:space="preserve">stan circunstancias que puedan </w:t>
      </w:r>
      <w:r w:rsidRPr="005D3DBA">
        <w:rPr>
          <w:rFonts w:asciiTheme="minorHAnsi" w:hAnsiTheme="minorHAnsi" w:cstheme="minorHAnsi"/>
          <w:i w:val="0"/>
          <w:w w:val="105"/>
          <w:sz w:val="24"/>
          <w:szCs w:val="24"/>
        </w:rPr>
        <w:t>provocar pérdidas o costos</w:t>
      </w:r>
      <w:r w:rsidR="009B4380">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adicionales importantes,</w:t>
      </w:r>
      <w:r w:rsidR="00B02BD5">
        <w:rPr>
          <w:rFonts w:asciiTheme="minorHAnsi" w:hAnsiTheme="minorHAnsi" w:cstheme="minorHAnsi"/>
          <w:i w:val="0"/>
          <w:w w:val="105"/>
          <w:sz w:val="24"/>
          <w:szCs w:val="24"/>
        </w:rPr>
        <w:t xml:space="preserve">  cuantificados  y justificados</w:t>
      </w:r>
      <w:r w:rsidRPr="005D3DBA">
        <w:rPr>
          <w:rFonts w:asciiTheme="minorHAnsi" w:hAnsiTheme="minorHAnsi" w:cstheme="minorHAnsi"/>
          <w:i w:val="0"/>
          <w:w w:val="105"/>
          <w:sz w:val="24"/>
          <w:szCs w:val="24"/>
        </w:rPr>
        <w:t>;</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Se realicen con fines exclusivamente para Seguridad Pública y/o Protección Civil, o su contratación mediante licitación pública ponga en riesgo la seguridad del Municipio, en los términos de las leyes de la materia;</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Derivado de caso fortuito o fuerza mayor, de las que de no efectuarse pongan en peligro las operaciones de un programa prioritario o puedan acarrear consecuencias graves para un buen desarrollo y no sea posible obtener bienes o servicios mediante el procedimiento de licitación pública en el tiempo requerido para atender la eventualidad de que se trate, en este supuesto las cantidades o conceptos deberán limitarse a lo estrictamente necesario para afrontarla;</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Se hubiera rescindido un contrato adjudicado a través de licitación pública, en cuyo caso se podrá adjudicar al licitante que haya obtenido el segundo lugar, siempre que la diferencia en precio con respecto a la propuesta inicialmente adjudicada, no sea superior al diez por ciento;</w:t>
      </w:r>
    </w:p>
    <w:p w:rsidR="00B02BD5" w:rsidRPr="00AF0A1F" w:rsidRDefault="00B02BD5" w:rsidP="00B02BD5">
      <w:pPr>
        <w:pStyle w:val="Textoindependiente"/>
        <w:ind w:left="567"/>
        <w:jc w:val="both"/>
        <w:rPr>
          <w:rFonts w:asciiTheme="minorHAnsi" w:hAnsiTheme="minorHAnsi" w:cstheme="minorHAnsi"/>
          <w:i w:val="0"/>
          <w:w w:val="105"/>
          <w:sz w:val="16"/>
          <w:szCs w:val="16"/>
        </w:rPr>
      </w:pPr>
    </w:p>
    <w:p w:rsidR="00727026" w:rsidRDefault="00727026" w:rsidP="00A2158F">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Se hubiera declarado desierta dos licitaciones, siempre que se mantengan los</w:t>
      </w:r>
      <w:r w:rsidR="009B4380">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requisitos establecidos</w:t>
      </w:r>
      <w:r w:rsidR="009B4380">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 xml:space="preserve">en las bases de la licitación cuyo incumplimiento hubiera sido considerado como causa de </w:t>
      </w:r>
      <w:proofErr w:type="spellStart"/>
      <w:r w:rsidRPr="005D3DBA">
        <w:rPr>
          <w:rFonts w:asciiTheme="minorHAnsi" w:hAnsiTheme="minorHAnsi" w:cstheme="minorHAnsi"/>
          <w:i w:val="0"/>
          <w:w w:val="105"/>
          <w:sz w:val="24"/>
          <w:szCs w:val="24"/>
        </w:rPr>
        <w:t>desec</w:t>
      </w:r>
      <w:r w:rsidR="00096635" w:rsidRPr="005D3DBA">
        <w:rPr>
          <w:rFonts w:asciiTheme="minorHAnsi" w:hAnsiTheme="minorHAnsi" w:cstheme="minorHAnsi"/>
          <w:i w:val="0"/>
          <w:w w:val="105"/>
          <w:sz w:val="24"/>
          <w:szCs w:val="24"/>
        </w:rPr>
        <w:t>h</w:t>
      </w:r>
      <w:r w:rsidRPr="005D3DBA">
        <w:rPr>
          <w:rFonts w:asciiTheme="minorHAnsi" w:hAnsiTheme="minorHAnsi" w:cstheme="minorHAnsi"/>
          <w:i w:val="0"/>
          <w:w w:val="105"/>
          <w:sz w:val="24"/>
          <w:szCs w:val="24"/>
        </w:rPr>
        <w:t>amiento</w:t>
      </w:r>
      <w:proofErr w:type="spellEnd"/>
      <w:r w:rsidRPr="005D3DBA">
        <w:rPr>
          <w:rFonts w:asciiTheme="minorHAnsi" w:hAnsiTheme="minorHAnsi" w:cstheme="minorHAnsi"/>
          <w:i w:val="0"/>
          <w:w w:val="105"/>
          <w:sz w:val="24"/>
          <w:szCs w:val="24"/>
        </w:rPr>
        <w:t xml:space="preserve"> porque afecta directamente la solvencia de las propuestas, en este supuesto se deberá de agotar el concurso por invitación a cuando menos tres proveedores;</w:t>
      </w:r>
    </w:p>
    <w:p w:rsidR="00B02BD5" w:rsidRPr="00D0632E"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Existan razones</w:t>
      </w:r>
      <w:r w:rsidR="009B4380">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 xml:space="preserve">justificadas para la adquisición de bienes, arrendamientos y/o </w:t>
      </w:r>
      <w:r w:rsidRPr="005D3DBA">
        <w:rPr>
          <w:rFonts w:asciiTheme="minorHAnsi" w:hAnsiTheme="minorHAnsi" w:cstheme="minorHAnsi"/>
          <w:i w:val="0"/>
          <w:w w:val="105"/>
          <w:sz w:val="24"/>
          <w:szCs w:val="24"/>
        </w:rPr>
        <w:lastRenderedPageBreak/>
        <w:t>prestación de servicios de marca determinada;</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 xml:space="preserve">Se trate de adquisiciones de bienes perecederos, granos y productos alimenticios básicos o </w:t>
      </w:r>
      <w:proofErr w:type="spellStart"/>
      <w:r w:rsidRPr="005D3DBA">
        <w:rPr>
          <w:rFonts w:asciiTheme="minorHAnsi" w:hAnsiTheme="minorHAnsi" w:cstheme="minorHAnsi"/>
          <w:i w:val="0"/>
          <w:w w:val="105"/>
          <w:sz w:val="24"/>
          <w:szCs w:val="24"/>
        </w:rPr>
        <w:t>semiprocesados</w:t>
      </w:r>
      <w:proofErr w:type="spellEnd"/>
      <w:r w:rsidRPr="005D3DBA">
        <w:rPr>
          <w:rFonts w:asciiTheme="minorHAnsi" w:hAnsiTheme="minorHAnsi" w:cstheme="minorHAnsi"/>
          <w:i w:val="0"/>
          <w:w w:val="105"/>
          <w:sz w:val="24"/>
          <w:szCs w:val="24"/>
        </w:rPr>
        <w:t xml:space="preserve"> y semovientes;</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Se trate de bienes usados o reconstruidos en los que el precio no podrá ser mayor al que se determine mediante avalúo que practicarán las instituciones de crédito o terceros habilitados para ello conforme a las disposiciones aplicables, expedido dentro de los seis meses previos y vigentes al momento de la adjudicación del contrato respectivo;</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Se trate de servicios de consultorías, asesorías, estudios o investigaciones, que se pretendan contratar con instituciones públicas y privadas de educación superior y ce</w:t>
      </w:r>
      <w:r w:rsidR="00797347">
        <w:rPr>
          <w:rFonts w:asciiTheme="minorHAnsi" w:hAnsiTheme="minorHAnsi" w:cstheme="minorHAnsi"/>
          <w:i w:val="0"/>
          <w:w w:val="105"/>
          <w:sz w:val="24"/>
          <w:szCs w:val="24"/>
        </w:rPr>
        <w:t>ntros públicos de investigación o con profesionistas de reconocido renombre en la Entidad.</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Se trate de bienes a adquirir, arrendar y/o prestación de servicios, cuya contratación se realice con campesinos o grupos urbanos marginados, como personas físicas o morales;</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D7754C" w:rsidRDefault="00D7754C"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Se trate de equipos especializados, sustancias y materiales de origen qu</w:t>
      </w:r>
      <w:r w:rsidR="00200CE4" w:rsidRPr="005D3DBA">
        <w:rPr>
          <w:rFonts w:asciiTheme="minorHAnsi" w:hAnsiTheme="minorHAnsi" w:cstheme="minorHAnsi"/>
          <w:i w:val="0"/>
          <w:w w:val="105"/>
          <w:sz w:val="24"/>
          <w:szCs w:val="24"/>
        </w:rPr>
        <w:t>í</w:t>
      </w:r>
      <w:r w:rsidRPr="005D3DBA">
        <w:rPr>
          <w:rFonts w:asciiTheme="minorHAnsi" w:hAnsiTheme="minorHAnsi" w:cstheme="minorHAnsi"/>
          <w:i w:val="0"/>
          <w:w w:val="105"/>
          <w:sz w:val="24"/>
          <w:szCs w:val="24"/>
        </w:rPr>
        <w:t>mico, físico-químico o bioquímico para ser utilizadas en actividades experimentales requeridas en proyectos de investigación científica y desarrollo tecnológico, siempre que dichos proyectos se encuentren autorizados por quien determi</w:t>
      </w:r>
      <w:r w:rsidR="00B02BD5">
        <w:rPr>
          <w:rFonts w:asciiTheme="minorHAnsi" w:hAnsiTheme="minorHAnsi" w:cstheme="minorHAnsi"/>
          <w:i w:val="0"/>
          <w:w w:val="105"/>
          <w:sz w:val="24"/>
          <w:szCs w:val="24"/>
        </w:rPr>
        <w:t>ne el titular de la dependencia;</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Se trate de bienes a adquirir, arrendar y/o prestación de servicios provenientes de personas que, sin ser proveedores registrados en el padrón, ofrezcan bienes en condiciones favorables, en razón de encontrarse en estado de liquidación o disolución, o bien, bajo intervención judicial;</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Se trate de prestación de servicios de mantenimiento de bienes en los que no sea posible precisar su alcance, establecer las cantidades de trabajo o determinar las especificaciones correspondientes;</w:t>
      </w:r>
      <w:r w:rsidR="00B02BD5">
        <w:rPr>
          <w:rFonts w:asciiTheme="minorHAnsi" w:hAnsiTheme="minorHAnsi" w:cstheme="minorHAnsi"/>
          <w:i w:val="0"/>
          <w:w w:val="105"/>
          <w:sz w:val="24"/>
          <w:szCs w:val="24"/>
        </w:rPr>
        <w:t xml:space="preserve"> y</w:t>
      </w:r>
    </w:p>
    <w:p w:rsidR="00B02BD5" w:rsidRPr="00AF0A1F" w:rsidRDefault="00B02BD5" w:rsidP="00B02BD5">
      <w:pPr>
        <w:pStyle w:val="Textoindependiente"/>
        <w:tabs>
          <w:tab w:val="left" w:pos="567"/>
        </w:tabs>
        <w:ind w:left="142"/>
        <w:jc w:val="both"/>
        <w:rPr>
          <w:rFonts w:asciiTheme="minorHAnsi" w:hAnsiTheme="minorHAnsi" w:cstheme="minorHAnsi"/>
          <w:i w:val="0"/>
          <w:w w:val="105"/>
          <w:sz w:val="16"/>
          <w:szCs w:val="16"/>
        </w:rPr>
      </w:pPr>
    </w:p>
    <w:p w:rsidR="00727026" w:rsidRPr="005D3DBA" w:rsidRDefault="00727026" w:rsidP="00B02BD5">
      <w:pPr>
        <w:pStyle w:val="Textoindependiente"/>
        <w:numPr>
          <w:ilvl w:val="0"/>
          <w:numId w:val="31"/>
        </w:numPr>
        <w:tabs>
          <w:tab w:val="left" w:pos="567"/>
        </w:tabs>
        <w:ind w:left="142" w:firstLine="0"/>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Se acepten bienes a adquirir, arrendar y/o prestación de servicios a título de dación en pago, en los términos de la Ley de Hacienda para los Municipios del Estado de Nuevo León.</w:t>
      </w:r>
    </w:p>
    <w:p w:rsidR="00727026" w:rsidRPr="005D3DBA" w:rsidRDefault="00727026" w:rsidP="00B02BD5">
      <w:pPr>
        <w:pStyle w:val="Textoindependiente"/>
        <w:tabs>
          <w:tab w:val="left" w:pos="567"/>
        </w:tabs>
        <w:ind w:left="142"/>
        <w:jc w:val="both"/>
        <w:rPr>
          <w:rFonts w:asciiTheme="minorHAnsi" w:hAnsiTheme="minorHAnsi" w:cstheme="minorHAnsi"/>
          <w:i w:val="0"/>
          <w:w w:val="105"/>
          <w:sz w:val="24"/>
          <w:szCs w:val="24"/>
        </w:rPr>
      </w:pPr>
    </w:p>
    <w:p w:rsidR="00441427" w:rsidRDefault="00441427" w:rsidP="00096635">
      <w:pPr>
        <w:pStyle w:val="Textoindependiente"/>
        <w:spacing w:line="247" w:lineRule="auto"/>
        <w:ind w:left="142" w:right="-54" w:hanging="1"/>
        <w:jc w:val="center"/>
        <w:rPr>
          <w:rFonts w:asciiTheme="minorHAnsi" w:hAnsiTheme="minorHAnsi" w:cstheme="minorHAnsi"/>
          <w:b/>
          <w:i w:val="0"/>
          <w:spacing w:val="-3"/>
          <w:w w:val="105"/>
          <w:sz w:val="24"/>
          <w:szCs w:val="24"/>
        </w:rPr>
      </w:pPr>
    </w:p>
    <w:p w:rsidR="00B02BD5" w:rsidRPr="005D3DBA" w:rsidRDefault="00B02BD5" w:rsidP="00096635">
      <w:pPr>
        <w:pStyle w:val="Textoindependiente"/>
        <w:spacing w:line="247" w:lineRule="auto"/>
        <w:ind w:left="142" w:right="-54" w:hanging="1"/>
        <w:jc w:val="center"/>
        <w:rPr>
          <w:rFonts w:asciiTheme="minorHAnsi" w:hAnsiTheme="minorHAnsi" w:cstheme="minorHAnsi"/>
          <w:b/>
          <w:i w:val="0"/>
          <w:spacing w:val="-3"/>
          <w:w w:val="105"/>
          <w:sz w:val="24"/>
          <w:szCs w:val="24"/>
        </w:rPr>
      </w:pPr>
    </w:p>
    <w:p w:rsidR="00096635" w:rsidRPr="005D3DBA" w:rsidRDefault="00096635" w:rsidP="00096635">
      <w:pPr>
        <w:pStyle w:val="Textoindependiente"/>
        <w:spacing w:line="247" w:lineRule="auto"/>
        <w:ind w:left="142" w:right="-54" w:hanging="1"/>
        <w:jc w:val="center"/>
        <w:rPr>
          <w:rFonts w:asciiTheme="minorHAnsi" w:hAnsiTheme="minorHAnsi" w:cstheme="minorHAnsi"/>
          <w:b/>
          <w:i w:val="0"/>
          <w:spacing w:val="-3"/>
          <w:w w:val="105"/>
          <w:sz w:val="24"/>
          <w:szCs w:val="24"/>
        </w:rPr>
      </w:pPr>
      <w:r w:rsidRPr="005D3DBA">
        <w:rPr>
          <w:rFonts w:asciiTheme="minorHAnsi" w:hAnsiTheme="minorHAnsi" w:cstheme="minorHAnsi"/>
          <w:b/>
          <w:i w:val="0"/>
          <w:spacing w:val="-3"/>
          <w:w w:val="105"/>
          <w:sz w:val="24"/>
          <w:szCs w:val="24"/>
        </w:rPr>
        <w:t>TITULO TERCERO</w:t>
      </w:r>
    </w:p>
    <w:p w:rsidR="003C3111" w:rsidRPr="005D3DBA" w:rsidRDefault="00096635" w:rsidP="00096635">
      <w:pPr>
        <w:pStyle w:val="Textoindependiente"/>
        <w:spacing w:line="247" w:lineRule="auto"/>
        <w:ind w:left="142" w:right="-54" w:hanging="1"/>
        <w:jc w:val="center"/>
        <w:rPr>
          <w:rFonts w:asciiTheme="minorHAnsi" w:hAnsiTheme="minorHAnsi" w:cstheme="minorHAnsi"/>
          <w:i w:val="0"/>
          <w:w w:val="105"/>
          <w:sz w:val="24"/>
          <w:szCs w:val="24"/>
        </w:rPr>
      </w:pPr>
      <w:r w:rsidRPr="005D3DBA">
        <w:rPr>
          <w:rFonts w:asciiTheme="minorHAnsi" w:hAnsiTheme="minorHAnsi" w:cstheme="minorHAnsi"/>
          <w:i w:val="0"/>
          <w:w w:val="105"/>
          <w:sz w:val="24"/>
          <w:szCs w:val="24"/>
        </w:rPr>
        <w:t>D</w:t>
      </w:r>
      <w:r w:rsidR="003C3111" w:rsidRPr="005D3DBA">
        <w:rPr>
          <w:rFonts w:asciiTheme="minorHAnsi" w:hAnsiTheme="minorHAnsi" w:cstheme="minorHAnsi"/>
          <w:i w:val="0"/>
          <w:w w:val="105"/>
          <w:sz w:val="24"/>
          <w:szCs w:val="24"/>
        </w:rPr>
        <w:t>E LOS</w:t>
      </w:r>
      <w:r w:rsidR="003C3111" w:rsidRPr="005D3DBA">
        <w:rPr>
          <w:rFonts w:asciiTheme="minorHAnsi" w:hAnsiTheme="minorHAnsi" w:cstheme="minorHAnsi"/>
          <w:i w:val="0"/>
          <w:spacing w:val="-31"/>
          <w:w w:val="105"/>
          <w:sz w:val="24"/>
          <w:szCs w:val="24"/>
        </w:rPr>
        <w:t xml:space="preserve"> </w:t>
      </w:r>
      <w:r w:rsidR="003C3111" w:rsidRPr="005D3DBA">
        <w:rPr>
          <w:rFonts w:asciiTheme="minorHAnsi" w:hAnsiTheme="minorHAnsi" w:cstheme="minorHAnsi"/>
          <w:i w:val="0"/>
          <w:w w:val="105"/>
          <w:sz w:val="24"/>
          <w:szCs w:val="24"/>
        </w:rPr>
        <w:t>CONTRATOS</w:t>
      </w:r>
    </w:p>
    <w:p w:rsidR="005406A8" w:rsidRPr="005D3DBA" w:rsidRDefault="005406A8" w:rsidP="00096635">
      <w:pPr>
        <w:pStyle w:val="Textoindependiente"/>
        <w:spacing w:line="247" w:lineRule="auto"/>
        <w:ind w:left="142" w:right="-54" w:hanging="1"/>
        <w:jc w:val="center"/>
        <w:rPr>
          <w:rFonts w:asciiTheme="minorHAnsi" w:hAnsiTheme="minorHAnsi" w:cstheme="minorHAnsi"/>
          <w:i w:val="0"/>
          <w:sz w:val="24"/>
          <w:szCs w:val="24"/>
        </w:rPr>
      </w:pPr>
      <w:r w:rsidRPr="005D3DBA">
        <w:rPr>
          <w:rFonts w:asciiTheme="minorHAnsi" w:hAnsiTheme="minorHAnsi" w:cstheme="minorHAnsi"/>
          <w:i w:val="0"/>
          <w:w w:val="105"/>
          <w:sz w:val="24"/>
          <w:szCs w:val="24"/>
        </w:rPr>
        <w:t>CAPITULO UNICO</w:t>
      </w:r>
    </w:p>
    <w:p w:rsidR="003C3111" w:rsidRPr="005D3DBA" w:rsidRDefault="003C3111" w:rsidP="00096635">
      <w:pPr>
        <w:pStyle w:val="Textoindependiente"/>
        <w:spacing w:before="5"/>
        <w:jc w:val="center"/>
        <w:rPr>
          <w:rFonts w:asciiTheme="minorHAnsi" w:hAnsiTheme="minorHAnsi" w:cstheme="minorHAnsi"/>
          <w:i w:val="0"/>
          <w:sz w:val="24"/>
          <w:szCs w:val="24"/>
        </w:rPr>
      </w:pPr>
    </w:p>
    <w:p w:rsidR="003C3111" w:rsidRPr="005D3DBA" w:rsidRDefault="003C3111" w:rsidP="00467C5F">
      <w:pPr>
        <w:pStyle w:val="Textoindependiente"/>
        <w:spacing w:line="247" w:lineRule="auto"/>
        <w:ind w:left="142" w:right="-54"/>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Pr="005D3DBA">
        <w:rPr>
          <w:rFonts w:asciiTheme="minorHAnsi" w:hAnsiTheme="minorHAnsi" w:cstheme="minorHAnsi"/>
          <w:b/>
          <w:i w:val="0"/>
          <w:spacing w:val="-7"/>
          <w:sz w:val="24"/>
          <w:szCs w:val="24"/>
        </w:rPr>
        <w:t>7</w:t>
      </w:r>
      <w:r w:rsidR="00096635" w:rsidRPr="005D3DBA">
        <w:rPr>
          <w:rFonts w:asciiTheme="minorHAnsi" w:hAnsiTheme="minorHAnsi" w:cstheme="minorHAnsi"/>
          <w:b/>
          <w:i w:val="0"/>
          <w:spacing w:val="-7"/>
          <w:sz w:val="24"/>
          <w:szCs w:val="24"/>
        </w:rPr>
        <w:t>5</w:t>
      </w:r>
      <w:r w:rsidRPr="005D3DBA">
        <w:rPr>
          <w:rFonts w:asciiTheme="minorHAnsi" w:hAnsiTheme="minorHAnsi" w:cstheme="minorHAnsi"/>
          <w:i w:val="0"/>
          <w:spacing w:val="-7"/>
          <w:sz w:val="24"/>
          <w:szCs w:val="24"/>
        </w:rPr>
        <w:t>.-</w:t>
      </w:r>
      <w:r w:rsidRPr="005D3DBA">
        <w:rPr>
          <w:rFonts w:asciiTheme="minorHAnsi" w:hAnsiTheme="minorHAnsi" w:cstheme="minorHAnsi"/>
          <w:i w:val="0"/>
          <w:spacing w:val="23"/>
          <w:sz w:val="24"/>
          <w:szCs w:val="24"/>
        </w:rPr>
        <w:t xml:space="preserve"> </w:t>
      </w:r>
      <w:r w:rsidRPr="005D3DBA">
        <w:rPr>
          <w:rFonts w:asciiTheme="minorHAnsi" w:hAnsiTheme="minorHAnsi" w:cstheme="minorHAnsi"/>
          <w:i w:val="0"/>
          <w:spacing w:val="1"/>
          <w:sz w:val="24"/>
          <w:szCs w:val="24"/>
        </w:rPr>
        <w:t xml:space="preserve">En las </w:t>
      </w:r>
      <w:r w:rsidRPr="005D3DBA">
        <w:rPr>
          <w:rFonts w:asciiTheme="minorHAnsi" w:hAnsiTheme="minorHAnsi" w:cstheme="minorHAnsi"/>
          <w:i w:val="0"/>
          <w:sz w:val="24"/>
          <w:szCs w:val="24"/>
        </w:rPr>
        <w:t xml:space="preserve">adquisiciones de bienes, arrendamientos </w:t>
      </w:r>
      <w:r w:rsidRPr="005D3DBA">
        <w:rPr>
          <w:rFonts w:asciiTheme="minorHAnsi" w:hAnsiTheme="minorHAnsi" w:cstheme="minorHAnsi"/>
          <w:i w:val="0"/>
          <w:spacing w:val="-7"/>
          <w:sz w:val="24"/>
          <w:szCs w:val="24"/>
        </w:rPr>
        <w:t xml:space="preserve">y/o  </w:t>
      </w:r>
      <w:r w:rsidRPr="005D3DBA">
        <w:rPr>
          <w:rFonts w:asciiTheme="minorHAnsi" w:hAnsiTheme="minorHAnsi" w:cstheme="minorHAnsi"/>
          <w:i w:val="0"/>
          <w:sz w:val="24"/>
          <w:szCs w:val="24"/>
        </w:rPr>
        <w:t>prestación de servicios deberá  pactarse preferentemente la condición de precio fijo. No obstante, en casos justificados se podrán pactar en el contrato decrementos o incrementos a los</w:t>
      </w:r>
      <w:r w:rsidRPr="005D3DBA">
        <w:rPr>
          <w:rFonts w:asciiTheme="minorHAnsi" w:hAnsiTheme="minorHAnsi" w:cstheme="minorHAnsi"/>
          <w:i w:val="0"/>
          <w:spacing w:val="13"/>
          <w:sz w:val="24"/>
          <w:szCs w:val="24"/>
        </w:rPr>
        <w:t xml:space="preserve"> </w:t>
      </w:r>
      <w:r w:rsidRPr="005D3DBA">
        <w:rPr>
          <w:rFonts w:asciiTheme="minorHAnsi" w:hAnsiTheme="minorHAnsi" w:cstheme="minorHAnsi"/>
          <w:i w:val="0"/>
          <w:sz w:val="24"/>
          <w:szCs w:val="24"/>
        </w:rPr>
        <w:t>precios,</w:t>
      </w:r>
      <w:r w:rsidR="00096635" w:rsidRPr="005D3DBA">
        <w:rPr>
          <w:rFonts w:asciiTheme="minorHAnsi" w:hAnsiTheme="minorHAnsi" w:cstheme="minorHAnsi"/>
          <w:i w:val="0"/>
          <w:sz w:val="24"/>
          <w:szCs w:val="24"/>
        </w:rPr>
        <w:t xml:space="preserve"> </w:t>
      </w:r>
      <w:r w:rsidRPr="005D3DBA">
        <w:rPr>
          <w:rFonts w:asciiTheme="minorHAnsi" w:hAnsiTheme="minorHAnsi" w:cstheme="minorHAnsi"/>
          <w:i w:val="0"/>
          <w:w w:val="105"/>
          <w:sz w:val="24"/>
          <w:szCs w:val="24"/>
        </w:rPr>
        <w:t>de acuerdo con la fórmula o mecanismo de</w:t>
      </w:r>
      <w:r w:rsidR="0098193A">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 xml:space="preserve">ajuste que se determine previamente a la presentación de </w:t>
      </w:r>
      <w:r w:rsidRPr="005D3DBA">
        <w:rPr>
          <w:rFonts w:asciiTheme="minorHAnsi" w:hAnsiTheme="minorHAnsi" w:cstheme="minorHAnsi"/>
          <w:i w:val="0"/>
          <w:w w:val="105"/>
          <w:sz w:val="24"/>
          <w:szCs w:val="24"/>
        </w:rPr>
        <w:lastRenderedPageBreak/>
        <w:t>propuestas. Tratándose de bienes o servicios sujetos a precios oficiales, se reconocerán los incrementos autorizados.</w:t>
      </w:r>
    </w:p>
    <w:p w:rsidR="00FC07E9" w:rsidRPr="005D3DBA" w:rsidRDefault="00FC07E9" w:rsidP="00FC07E9">
      <w:pPr>
        <w:pStyle w:val="Textoindependiente"/>
        <w:spacing w:line="247" w:lineRule="auto"/>
        <w:ind w:left="142" w:right="193"/>
        <w:jc w:val="both"/>
        <w:rPr>
          <w:rFonts w:asciiTheme="minorHAnsi" w:hAnsiTheme="minorHAnsi" w:cstheme="minorHAnsi"/>
          <w:i w:val="0"/>
          <w:w w:val="105"/>
          <w:sz w:val="24"/>
          <w:szCs w:val="24"/>
        </w:rPr>
      </w:pPr>
    </w:p>
    <w:p w:rsidR="003C3111" w:rsidRPr="005D3DBA" w:rsidRDefault="003C3111" w:rsidP="0098193A">
      <w:pPr>
        <w:pStyle w:val="Textoindependiente"/>
        <w:spacing w:line="247" w:lineRule="auto"/>
        <w:ind w:left="142" w:right="88"/>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7</w:t>
      </w:r>
      <w:r w:rsidR="00FC07E9" w:rsidRPr="005D3DBA">
        <w:rPr>
          <w:rFonts w:asciiTheme="minorHAnsi" w:hAnsiTheme="minorHAnsi" w:cstheme="minorHAnsi"/>
          <w:b/>
          <w:i w:val="0"/>
          <w:w w:val="105"/>
          <w:sz w:val="24"/>
          <w:szCs w:val="24"/>
        </w:rPr>
        <w:t>6</w:t>
      </w:r>
      <w:r w:rsidRPr="005D3DBA">
        <w:rPr>
          <w:rFonts w:asciiTheme="minorHAnsi" w:hAnsiTheme="minorHAnsi" w:cstheme="minorHAnsi"/>
          <w:i w:val="0"/>
          <w:w w:val="105"/>
          <w:sz w:val="24"/>
          <w:szCs w:val="24"/>
        </w:rPr>
        <w:t>.- Los contratos para las adquisiciones de bienes, arrendamientos y/o prestación de servicios contendrán, en lo aplicable lo siguiente:</w:t>
      </w:r>
    </w:p>
    <w:p w:rsidR="003C3111" w:rsidRPr="005D3DBA" w:rsidRDefault="003C3111" w:rsidP="00467C5F">
      <w:pPr>
        <w:pStyle w:val="Textoindependiente"/>
        <w:jc w:val="both"/>
        <w:rPr>
          <w:rFonts w:asciiTheme="minorHAnsi" w:hAnsiTheme="minorHAnsi" w:cstheme="minorHAnsi"/>
          <w:i w:val="0"/>
          <w:w w:val="105"/>
          <w:sz w:val="24"/>
          <w:szCs w:val="24"/>
        </w:rPr>
      </w:pPr>
    </w:p>
    <w:p w:rsidR="003C3111" w:rsidRDefault="003C3111" w:rsidP="00B02BD5">
      <w:pPr>
        <w:pStyle w:val="Prrafodelista"/>
        <w:numPr>
          <w:ilvl w:val="0"/>
          <w:numId w:val="36"/>
        </w:numPr>
        <w:tabs>
          <w:tab w:val="left" w:pos="567"/>
        </w:tabs>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El nombre o denominación del Municipio;</w:t>
      </w:r>
    </w:p>
    <w:p w:rsidR="00B02BD5" w:rsidRPr="00B02BD5" w:rsidRDefault="00B02BD5" w:rsidP="00B02BD5">
      <w:pPr>
        <w:pStyle w:val="Prrafodelista"/>
        <w:tabs>
          <w:tab w:val="left" w:pos="567"/>
        </w:tabs>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7"/>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 indicación del procedimiento conforme al cual se llevó a cabo la adjudicación del contrato;</w:t>
      </w:r>
    </w:p>
    <w:p w:rsidR="00B02BD5" w:rsidRPr="00B02BD5" w:rsidRDefault="00B02BD5" w:rsidP="00B02BD5">
      <w:pPr>
        <w:pStyle w:val="Prrafodelista"/>
        <w:tabs>
          <w:tab w:val="left" w:pos="567"/>
        </w:tabs>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6"/>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 autorización de la suficiencia o techo presupuestal;</w:t>
      </w:r>
    </w:p>
    <w:p w:rsidR="00B02BD5" w:rsidRPr="00B02BD5" w:rsidRDefault="00B02BD5" w:rsidP="00B02BD5">
      <w:pPr>
        <w:pStyle w:val="Prrafodelista"/>
        <w:tabs>
          <w:tab w:val="left" w:pos="567"/>
        </w:tabs>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4"/>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Acreditación de la existencia y personalidad del proveedor contratante y del Municipio;</w:t>
      </w:r>
    </w:p>
    <w:p w:rsidR="00B02BD5" w:rsidRPr="00B02BD5" w:rsidRDefault="00B02BD5" w:rsidP="00B02BD5">
      <w:pPr>
        <w:pStyle w:val="Prrafodelista"/>
        <w:tabs>
          <w:tab w:val="left" w:pos="567"/>
        </w:tabs>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7" w:line="247"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 descripción pormenorizada de las adquisiciones de bienes, arrendamientos y/o prestación de servicios objeto del contrato adjudicado a cada uno de los proveedores contratantes, conforme a su propuesta;</w:t>
      </w:r>
    </w:p>
    <w:p w:rsidR="00B02BD5" w:rsidRPr="00B02BD5" w:rsidRDefault="00B02BD5" w:rsidP="00B02BD5">
      <w:pPr>
        <w:pStyle w:val="Prrafodelista"/>
        <w:tabs>
          <w:tab w:val="left" w:pos="567"/>
        </w:tabs>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1" w:line="244"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El  precio  unitario  y  el  importe  total  a  pagar   para adquirir  bienes,  arrendar y/o prestación de  servicios, o bien, la forma en que se determinará el importe total;</w:t>
      </w:r>
    </w:p>
    <w:p w:rsidR="00B02BD5" w:rsidRPr="00D0632E" w:rsidRDefault="00B02BD5" w:rsidP="00B02BD5">
      <w:pPr>
        <w:pStyle w:val="Prrafodelista"/>
        <w:tabs>
          <w:tab w:val="left" w:pos="567"/>
        </w:tabs>
        <w:spacing w:before="1" w:line="244" w:lineRule="auto"/>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3" w:line="247"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Precisión de si el precio es fijo o sujeto a ajustes y, en este último caso, la fórmula o condición en que se hará y calculará el ajuste, determinando expresamente el o los indicadores o medios oficiales que se utilizarán en dicha fórmula;</w:t>
      </w:r>
    </w:p>
    <w:p w:rsidR="00B02BD5" w:rsidRPr="00B02BD5" w:rsidRDefault="00B02BD5" w:rsidP="00B02BD5">
      <w:pPr>
        <w:pStyle w:val="Prrafodelista"/>
        <w:tabs>
          <w:tab w:val="left" w:pos="567"/>
        </w:tabs>
        <w:spacing w:before="3" w:line="247" w:lineRule="auto"/>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line="195" w:lineRule="exact"/>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En el caso de arrendamiento, la indicación de si éste es con o sin opción a compra;</w:t>
      </w:r>
    </w:p>
    <w:p w:rsidR="00B02BD5" w:rsidRPr="00B02BD5" w:rsidRDefault="00B02BD5" w:rsidP="00B02BD5">
      <w:pPr>
        <w:pStyle w:val="Prrafodelista"/>
        <w:tabs>
          <w:tab w:val="left" w:pos="567"/>
        </w:tabs>
        <w:spacing w:line="195" w:lineRule="exact"/>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9" w:line="247"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Los porcentajes de los anticipos que, en su caso, se otorgarían, los cuales no podrán exceder del cincuenta por</w:t>
      </w:r>
      <w:r w:rsidR="00467C5F" w:rsidRPr="005D3DBA">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ciento del monto total del contrato;</w:t>
      </w:r>
    </w:p>
    <w:p w:rsidR="00B02BD5" w:rsidRPr="00D0632E" w:rsidRDefault="00B02BD5" w:rsidP="00B02BD5">
      <w:pPr>
        <w:pStyle w:val="Prrafodelista"/>
        <w:tabs>
          <w:tab w:val="left" w:pos="567"/>
        </w:tabs>
        <w:spacing w:line="195" w:lineRule="exact"/>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9" w:line="247"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Porcentaje, número y fechas o plazo de las exhibiciones y amortización de los anticipos que se otorguen;</w:t>
      </w:r>
    </w:p>
    <w:p w:rsidR="00B02BD5" w:rsidRPr="00D0632E" w:rsidRDefault="00B02BD5" w:rsidP="00B02BD5">
      <w:pPr>
        <w:pStyle w:val="Prrafodelista"/>
        <w:tabs>
          <w:tab w:val="left" w:pos="567"/>
        </w:tabs>
        <w:spacing w:line="195" w:lineRule="exact"/>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6"/>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Forma, términos y porcentaje para garantizar los anticipos y el cumplimiento del contrato;</w:t>
      </w:r>
    </w:p>
    <w:p w:rsidR="00B02BD5" w:rsidRPr="00D0632E" w:rsidRDefault="00B02BD5" w:rsidP="00B02BD5">
      <w:pPr>
        <w:pStyle w:val="Prrafodelista"/>
        <w:tabs>
          <w:tab w:val="left" w:pos="567"/>
        </w:tabs>
        <w:spacing w:before="6"/>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 fecha o plazo, lugar y condiciones de entrega;</w:t>
      </w:r>
    </w:p>
    <w:p w:rsidR="00B02BD5" w:rsidRPr="00B02BD5" w:rsidRDefault="00B02BD5" w:rsidP="00B02BD5">
      <w:pPr>
        <w:pStyle w:val="Prrafodelista"/>
        <w:tabs>
          <w:tab w:val="left" w:pos="567"/>
        </w:tabs>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7"/>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Todos deben de estar en Moneda de curso legal y que así se efectuará el pago respectivo;</w:t>
      </w:r>
    </w:p>
    <w:p w:rsidR="00B02BD5" w:rsidRPr="00B02BD5" w:rsidRDefault="00B02BD5" w:rsidP="00B02BD5">
      <w:pPr>
        <w:pStyle w:val="Prrafodelista"/>
        <w:tabs>
          <w:tab w:val="left" w:pos="567"/>
        </w:tabs>
        <w:spacing w:before="7"/>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6" w:line="244"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Plazo y condiciones de pago del precio de los bienes a adquirir, arrendar y/o prestación de servicios. Señalando el momento en que se haga exigible el mismo;</w:t>
      </w:r>
    </w:p>
    <w:p w:rsidR="00B02BD5" w:rsidRPr="00B02BD5" w:rsidRDefault="00B02BD5" w:rsidP="00B02BD5">
      <w:pPr>
        <w:pStyle w:val="Prrafodelista"/>
        <w:tabs>
          <w:tab w:val="left" w:pos="567"/>
        </w:tabs>
        <w:spacing w:before="7"/>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567"/>
        </w:tabs>
        <w:spacing w:before="3" w:line="247"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 xml:space="preserve">Los casos en que podrán otorgarse prórrogas para el cumplimiento de las obligaciones </w:t>
      </w:r>
      <w:r w:rsidRPr="005D3DBA">
        <w:rPr>
          <w:rFonts w:asciiTheme="minorHAnsi" w:hAnsiTheme="minorHAnsi" w:cstheme="minorHAnsi"/>
          <w:w w:val="105"/>
          <w:sz w:val="24"/>
          <w:szCs w:val="24"/>
        </w:rPr>
        <w:lastRenderedPageBreak/>
        <w:t>contractuales y los requisitos que deberán observarse;</w:t>
      </w:r>
    </w:p>
    <w:p w:rsidR="00B02BD5" w:rsidRPr="00B02BD5" w:rsidRDefault="00B02BD5" w:rsidP="00B02BD5">
      <w:pPr>
        <w:pStyle w:val="Prrafodelista"/>
        <w:tabs>
          <w:tab w:val="left" w:pos="567"/>
        </w:tabs>
        <w:spacing w:before="3" w:line="247" w:lineRule="auto"/>
        <w:ind w:left="142"/>
        <w:jc w:val="both"/>
        <w:rPr>
          <w:rFonts w:asciiTheme="minorHAnsi" w:hAnsiTheme="minorHAnsi" w:cstheme="minorHAnsi"/>
          <w:w w:val="105"/>
          <w:sz w:val="16"/>
          <w:szCs w:val="16"/>
        </w:rPr>
      </w:pPr>
    </w:p>
    <w:p w:rsidR="003C3111" w:rsidRPr="001866E8" w:rsidRDefault="00B02BD5" w:rsidP="00B02BD5">
      <w:pPr>
        <w:pStyle w:val="Prrafodelista"/>
        <w:numPr>
          <w:ilvl w:val="0"/>
          <w:numId w:val="36"/>
        </w:numPr>
        <w:tabs>
          <w:tab w:val="left" w:pos="567"/>
        </w:tabs>
        <w:spacing w:before="1" w:line="244" w:lineRule="auto"/>
        <w:ind w:left="142" w:firstLine="0"/>
        <w:jc w:val="both"/>
        <w:rPr>
          <w:rFonts w:asciiTheme="minorHAnsi" w:hAnsiTheme="minorHAnsi" w:cstheme="minorHAnsi"/>
          <w:w w:val="105"/>
          <w:sz w:val="24"/>
          <w:szCs w:val="24"/>
        </w:rPr>
      </w:pPr>
      <w:r>
        <w:rPr>
          <w:rFonts w:asciiTheme="minorHAnsi" w:hAnsiTheme="minorHAnsi" w:cstheme="minorHAnsi"/>
          <w:w w:val="105"/>
          <w:sz w:val="24"/>
          <w:szCs w:val="24"/>
        </w:rPr>
        <w:t xml:space="preserve"> </w:t>
      </w:r>
      <w:r w:rsidR="003C3111" w:rsidRPr="001866E8">
        <w:rPr>
          <w:rFonts w:asciiTheme="minorHAnsi" w:hAnsiTheme="minorHAnsi" w:cstheme="minorHAnsi"/>
          <w:w w:val="105"/>
          <w:sz w:val="24"/>
          <w:szCs w:val="24"/>
        </w:rPr>
        <w:t>Las causales para la rescisión de los contratos, en los términos previstos en este reglamento y las leyes de la materia;</w:t>
      </w:r>
    </w:p>
    <w:p w:rsidR="00B02BD5" w:rsidRPr="001866E8" w:rsidRDefault="00B02BD5" w:rsidP="00B02BD5">
      <w:pPr>
        <w:pStyle w:val="Prrafodelista"/>
        <w:tabs>
          <w:tab w:val="left" w:pos="567"/>
        </w:tabs>
        <w:spacing w:before="1" w:line="244" w:lineRule="auto"/>
        <w:ind w:left="142"/>
        <w:jc w:val="both"/>
        <w:rPr>
          <w:rFonts w:asciiTheme="minorHAnsi" w:hAnsiTheme="minorHAnsi" w:cstheme="minorHAnsi"/>
          <w:w w:val="105"/>
          <w:sz w:val="16"/>
          <w:szCs w:val="16"/>
        </w:rPr>
      </w:pPr>
    </w:p>
    <w:p w:rsidR="003C3111" w:rsidRPr="001866E8" w:rsidRDefault="003C3111" w:rsidP="00B02BD5">
      <w:pPr>
        <w:pStyle w:val="Prrafodelista"/>
        <w:numPr>
          <w:ilvl w:val="0"/>
          <w:numId w:val="36"/>
        </w:numPr>
        <w:tabs>
          <w:tab w:val="left" w:pos="142"/>
        </w:tabs>
        <w:spacing w:before="3" w:line="247" w:lineRule="auto"/>
        <w:ind w:left="142" w:firstLine="0"/>
        <w:jc w:val="both"/>
        <w:rPr>
          <w:rFonts w:asciiTheme="minorHAnsi" w:hAnsiTheme="minorHAnsi" w:cstheme="minorHAnsi"/>
          <w:w w:val="105"/>
          <w:sz w:val="24"/>
          <w:szCs w:val="24"/>
        </w:rPr>
      </w:pPr>
      <w:r w:rsidRPr="001866E8">
        <w:rPr>
          <w:rFonts w:asciiTheme="minorHAnsi" w:hAnsiTheme="minorHAnsi" w:cstheme="minorHAnsi"/>
          <w:w w:val="105"/>
          <w:sz w:val="24"/>
          <w:szCs w:val="24"/>
        </w:rPr>
        <w:t>Las causales para la terminación de los contratos, en los términos previstos en este reglamento y las leyes de la materia;</w:t>
      </w:r>
    </w:p>
    <w:p w:rsidR="00B02BD5" w:rsidRPr="00B02BD5" w:rsidRDefault="00B02BD5" w:rsidP="00B02BD5">
      <w:pPr>
        <w:pStyle w:val="Prrafodelista"/>
        <w:tabs>
          <w:tab w:val="left" w:pos="567"/>
        </w:tabs>
        <w:spacing w:before="3" w:line="247" w:lineRule="auto"/>
        <w:ind w:left="567"/>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142"/>
        </w:tabs>
        <w:spacing w:line="249"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Las previsiones relativas a los términos y condiciones a las que se sujetará la devolución y reposición de bienes por motivos de fallas de calidad o cumplimiento de especificaciones originalmente convenidas sin que las sustituciones impliquen su modificación;</w:t>
      </w:r>
    </w:p>
    <w:p w:rsidR="00B02BD5" w:rsidRPr="008B56C7" w:rsidRDefault="00B02BD5" w:rsidP="00B02BD5">
      <w:pPr>
        <w:pStyle w:val="Prrafodelista"/>
        <w:tabs>
          <w:tab w:val="left" w:pos="142"/>
        </w:tabs>
        <w:spacing w:line="249" w:lineRule="auto"/>
        <w:ind w:left="142"/>
        <w:jc w:val="both"/>
        <w:rPr>
          <w:rFonts w:asciiTheme="minorHAnsi" w:hAnsiTheme="minorHAnsi" w:cstheme="minorHAnsi"/>
          <w:w w:val="105"/>
          <w:sz w:val="16"/>
          <w:szCs w:val="16"/>
        </w:rPr>
      </w:pPr>
    </w:p>
    <w:p w:rsidR="003C3111" w:rsidRDefault="003C3111" w:rsidP="00B02BD5">
      <w:pPr>
        <w:pStyle w:val="Prrafodelista"/>
        <w:numPr>
          <w:ilvl w:val="0"/>
          <w:numId w:val="36"/>
        </w:numPr>
        <w:tabs>
          <w:tab w:val="left" w:pos="709"/>
        </w:tabs>
        <w:spacing w:line="247"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El señalamiento de las licencias, autorizaciones y permisos que conforme a otras disposiciones sea necesario contar para la para la adquisición de bienes, arrendamientos y/o prestación de servicios. correspondientes, cuando sean del conocimiento de la dependencia o entidad;</w:t>
      </w:r>
    </w:p>
    <w:p w:rsidR="008B56C7" w:rsidRPr="00D0632E" w:rsidRDefault="008B56C7" w:rsidP="008B56C7">
      <w:pPr>
        <w:pStyle w:val="Prrafodelista"/>
        <w:tabs>
          <w:tab w:val="left" w:pos="709"/>
        </w:tabs>
        <w:spacing w:line="247" w:lineRule="auto"/>
        <w:ind w:left="142"/>
        <w:jc w:val="both"/>
        <w:rPr>
          <w:rFonts w:asciiTheme="minorHAnsi" w:hAnsiTheme="minorHAnsi" w:cstheme="minorHAnsi"/>
          <w:w w:val="105"/>
          <w:sz w:val="16"/>
          <w:szCs w:val="16"/>
        </w:rPr>
      </w:pPr>
    </w:p>
    <w:p w:rsidR="003C3111" w:rsidRDefault="003C3111" w:rsidP="008B56C7">
      <w:pPr>
        <w:pStyle w:val="Prrafodelista"/>
        <w:numPr>
          <w:ilvl w:val="0"/>
          <w:numId w:val="36"/>
        </w:numPr>
        <w:tabs>
          <w:tab w:val="left" w:pos="567"/>
        </w:tabs>
        <w:spacing w:line="247"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Condiciones, términos y procedimientos para la aplicación de penas convencionales por incumplimiento a la fecha de entrega de los bienes a adquirir, arrendar y/o prestación de servicios, por causas imputables a los proveedores;</w:t>
      </w:r>
    </w:p>
    <w:p w:rsidR="008B56C7" w:rsidRPr="008B56C7" w:rsidRDefault="008B56C7" w:rsidP="008B56C7">
      <w:pPr>
        <w:pStyle w:val="Prrafodelista"/>
        <w:tabs>
          <w:tab w:val="left" w:pos="567"/>
        </w:tabs>
        <w:spacing w:line="247" w:lineRule="auto"/>
        <w:ind w:left="142"/>
        <w:jc w:val="both"/>
        <w:rPr>
          <w:rFonts w:asciiTheme="minorHAnsi" w:hAnsiTheme="minorHAnsi" w:cstheme="minorHAnsi"/>
          <w:w w:val="105"/>
          <w:sz w:val="16"/>
          <w:szCs w:val="16"/>
        </w:rPr>
      </w:pPr>
    </w:p>
    <w:p w:rsidR="003C3111" w:rsidRDefault="003C3111" w:rsidP="008B56C7">
      <w:pPr>
        <w:pStyle w:val="Prrafodelista"/>
        <w:numPr>
          <w:ilvl w:val="0"/>
          <w:numId w:val="36"/>
        </w:numPr>
        <w:tabs>
          <w:tab w:val="left" w:pos="567"/>
        </w:tabs>
        <w:spacing w:line="247"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 forma de la reintegración de los anticipos e intereses correspondientes de los mismos, en caso de rescisión de contrato;</w:t>
      </w:r>
    </w:p>
    <w:p w:rsidR="008B56C7" w:rsidRPr="008B56C7" w:rsidRDefault="008B56C7" w:rsidP="008B56C7">
      <w:pPr>
        <w:pStyle w:val="Prrafodelista"/>
        <w:tabs>
          <w:tab w:val="left" w:pos="1932"/>
          <w:tab w:val="left" w:pos="1933"/>
        </w:tabs>
        <w:spacing w:line="244" w:lineRule="auto"/>
        <w:ind w:left="567"/>
        <w:jc w:val="both"/>
        <w:rPr>
          <w:rFonts w:asciiTheme="minorHAnsi" w:hAnsiTheme="minorHAnsi" w:cstheme="minorHAnsi"/>
          <w:w w:val="105"/>
          <w:sz w:val="16"/>
          <w:szCs w:val="16"/>
        </w:rPr>
      </w:pPr>
    </w:p>
    <w:p w:rsidR="003C3111" w:rsidRDefault="003C3111" w:rsidP="008B56C7">
      <w:pPr>
        <w:pStyle w:val="Prrafodelista"/>
        <w:numPr>
          <w:ilvl w:val="0"/>
          <w:numId w:val="36"/>
        </w:numPr>
        <w:tabs>
          <w:tab w:val="left" w:pos="567"/>
        </w:tabs>
        <w:spacing w:line="247" w:lineRule="auto"/>
        <w:ind w:left="142" w:firstLine="0"/>
        <w:jc w:val="both"/>
        <w:rPr>
          <w:rFonts w:asciiTheme="minorHAnsi" w:hAnsiTheme="minorHAnsi" w:cstheme="minorHAnsi"/>
          <w:w w:val="105"/>
          <w:sz w:val="24"/>
          <w:szCs w:val="24"/>
        </w:rPr>
      </w:pPr>
      <w:r w:rsidRPr="008B56C7">
        <w:rPr>
          <w:rFonts w:asciiTheme="minorHAnsi" w:hAnsiTheme="minorHAnsi" w:cstheme="minorHAnsi"/>
          <w:w w:val="105"/>
          <w:sz w:val="24"/>
          <w:szCs w:val="24"/>
        </w:rPr>
        <w:t>La indicación de que en caso de violaciones en materia de derechos inherentes a la propiedad intelectual, la responsabilidad estará a cargo del licitante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del Municipio, según corresponda, en términos de las disposiciones legales aplicables;</w:t>
      </w:r>
    </w:p>
    <w:p w:rsidR="008B56C7" w:rsidRPr="008B56C7" w:rsidRDefault="008B56C7" w:rsidP="008B56C7">
      <w:pPr>
        <w:pStyle w:val="Prrafodelista"/>
        <w:tabs>
          <w:tab w:val="left" w:pos="567"/>
        </w:tabs>
        <w:spacing w:line="247" w:lineRule="auto"/>
        <w:ind w:left="142"/>
        <w:jc w:val="both"/>
        <w:rPr>
          <w:rFonts w:asciiTheme="minorHAnsi" w:hAnsiTheme="minorHAnsi" w:cstheme="minorHAnsi"/>
          <w:w w:val="105"/>
          <w:sz w:val="16"/>
          <w:szCs w:val="16"/>
        </w:rPr>
      </w:pPr>
    </w:p>
    <w:p w:rsidR="003C3111" w:rsidRDefault="003C3111" w:rsidP="008B56C7">
      <w:pPr>
        <w:pStyle w:val="Prrafodelista"/>
        <w:numPr>
          <w:ilvl w:val="0"/>
          <w:numId w:val="36"/>
        </w:numPr>
        <w:tabs>
          <w:tab w:val="left" w:pos="567"/>
        </w:tabs>
        <w:spacing w:before="1"/>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Los Tribunales competentes para la resolución de controversias;</w:t>
      </w:r>
      <w:r w:rsidR="008B56C7">
        <w:rPr>
          <w:rFonts w:asciiTheme="minorHAnsi" w:hAnsiTheme="minorHAnsi" w:cstheme="minorHAnsi"/>
          <w:w w:val="105"/>
          <w:sz w:val="24"/>
          <w:szCs w:val="24"/>
        </w:rPr>
        <w:t xml:space="preserve"> y</w:t>
      </w:r>
    </w:p>
    <w:p w:rsidR="008B56C7" w:rsidRPr="00D0632E" w:rsidRDefault="008B56C7" w:rsidP="008B56C7">
      <w:pPr>
        <w:pStyle w:val="Prrafodelista"/>
        <w:tabs>
          <w:tab w:val="left" w:pos="567"/>
        </w:tabs>
        <w:spacing w:before="1"/>
        <w:ind w:left="142"/>
        <w:jc w:val="both"/>
        <w:rPr>
          <w:rFonts w:asciiTheme="minorHAnsi" w:hAnsiTheme="minorHAnsi" w:cstheme="minorHAnsi"/>
          <w:w w:val="105"/>
          <w:sz w:val="16"/>
          <w:szCs w:val="16"/>
        </w:rPr>
      </w:pPr>
    </w:p>
    <w:p w:rsidR="003C3111" w:rsidRPr="005D3DBA" w:rsidRDefault="003C3111" w:rsidP="008B56C7">
      <w:pPr>
        <w:pStyle w:val="Prrafodelista"/>
        <w:numPr>
          <w:ilvl w:val="0"/>
          <w:numId w:val="36"/>
        </w:numPr>
        <w:tabs>
          <w:tab w:val="left" w:pos="567"/>
        </w:tabs>
        <w:spacing w:before="4" w:line="252" w:lineRule="auto"/>
        <w:ind w:left="142"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Los demás aspectos y requisitos previstos en las bases de la licitación e invitaciones a cuando menos tres personas, así como los relativos al tipo de contrato de que se trate.</w:t>
      </w:r>
    </w:p>
    <w:p w:rsidR="003C3111" w:rsidRPr="00D0632E" w:rsidRDefault="003C3111" w:rsidP="00467C5F">
      <w:pPr>
        <w:pStyle w:val="Textoindependiente"/>
        <w:spacing w:before="2"/>
        <w:jc w:val="both"/>
        <w:rPr>
          <w:rFonts w:asciiTheme="minorHAnsi" w:hAnsiTheme="minorHAnsi" w:cstheme="minorHAnsi"/>
          <w:i w:val="0"/>
          <w:w w:val="105"/>
          <w:sz w:val="16"/>
          <w:szCs w:val="16"/>
        </w:rPr>
      </w:pPr>
    </w:p>
    <w:p w:rsidR="003C3111" w:rsidRPr="005D3DBA" w:rsidRDefault="003C3111" w:rsidP="00475E41">
      <w:pPr>
        <w:pStyle w:val="Textoindependiente"/>
        <w:spacing w:line="247" w:lineRule="auto"/>
        <w:ind w:left="142" w:right="11"/>
        <w:jc w:val="both"/>
        <w:rPr>
          <w:rFonts w:asciiTheme="minorHAnsi" w:hAnsiTheme="minorHAnsi" w:cstheme="minorHAnsi"/>
          <w:i w:val="0"/>
          <w:sz w:val="24"/>
          <w:szCs w:val="24"/>
        </w:rPr>
      </w:pPr>
      <w:r w:rsidRPr="005D3DBA">
        <w:rPr>
          <w:rFonts w:asciiTheme="minorHAnsi" w:hAnsiTheme="minorHAnsi" w:cstheme="minorHAnsi"/>
          <w:i w:val="0"/>
          <w:w w:val="105"/>
          <w:sz w:val="24"/>
          <w:szCs w:val="24"/>
        </w:rPr>
        <w:t xml:space="preserve">Para los efectos de este reglamento, y tratándose </w:t>
      </w:r>
      <w:r w:rsidRPr="005D3DBA">
        <w:rPr>
          <w:rFonts w:asciiTheme="minorHAnsi" w:hAnsiTheme="minorHAnsi" w:cstheme="minorHAnsi"/>
          <w:i w:val="0"/>
          <w:spacing w:val="-6"/>
          <w:w w:val="105"/>
          <w:sz w:val="24"/>
          <w:szCs w:val="24"/>
        </w:rPr>
        <w:t xml:space="preserve">del </w:t>
      </w:r>
      <w:r w:rsidRPr="005D3DBA">
        <w:rPr>
          <w:rFonts w:asciiTheme="minorHAnsi" w:hAnsiTheme="minorHAnsi" w:cstheme="minorHAnsi"/>
          <w:i w:val="0"/>
          <w:w w:val="105"/>
          <w:sz w:val="24"/>
          <w:szCs w:val="24"/>
        </w:rPr>
        <w:t xml:space="preserve">procedimiento de Licitación pública, la convocatoria a la licitación, bases, el acta de la Junta de aclaraciones, el contrato y sus anexos y lo </w:t>
      </w:r>
      <w:r w:rsidRPr="005D3DBA">
        <w:rPr>
          <w:rFonts w:asciiTheme="minorHAnsi" w:hAnsiTheme="minorHAnsi" w:cstheme="minorHAnsi"/>
          <w:i w:val="0"/>
          <w:spacing w:val="2"/>
          <w:w w:val="105"/>
          <w:sz w:val="24"/>
          <w:szCs w:val="24"/>
        </w:rPr>
        <w:t xml:space="preserve">mismo </w:t>
      </w:r>
      <w:r w:rsidRPr="005D3DBA">
        <w:rPr>
          <w:rFonts w:asciiTheme="minorHAnsi" w:hAnsiTheme="minorHAnsi" w:cstheme="minorHAnsi"/>
          <w:i w:val="0"/>
          <w:w w:val="105"/>
          <w:sz w:val="24"/>
          <w:szCs w:val="24"/>
        </w:rPr>
        <w:t xml:space="preserve">será </w:t>
      </w:r>
      <w:r w:rsidRPr="005D3DBA">
        <w:rPr>
          <w:rFonts w:asciiTheme="minorHAnsi" w:hAnsiTheme="minorHAnsi" w:cstheme="minorHAnsi"/>
          <w:i w:val="0"/>
          <w:spacing w:val="1"/>
          <w:w w:val="105"/>
          <w:sz w:val="24"/>
          <w:szCs w:val="24"/>
        </w:rPr>
        <w:t xml:space="preserve">para </w:t>
      </w:r>
      <w:r w:rsidRPr="005D3DBA">
        <w:rPr>
          <w:rFonts w:asciiTheme="minorHAnsi" w:hAnsiTheme="minorHAnsi" w:cstheme="minorHAnsi"/>
          <w:i w:val="0"/>
          <w:w w:val="105"/>
          <w:sz w:val="24"/>
          <w:szCs w:val="24"/>
        </w:rPr>
        <w:t xml:space="preserve">el </w:t>
      </w:r>
      <w:r w:rsidRPr="005D3DBA">
        <w:rPr>
          <w:rFonts w:asciiTheme="minorHAnsi" w:hAnsiTheme="minorHAnsi" w:cstheme="minorHAnsi"/>
          <w:i w:val="0"/>
          <w:spacing w:val="2"/>
          <w:w w:val="105"/>
          <w:sz w:val="24"/>
          <w:szCs w:val="24"/>
        </w:rPr>
        <w:t>caso de</w:t>
      </w:r>
      <w:r w:rsidRPr="005D3DBA">
        <w:rPr>
          <w:rFonts w:asciiTheme="minorHAnsi" w:hAnsiTheme="minorHAnsi" w:cstheme="minorHAnsi"/>
          <w:i w:val="0"/>
          <w:w w:val="105"/>
          <w:sz w:val="24"/>
          <w:szCs w:val="24"/>
        </w:rPr>
        <w:t xml:space="preserve"> que el procedimiento </w:t>
      </w:r>
      <w:r w:rsidRPr="005D3DBA">
        <w:rPr>
          <w:rFonts w:asciiTheme="minorHAnsi" w:hAnsiTheme="minorHAnsi" w:cstheme="minorHAnsi"/>
          <w:i w:val="0"/>
          <w:spacing w:val="1"/>
          <w:w w:val="105"/>
          <w:sz w:val="24"/>
          <w:szCs w:val="24"/>
        </w:rPr>
        <w:t xml:space="preserve">sea </w:t>
      </w:r>
      <w:r w:rsidRPr="005D3DBA">
        <w:rPr>
          <w:rFonts w:asciiTheme="minorHAnsi" w:hAnsiTheme="minorHAnsi" w:cstheme="minorHAnsi"/>
          <w:i w:val="0"/>
          <w:w w:val="105"/>
          <w:sz w:val="24"/>
          <w:szCs w:val="24"/>
        </w:rPr>
        <w:t xml:space="preserve">por </w:t>
      </w:r>
      <w:r w:rsidRPr="005D3DBA">
        <w:rPr>
          <w:rFonts w:asciiTheme="minorHAnsi" w:hAnsiTheme="minorHAnsi" w:cstheme="minorHAnsi"/>
          <w:i w:val="0"/>
          <w:spacing w:val="1"/>
          <w:w w:val="105"/>
          <w:sz w:val="24"/>
          <w:szCs w:val="24"/>
        </w:rPr>
        <w:t xml:space="preserve">invitación restringida </w:t>
      </w:r>
      <w:r w:rsidRPr="005D3DBA">
        <w:rPr>
          <w:rFonts w:asciiTheme="minorHAnsi" w:hAnsiTheme="minorHAnsi" w:cstheme="minorHAnsi"/>
          <w:i w:val="0"/>
          <w:w w:val="105"/>
          <w:sz w:val="24"/>
          <w:szCs w:val="24"/>
        </w:rPr>
        <w:t xml:space="preserve">a </w:t>
      </w:r>
      <w:r w:rsidRPr="005D3DBA">
        <w:rPr>
          <w:rFonts w:asciiTheme="minorHAnsi" w:hAnsiTheme="minorHAnsi" w:cstheme="minorHAnsi"/>
          <w:i w:val="0"/>
          <w:spacing w:val="1"/>
          <w:w w:val="105"/>
          <w:sz w:val="24"/>
          <w:szCs w:val="24"/>
        </w:rPr>
        <w:t xml:space="preserve">cuando </w:t>
      </w:r>
      <w:r w:rsidRPr="005D3DBA">
        <w:rPr>
          <w:rFonts w:asciiTheme="minorHAnsi" w:hAnsiTheme="minorHAnsi" w:cstheme="minorHAnsi"/>
          <w:i w:val="0"/>
          <w:w w:val="105"/>
          <w:sz w:val="24"/>
          <w:szCs w:val="24"/>
        </w:rPr>
        <w:t xml:space="preserve">menos </w:t>
      </w:r>
      <w:r w:rsidRPr="005D3DBA">
        <w:rPr>
          <w:rFonts w:asciiTheme="minorHAnsi" w:hAnsiTheme="minorHAnsi" w:cstheme="minorHAnsi"/>
          <w:i w:val="0"/>
          <w:spacing w:val="1"/>
          <w:w w:val="105"/>
          <w:sz w:val="24"/>
          <w:szCs w:val="24"/>
        </w:rPr>
        <w:t xml:space="preserve">tres proveedores, </w:t>
      </w:r>
      <w:r w:rsidRPr="005D3DBA">
        <w:rPr>
          <w:rFonts w:asciiTheme="minorHAnsi" w:hAnsiTheme="minorHAnsi" w:cstheme="minorHAnsi"/>
          <w:i w:val="0"/>
          <w:w w:val="105"/>
          <w:sz w:val="24"/>
          <w:szCs w:val="24"/>
        </w:rPr>
        <w:t xml:space="preserve">son los </w:t>
      </w:r>
      <w:r w:rsidRPr="005D3DBA">
        <w:rPr>
          <w:rFonts w:asciiTheme="minorHAnsi" w:hAnsiTheme="minorHAnsi" w:cstheme="minorHAnsi"/>
          <w:i w:val="0"/>
          <w:spacing w:val="-3"/>
          <w:w w:val="105"/>
          <w:sz w:val="24"/>
          <w:szCs w:val="24"/>
        </w:rPr>
        <w:t xml:space="preserve">instrumentos </w:t>
      </w:r>
      <w:r w:rsidRPr="005D3DBA">
        <w:rPr>
          <w:rFonts w:asciiTheme="minorHAnsi" w:hAnsiTheme="minorHAnsi" w:cstheme="minorHAnsi"/>
          <w:i w:val="0"/>
          <w:w w:val="105"/>
          <w:sz w:val="24"/>
          <w:szCs w:val="24"/>
        </w:rPr>
        <w:t xml:space="preserve">que vinculan a las partes en sus derechos y </w:t>
      </w:r>
      <w:r w:rsidRPr="005D3DBA">
        <w:rPr>
          <w:rFonts w:asciiTheme="minorHAnsi" w:hAnsiTheme="minorHAnsi" w:cstheme="minorHAnsi"/>
          <w:i w:val="0"/>
          <w:spacing w:val="-3"/>
          <w:w w:val="105"/>
          <w:sz w:val="24"/>
          <w:szCs w:val="24"/>
        </w:rPr>
        <w:t xml:space="preserve">obligaciones. </w:t>
      </w:r>
      <w:r w:rsidRPr="005D3DBA">
        <w:rPr>
          <w:rFonts w:asciiTheme="minorHAnsi" w:hAnsiTheme="minorHAnsi" w:cstheme="minorHAnsi"/>
          <w:i w:val="0"/>
          <w:w w:val="105"/>
          <w:sz w:val="24"/>
          <w:szCs w:val="24"/>
        </w:rPr>
        <w:t>Las estipulaciones</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que</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se</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establezcan</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en</w:t>
      </w:r>
      <w:r w:rsidRPr="005D3DBA">
        <w:rPr>
          <w:rFonts w:asciiTheme="minorHAnsi" w:hAnsiTheme="minorHAnsi" w:cstheme="minorHAnsi"/>
          <w:i w:val="0"/>
          <w:spacing w:val="-11"/>
          <w:w w:val="105"/>
          <w:sz w:val="24"/>
          <w:szCs w:val="24"/>
        </w:rPr>
        <w:t xml:space="preserve"> </w:t>
      </w:r>
      <w:r w:rsidRPr="005D3DBA">
        <w:rPr>
          <w:rFonts w:asciiTheme="minorHAnsi" w:hAnsiTheme="minorHAnsi" w:cstheme="minorHAnsi"/>
          <w:i w:val="0"/>
          <w:w w:val="105"/>
          <w:sz w:val="24"/>
          <w:szCs w:val="24"/>
        </w:rPr>
        <w:t>el</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contrato</w:t>
      </w:r>
      <w:r w:rsidRPr="005D3DBA">
        <w:rPr>
          <w:rFonts w:asciiTheme="minorHAnsi" w:hAnsiTheme="minorHAnsi" w:cstheme="minorHAnsi"/>
          <w:i w:val="0"/>
          <w:spacing w:val="-11"/>
          <w:w w:val="105"/>
          <w:sz w:val="24"/>
          <w:szCs w:val="24"/>
        </w:rPr>
        <w:t xml:space="preserve"> </w:t>
      </w:r>
      <w:r w:rsidRPr="005D3DBA">
        <w:rPr>
          <w:rFonts w:asciiTheme="minorHAnsi" w:hAnsiTheme="minorHAnsi" w:cstheme="minorHAnsi"/>
          <w:i w:val="0"/>
          <w:w w:val="105"/>
          <w:sz w:val="24"/>
          <w:szCs w:val="24"/>
        </w:rPr>
        <w:t>no</w:t>
      </w:r>
      <w:r w:rsidRPr="005D3DBA">
        <w:rPr>
          <w:rFonts w:asciiTheme="minorHAnsi" w:hAnsiTheme="minorHAnsi" w:cstheme="minorHAnsi"/>
          <w:i w:val="0"/>
          <w:spacing w:val="-21"/>
          <w:w w:val="105"/>
          <w:sz w:val="24"/>
          <w:szCs w:val="24"/>
        </w:rPr>
        <w:t xml:space="preserve"> </w:t>
      </w:r>
      <w:r w:rsidRPr="005D3DBA">
        <w:rPr>
          <w:rFonts w:asciiTheme="minorHAnsi" w:hAnsiTheme="minorHAnsi" w:cstheme="minorHAnsi"/>
          <w:i w:val="0"/>
          <w:w w:val="105"/>
          <w:sz w:val="24"/>
          <w:szCs w:val="24"/>
        </w:rPr>
        <w:t>deberán</w:t>
      </w:r>
      <w:r w:rsidRPr="005D3DBA">
        <w:rPr>
          <w:rFonts w:asciiTheme="minorHAnsi" w:hAnsiTheme="minorHAnsi" w:cstheme="minorHAnsi"/>
          <w:i w:val="0"/>
          <w:spacing w:val="-11"/>
          <w:w w:val="105"/>
          <w:sz w:val="24"/>
          <w:szCs w:val="24"/>
        </w:rPr>
        <w:t xml:space="preserve"> </w:t>
      </w:r>
      <w:r w:rsidRPr="005D3DBA">
        <w:rPr>
          <w:rFonts w:asciiTheme="minorHAnsi" w:hAnsiTheme="minorHAnsi" w:cstheme="minorHAnsi"/>
          <w:i w:val="0"/>
          <w:w w:val="105"/>
          <w:sz w:val="24"/>
          <w:szCs w:val="24"/>
        </w:rPr>
        <w:t>modificar</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las</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condiciones</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previstas;</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en</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spacing w:val="-5"/>
          <w:w w:val="105"/>
          <w:sz w:val="24"/>
          <w:szCs w:val="24"/>
        </w:rPr>
        <w:t>caso</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discrepancia,</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prevalecerá lo estipulado en</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éstas.</w:t>
      </w:r>
    </w:p>
    <w:p w:rsidR="003C3111" w:rsidRDefault="003C3111" w:rsidP="00770E26">
      <w:pPr>
        <w:pStyle w:val="Textoindependiente"/>
        <w:spacing w:before="4"/>
        <w:jc w:val="both"/>
        <w:rPr>
          <w:rFonts w:asciiTheme="minorHAnsi" w:hAnsiTheme="minorHAnsi" w:cstheme="minorHAnsi"/>
          <w:i w:val="0"/>
          <w:color w:val="FF0000"/>
          <w:sz w:val="24"/>
          <w:szCs w:val="24"/>
        </w:rPr>
      </w:pPr>
    </w:p>
    <w:p w:rsidR="00AB6B9E" w:rsidRPr="005D3DBA" w:rsidRDefault="00AB6B9E" w:rsidP="00770E26">
      <w:pPr>
        <w:pStyle w:val="Textoindependiente"/>
        <w:spacing w:before="4"/>
        <w:jc w:val="both"/>
        <w:rPr>
          <w:rFonts w:asciiTheme="minorHAnsi" w:hAnsiTheme="minorHAnsi" w:cstheme="minorHAnsi"/>
          <w:i w:val="0"/>
          <w:color w:val="FF0000"/>
          <w:sz w:val="24"/>
          <w:szCs w:val="24"/>
        </w:rPr>
      </w:pPr>
    </w:p>
    <w:p w:rsidR="003C3111" w:rsidRPr="005D3DBA" w:rsidRDefault="003C3111" w:rsidP="00475E41">
      <w:pPr>
        <w:pStyle w:val="Textoindependiente"/>
        <w:spacing w:line="247" w:lineRule="auto"/>
        <w:ind w:left="142" w:right="11"/>
        <w:jc w:val="both"/>
        <w:rPr>
          <w:rFonts w:asciiTheme="minorHAnsi" w:hAnsiTheme="minorHAnsi" w:cstheme="minorHAnsi"/>
          <w:i w:val="0"/>
          <w:sz w:val="24"/>
          <w:szCs w:val="24"/>
        </w:rPr>
      </w:pPr>
      <w:r w:rsidRPr="005D3DBA">
        <w:rPr>
          <w:rFonts w:asciiTheme="minorHAnsi" w:hAnsiTheme="minorHAnsi" w:cstheme="minorHAnsi"/>
          <w:b/>
          <w:i w:val="0"/>
          <w:spacing w:val="1"/>
          <w:w w:val="105"/>
          <w:sz w:val="24"/>
          <w:szCs w:val="24"/>
        </w:rPr>
        <w:t xml:space="preserve">Artículo </w:t>
      </w:r>
      <w:r w:rsidR="00467C5F" w:rsidRPr="005D3DBA">
        <w:rPr>
          <w:rFonts w:asciiTheme="minorHAnsi" w:hAnsiTheme="minorHAnsi" w:cstheme="minorHAnsi"/>
          <w:b/>
          <w:i w:val="0"/>
          <w:w w:val="105"/>
          <w:sz w:val="24"/>
          <w:szCs w:val="24"/>
        </w:rPr>
        <w:t>77</w:t>
      </w:r>
      <w:r w:rsidRPr="005D3DBA">
        <w:rPr>
          <w:rFonts w:asciiTheme="minorHAnsi" w:hAnsiTheme="minorHAnsi" w:cstheme="minorHAnsi"/>
          <w:i w:val="0"/>
          <w:w w:val="105"/>
          <w:sz w:val="24"/>
          <w:szCs w:val="24"/>
        </w:rPr>
        <w:t xml:space="preserve">.- Con la </w:t>
      </w:r>
      <w:r w:rsidRPr="005D3DBA">
        <w:rPr>
          <w:rFonts w:asciiTheme="minorHAnsi" w:hAnsiTheme="minorHAnsi" w:cstheme="minorHAnsi"/>
          <w:i w:val="0"/>
          <w:spacing w:val="1"/>
          <w:w w:val="105"/>
          <w:sz w:val="24"/>
          <w:szCs w:val="24"/>
        </w:rPr>
        <w:t xml:space="preserve">notificación </w:t>
      </w:r>
      <w:r w:rsidRPr="005D3DBA">
        <w:rPr>
          <w:rFonts w:asciiTheme="minorHAnsi" w:hAnsiTheme="minorHAnsi" w:cstheme="minorHAnsi"/>
          <w:i w:val="0"/>
          <w:w w:val="105"/>
          <w:sz w:val="24"/>
          <w:szCs w:val="24"/>
        </w:rPr>
        <w:t xml:space="preserve">del </w:t>
      </w:r>
      <w:r w:rsidRPr="005D3DBA">
        <w:rPr>
          <w:rFonts w:asciiTheme="minorHAnsi" w:hAnsiTheme="minorHAnsi" w:cstheme="minorHAnsi"/>
          <w:i w:val="0"/>
          <w:spacing w:val="1"/>
          <w:w w:val="105"/>
          <w:sz w:val="24"/>
          <w:szCs w:val="24"/>
        </w:rPr>
        <w:t xml:space="preserve">fallo </w:t>
      </w:r>
      <w:r w:rsidRPr="005D3DBA">
        <w:rPr>
          <w:rFonts w:asciiTheme="minorHAnsi" w:hAnsiTheme="minorHAnsi" w:cstheme="minorHAnsi"/>
          <w:i w:val="0"/>
          <w:spacing w:val="2"/>
          <w:w w:val="105"/>
          <w:sz w:val="24"/>
          <w:szCs w:val="24"/>
        </w:rPr>
        <w:t xml:space="preserve">serán </w:t>
      </w:r>
      <w:r w:rsidRPr="005D3DBA">
        <w:rPr>
          <w:rFonts w:asciiTheme="minorHAnsi" w:hAnsiTheme="minorHAnsi" w:cstheme="minorHAnsi"/>
          <w:i w:val="0"/>
          <w:spacing w:val="1"/>
          <w:w w:val="105"/>
          <w:sz w:val="24"/>
          <w:szCs w:val="24"/>
        </w:rPr>
        <w:t xml:space="preserve">exigibles </w:t>
      </w:r>
      <w:r w:rsidR="00441427" w:rsidRPr="005D3DBA">
        <w:rPr>
          <w:rFonts w:asciiTheme="minorHAnsi" w:hAnsiTheme="minorHAnsi" w:cstheme="minorHAnsi"/>
          <w:i w:val="0"/>
          <w:w w:val="105"/>
          <w:sz w:val="24"/>
          <w:szCs w:val="24"/>
        </w:rPr>
        <w:t xml:space="preserve">los derechos </w:t>
      </w:r>
      <w:r w:rsidRPr="005D3DBA">
        <w:rPr>
          <w:rFonts w:asciiTheme="minorHAnsi" w:hAnsiTheme="minorHAnsi" w:cstheme="minorHAnsi"/>
          <w:i w:val="0"/>
          <w:w w:val="105"/>
          <w:sz w:val="24"/>
          <w:szCs w:val="24"/>
        </w:rPr>
        <w:t xml:space="preserve">y </w:t>
      </w:r>
      <w:r w:rsidRPr="005D3DBA">
        <w:rPr>
          <w:rFonts w:asciiTheme="minorHAnsi" w:hAnsiTheme="minorHAnsi" w:cstheme="minorHAnsi"/>
          <w:i w:val="0"/>
          <w:spacing w:val="1"/>
          <w:w w:val="105"/>
          <w:sz w:val="24"/>
          <w:szCs w:val="24"/>
        </w:rPr>
        <w:t xml:space="preserve">obligaciones establecidos </w:t>
      </w:r>
      <w:r w:rsidRPr="005D3DBA">
        <w:rPr>
          <w:rFonts w:asciiTheme="minorHAnsi" w:hAnsiTheme="minorHAnsi" w:cstheme="minorHAnsi"/>
          <w:i w:val="0"/>
          <w:w w:val="105"/>
          <w:sz w:val="24"/>
          <w:szCs w:val="24"/>
        </w:rPr>
        <w:t xml:space="preserve">en  el </w:t>
      </w:r>
      <w:r w:rsidRPr="005D3DBA">
        <w:rPr>
          <w:rFonts w:asciiTheme="minorHAnsi" w:hAnsiTheme="minorHAnsi" w:cstheme="minorHAnsi"/>
          <w:i w:val="0"/>
          <w:spacing w:val="1"/>
          <w:w w:val="105"/>
          <w:sz w:val="24"/>
          <w:szCs w:val="24"/>
        </w:rPr>
        <w:t xml:space="preserve">modelo </w:t>
      </w:r>
      <w:r w:rsidRPr="005D3DBA">
        <w:rPr>
          <w:rFonts w:asciiTheme="minorHAnsi" w:hAnsiTheme="minorHAnsi" w:cstheme="minorHAnsi"/>
          <w:i w:val="0"/>
          <w:w w:val="105"/>
          <w:sz w:val="24"/>
          <w:szCs w:val="24"/>
        </w:rPr>
        <w:t xml:space="preserve">de </w:t>
      </w:r>
      <w:r w:rsidRPr="005D3DBA">
        <w:rPr>
          <w:rFonts w:asciiTheme="minorHAnsi" w:hAnsiTheme="minorHAnsi" w:cstheme="minorHAnsi"/>
          <w:i w:val="0"/>
          <w:spacing w:val="2"/>
          <w:w w:val="105"/>
          <w:sz w:val="24"/>
          <w:szCs w:val="24"/>
        </w:rPr>
        <w:t xml:space="preserve">contrato  </w:t>
      </w:r>
      <w:r w:rsidRPr="005D3DBA">
        <w:rPr>
          <w:rFonts w:asciiTheme="minorHAnsi" w:hAnsiTheme="minorHAnsi" w:cstheme="minorHAnsi"/>
          <w:i w:val="0"/>
          <w:w w:val="105"/>
          <w:sz w:val="24"/>
          <w:szCs w:val="24"/>
        </w:rPr>
        <w:t>del</w:t>
      </w:r>
      <w:r w:rsidRPr="005D3DBA">
        <w:rPr>
          <w:rFonts w:asciiTheme="minorHAnsi" w:hAnsiTheme="minorHAnsi" w:cstheme="minorHAnsi"/>
          <w:i w:val="0"/>
          <w:spacing w:val="15"/>
          <w:w w:val="105"/>
          <w:sz w:val="24"/>
          <w:szCs w:val="24"/>
        </w:rPr>
        <w:t xml:space="preserve"> </w:t>
      </w:r>
      <w:r w:rsidRPr="005D3DBA">
        <w:rPr>
          <w:rFonts w:asciiTheme="minorHAnsi" w:hAnsiTheme="minorHAnsi" w:cstheme="minorHAnsi"/>
          <w:i w:val="0"/>
          <w:spacing w:val="1"/>
          <w:w w:val="105"/>
          <w:sz w:val="24"/>
          <w:szCs w:val="24"/>
        </w:rPr>
        <w:t>procedimiento</w:t>
      </w:r>
      <w:r w:rsidRPr="005D3DBA">
        <w:rPr>
          <w:rFonts w:asciiTheme="minorHAnsi" w:hAnsiTheme="minorHAnsi" w:cstheme="minorHAnsi"/>
          <w:i w:val="0"/>
          <w:spacing w:val="16"/>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11"/>
          <w:w w:val="105"/>
          <w:sz w:val="24"/>
          <w:szCs w:val="24"/>
        </w:rPr>
        <w:t xml:space="preserve"> </w:t>
      </w:r>
      <w:r w:rsidRPr="005D3DBA">
        <w:rPr>
          <w:rFonts w:asciiTheme="minorHAnsi" w:hAnsiTheme="minorHAnsi" w:cstheme="minorHAnsi"/>
          <w:i w:val="0"/>
          <w:spacing w:val="1"/>
          <w:w w:val="105"/>
          <w:sz w:val="24"/>
          <w:szCs w:val="24"/>
        </w:rPr>
        <w:t>contratación</w:t>
      </w:r>
      <w:r w:rsidRPr="005D3DBA">
        <w:rPr>
          <w:rFonts w:asciiTheme="minorHAnsi" w:hAnsiTheme="minorHAnsi" w:cstheme="minorHAnsi"/>
          <w:i w:val="0"/>
          <w:spacing w:val="11"/>
          <w:w w:val="105"/>
          <w:sz w:val="24"/>
          <w:szCs w:val="24"/>
        </w:rPr>
        <w:t xml:space="preserve"> </w:t>
      </w:r>
      <w:r w:rsidRPr="005D3DBA">
        <w:rPr>
          <w:rFonts w:asciiTheme="minorHAnsi" w:hAnsiTheme="minorHAnsi" w:cstheme="minorHAnsi"/>
          <w:i w:val="0"/>
          <w:w w:val="105"/>
          <w:sz w:val="24"/>
          <w:szCs w:val="24"/>
        </w:rPr>
        <w:t>y</w:t>
      </w:r>
      <w:r w:rsidRPr="005D3DBA">
        <w:rPr>
          <w:rFonts w:asciiTheme="minorHAnsi" w:hAnsiTheme="minorHAnsi" w:cstheme="minorHAnsi"/>
          <w:i w:val="0"/>
          <w:spacing w:val="17"/>
          <w:w w:val="105"/>
          <w:sz w:val="24"/>
          <w:szCs w:val="24"/>
        </w:rPr>
        <w:t xml:space="preserve"> </w:t>
      </w:r>
      <w:r w:rsidRPr="005D3DBA">
        <w:rPr>
          <w:rFonts w:asciiTheme="minorHAnsi" w:hAnsiTheme="minorHAnsi" w:cstheme="minorHAnsi"/>
          <w:i w:val="0"/>
          <w:w w:val="105"/>
          <w:sz w:val="24"/>
          <w:szCs w:val="24"/>
        </w:rPr>
        <w:t>obligará</w:t>
      </w:r>
      <w:r w:rsidRPr="005D3DBA">
        <w:rPr>
          <w:rFonts w:asciiTheme="minorHAnsi" w:hAnsiTheme="minorHAnsi" w:cstheme="minorHAnsi"/>
          <w:i w:val="0"/>
          <w:spacing w:val="16"/>
          <w:w w:val="105"/>
          <w:sz w:val="24"/>
          <w:szCs w:val="24"/>
        </w:rPr>
        <w:t xml:space="preserve"> </w:t>
      </w:r>
      <w:r w:rsidRPr="005D3DBA">
        <w:rPr>
          <w:rFonts w:asciiTheme="minorHAnsi" w:hAnsiTheme="minorHAnsi" w:cstheme="minorHAnsi"/>
          <w:i w:val="0"/>
          <w:w w:val="105"/>
          <w:sz w:val="24"/>
          <w:szCs w:val="24"/>
        </w:rPr>
        <w:t>al</w:t>
      </w:r>
      <w:r w:rsidRPr="005D3DBA">
        <w:rPr>
          <w:rFonts w:asciiTheme="minorHAnsi" w:hAnsiTheme="minorHAnsi" w:cstheme="minorHAnsi"/>
          <w:i w:val="0"/>
          <w:spacing w:val="15"/>
          <w:w w:val="105"/>
          <w:sz w:val="24"/>
          <w:szCs w:val="24"/>
        </w:rPr>
        <w:t xml:space="preserve"> </w:t>
      </w:r>
      <w:r w:rsidRPr="005D3DBA">
        <w:rPr>
          <w:rFonts w:asciiTheme="minorHAnsi" w:hAnsiTheme="minorHAnsi" w:cstheme="minorHAnsi"/>
          <w:i w:val="0"/>
          <w:w w:val="105"/>
          <w:sz w:val="24"/>
          <w:szCs w:val="24"/>
        </w:rPr>
        <w:t>Municipio</w:t>
      </w:r>
      <w:r w:rsidRPr="005D3DBA">
        <w:rPr>
          <w:rFonts w:asciiTheme="minorHAnsi" w:hAnsiTheme="minorHAnsi" w:cstheme="minorHAnsi"/>
          <w:i w:val="0"/>
          <w:spacing w:val="16"/>
          <w:w w:val="105"/>
          <w:sz w:val="24"/>
          <w:szCs w:val="24"/>
        </w:rPr>
        <w:t xml:space="preserve"> </w:t>
      </w:r>
      <w:r w:rsidRPr="005D3DBA">
        <w:rPr>
          <w:rFonts w:asciiTheme="minorHAnsi" w:hAnsiTheme="minorHAnsi" w:cstheme="minorHAnsi"/>
          <w:i w:val="0"/>
          <w:w w:val="105"/>
          <w:sz w:val="24"/>
          <w:szCs w:val="24"/>
        </w:rPr>
        <w:t>y</w:t>
      </w:r>
      <w:r w:rsidRPr="005D3DBA">
        <w:rPr>
          <w:rFonts w:asciiTheme="minorHAnsi" w:hAnsiTheme="minorHAnsi" w:cstheme="minorHAnsi"/>
          <w:i w:val="0"/>
          <w:spacing w:val="12"/>
          <w:w w:val="105"/>
          <w:sz w:val="24"/>
          <w:szCs w:val="24"/>
        </w:rPr>
        <w:t xml:space="preserve"> </w:t>
      </w:r>
      <w:r w:rsidRPr="005D3DBA">
        <w:rPr>
          <w:rFonts w:asciiTheme="minorHAnsi" w:hAnsiTheme="minorHAnsi" w:cstheme="minorHAnsi"/>
          <w:i w:val="0"/>
          <w:w w:val="105"/>
          <w:sz w:val="24"/>
          <w:szCs w:val="24"/>
        </w:rPr>
        <w:t>al</w:t>
      </w:r>
      <w:r w:rsidRPr="005D3DBA">
        <w:rPr>
          <w:rFonts w:asciiTheme="minorHAnsi" w:hAnsiTheme="minorHAnsi" w:cstheme="minorHAnsi"/>
          <w:i w:val="0"/>
          <w:spacing w:val="15"/>
          <w:w w:val="105"/>
          <w:sz w:val="24"/>
          <w:szCs w:val="24"/>
        </w:rPr>
        <w:t xml:space="preserve"> </w:t>
      </w:r>
      <w:r w:rsidRPr="005D3DBA">
        <w:rPr>
          <w:rFonts w:asciiTheme="minorHAnsi" w:hAnsiTheme="minorHAnsi" w:cstheme="minorHAnsi"/>
          <w:i w:val="0"/>
          <w:spacing w:val="1"/>
          <w:w w:val="105"/>
          <w:sz w:val="24"/>
          <w:szCs w:val="24"/>
        </w:rPr>
        <w:t>proveedor</w:t>
      </w:r>
      <w:r w:rsidRPr="005D3DBA">
        <w:rPr>
          <w:rFonts w:asciiTheme="minorHAnsi" w:hAnsiTheme="minorHAnsi" w:cstheme="minorHAnsi"/>
          <w:i w:val="0"/>
          <w:spacing w:val="17"/>
          <w:w w:val="105"/>
          <w:sz w:val="24"/>
          <w:szCs w:val="24"/>
        </w:rPr>
        <w:t xml:space="preserve"> </w:t>
      </w:r>
      <w:r w:rsidR="00441427" w:rsidRPr="005D3DBA">
        <w:rPr>
          <w:rFonts w:asciiTheme="minorHAnsi" w:hAnsiTheme="minorHAnsi" w:cstheme="minorHAnsi"/>
          <w:i w:val="0"/>
          <w:spacing w:val="1"/>
          <w:w w:val="105"/>
          <w:sz w:val="24"/>
          <w:szCs w:val="24"/>
        </w:rPr>
        <w:t>adjudicado</w:t>
      </w:r>
      <w:r w:rsidRPr="005D3DBA">
        <w:rPr>
          <w:rFonts w:asciiTheme="minorHAnsi" w:hAnsiTheme="minorHAnsi" w:cstheme="minorHAnsi"/>
          <w:i w:val="0"/>
          <w:spacing w:val="13"/>
          <w:w w:val="105"/>
          <w:sz w:val="24"/>
          <w:szCs w:val="24"/>
        </w:rPr>
        <w:t xml:space="preserve"> </w:t>
      </w:r>
      <w:r w:rsidRPr="005D3DBA">
        <w:rPr>
          <w:rFonts w:asciiTheme="minorHAnsi" w:hAnsiTheme="minorHAnsi" w:cstheme="minorHAnsi"/>
          <w:i w:val="0"/>
          <w:w w:val="105"/>
          <w:sz w:val="24"/>
          <w:szCs w:val="24"/>
        </w:rPr>
        <w:t>a</w:t>
      </w:r>
      <w:r w:rsidRPr="005D3DBA">
        <w:rPr>
          <w:rFonts w:asciiTheme="minorHAnsi" w:hAnsiTheme="minorHAnsi" w:cstheme="minorHAnsi"/>
          <w:i w:val="0"/>
          <w:spacing w:val="15"/>
          <w:w w:val="105"/>
          <w:sz w:val="24"/>
          <w:szCs w:val="24"/>
        </w:rPr>
        <w:t xml:space="preserve"> </w:t>
      </w:r>
      <w:r w:rsidRPr="005D3DBA">
        <w:rPr>
          <w:rFonts w:asciiTheme="minorHAnsi" w:hAnsiTheme="minorHAnsi" w:cstheme="minorHAnsi"/>
          <w:i w:val="0"/>
          <w:spacing w:val="1"/>
          <w:w w:val="105"/>
          <w:sz w:val="24"/>
          <w:szCs w:val="24"/>
        </w:rPr>
        <w:t>firmar</w:t>
      </w:r>
      <w:r w:rsidRPr="005D3DBA">
        <w:rPr>
          <w:rFonts w:asciiTheme="minorHAnsi" w:hAnsiTheme="minorHAnsi" w:cstheme="minorHAnsi"/>
          <w:i w:val="0"/>
          <w:spacing w:val="15"/>
          <w:w w:val="105"/>
          <w:sz w:val="24"/>
          <w:szCs w:val="24"/>
        </w:rPr>
        <w:t xml:space="preserve"> </w:t>
      </w:r>
      <w:r w:rsidRPr="005D3DBA">
        <w:rPr>
          <w:rFonts w:asciiTheme="minorHAnsi" w:hAnsiTheme="minorHAnsi" w:cstheme="minorHAnsi"/>
          <w:i w:val="0"/>
          <w:w w:val="105"/>
          <w:sz w:val="24"/>
          <w:szCs w:val="24"/>
        </w:rPr>
        <w:t>el</w:t>
      </w:r>
      <w:r w:rsidRPr="005D3DBA">
        <w:rPr>
          <w:rFonts w:asciiTheme="minorHAnsi" w:hAnsiTheme="minorHAnsi" w:cstheme="minorHAnsi"/>
          <w:i w:val="0"/>
          <w:spacing w:val="15"/>
          <w:w w:val="105"/>
          <w:sz w:val="24"/>
          <w:szCs w:val="24"/>
        </w:rPr>
        <w:t xml:space="preserve"> </w:t>
      </w:r>
      <w:r w:rsidRPr="005D3DBA">
        <w:rPr>
          <w:rFonts w:asciiTheme="minorHAnsi" w:hAnsiTheme="minorHAnsi" w:cstheme="minorHAnsi"/>
          <w:i w:val="0"/>
          <w:w w:val="105"/>
          <w:sz w:val="24"/>
          <w:szCs w:val="24"/>
        </w:rPr>
        <w:t>contrato</w:t>
      </w:r>
      <w:r w:rsidRPr="005D3DBA">
        <w:rPr>
          <w:rFonts w:asciiTheme="minorHAnsi" w:hAnsiTheme="minorHAnsi" w:cstheme="minorHAnsi"/>
          <w:i w:val="0"/>
          <w:spacing w:val="15"/>
          <w:w w:val="105"/>
          <w:sz w:val="24"/>
          <w:szCs w:val="24"/>
        </w:rPr>
        <w:t xml:space="preserve"> </w:t>
      </w:r>
      <w:r w:rsidRPr="005D3DBA">
        <w:rPr>
          <w:rFonts w:asciiTheme="minorHAnsi" w:hAnsiTheme="minorHAnsi" w:cstheme="minorHAnsi"/>
          <w:i w:val="0"/>
          <w:w w:val="105"/>
          <w:sz w:val="24"/>
          <w:szCs w:val="24"/>
        </w:rPr>
        <w:t>en</w:t>
      </w:r>
      <w:r w:rsidRPr="005D3DBA">
        <w:rPr>
          <w:rFonts w:asciiTheme="minorHAnsi" w:hAnsiTheme="minorHAnsi" w:cstheme="minorHAnsi"/>
          <w:i w:val="0"/>
          <w:spacing w:val="16"/>
          <w:w w:val="105"/>
          <w:sz w:val="24"/>
          <w:szCs w:val="24"/>
        </w:rPr>
        <w:t xml:space="preserve"> </w:t>
      </w:r>
      <w:r w:rsidRPr="005D3DBA">
        <w:rPr>
          <w:rFonts w:asciiTheme="minorHAnsi" w:hAnsiTheme="minorHAnsi" w:cstheme="minorHAnsi"/>
          <w:i w:val="0"/>
          <w:w w:val="105"/>
          <w:sz w:val="24"/>
          <w:szCs w:val="24"/>
        </w:rPr>
        <w:t>la</w:t>
      </w:r>
      <w:r w:rsidRPr="005D3DBA">
        <w:rPr>
          <w:rFonts w:asciiTheme="minorHAnsi" w:hAnsiTheme="minorHAnsi" w:cstheme="minorHAnsi"/>
          <w:i w:val="0"/>
          <w:spacing w:val="16"/>
          <w:w w:val="105"/>
          <w:sz w:val="24"/>
          <w:szCs w:val="24"/>
        </w:rPr>
        <w:t xml:space="preserve"> </w:t>
      </w:r>
      <w:r w:rsidRPr="005D3DBA">
        <w:rPr>
          <w:rFonts w:asciiTheme="minorHAnsi" w:hAnsiTheme="minorHAnsi" w:cstheme="minorHAnsi"/>
          <w:i w:val="0"/>
          <w:spacing w:val="1"/>
          <w:w w:val="105"/>
          <w:sz w:val="24"/>
          <w:szCs w:val="24"/>
        </w:rPr>
        <w:t>fecha,</w:t>
      </w:r>
      <w:r w:rsidRPr="005D3DBA">
        <w:rPr>
          <w:rFonts w:asciiTheme="minorHAnsi" w:hAnsiTheme="minorHAnsi" w:cstheme="minorHAnsi"/>
          <w:i w:val="0"/>
          <w:spacing w:val="13"/>
          <w:w w:val="105"/>
          <w:sz w:val="24"/>
          <w:szCs w:val="24"/>
        </w:rPr>
        <w:t xml:space="preserve"> </w:t>
      </w:r>
      <w:r w:rsidRPr="005D3DBA">
        <w:rPr>
          <w:rFonts w:asciiTheme="minorHAnsi" w:hAnsiTheme="minorHAnsi" w:cstheme="minorHAnsi"/>
          <w:i w:val="0"/>
          <w:spacing w:val="1"/>
          <w:w w:val="105"/>
          <w:sz w:val="24"/>
          <w:szCs w:val="24"/>
        </w:rPr>
        <w:t>hora</w:t>
      </w:r>
      <w:r w:rsidRPr="005D3DBA">
        <w:rPr>
          <w:rFonts w:asciiTheme="minorHAnsi" w:hAnsiTheme="minorHAnsi" w:cstheme="minorHAnsi"/>
          <w:i w:val="0"/>
          <w:spacing w:val="11"/>
          <w:w w:val="105"/>
          <w:sz w:val="24"/>
          <w:szCs w:val="24"/>
        </w:rPr>
        <w:t xml:space="preserve"> </w:t>
      </w:r>
      <w:r w:rsidRPr="005D3DBA">
        <w:rPr>
          <w:rFonts w:asciiTheme="minorHAnsi" w:hAnsiTheme="minorHAnsi" w:cstheme="minorHAnsi"/>
          <w:i w:val="0"/>
          <w:w w:val="105"/>
          <w:sz w:val="24"/>
          <w:szCs w:val="24"/>
        </w:rPr>
        <w:t>y</w:t>
      </w:r>
      <w:r w:rsidR="00467C5F" w:rsidRPr="005D3DBA">
        <w:rPr>
          <w:rFonts w:asciiTheme="minorHAnsi" w:hAnsiTheme="minorHAnsi" w:cstheme="minorHAnsi"/>
          <w:i w:val="0"/>
          <w:w w:val="105"/>
          <w:sz w:val="24"/>
          <w:szCs w:val="24"/>
        </w:rPr>
        <w:t xml:space="preserve"> </w:t>
      </w:r>
      <w:r w:rsidRPr="005D3DBA">
        <w:rPr>
          <w:rFonts w:asciiTheme="minorHAnsi" w:hAnsiTheme="minorHAnsi" w:cstheme="minorHAnsi"/>
          <w:i w:val="0"/>
          <w:spacing w:val="1"/>
          <w:w w:val="105"/>
          <w:sz w:val="24"/>
          <w:szCs w:val="24"/>
        </w:rPr>
        <w:t xml:space="preserve">lugar previstos </w:t>
      </w:r>
      <w:r w:rsidRPr="005D3DBA">
        <w:rPr>
          <w:rFonts w:asciiTheme="minorHAnsi" w:hAnsiTheme="minorHAnsi" w:cstheme="minorHAnsi"/>
          <w:i w:val="0"/>
          <w:w w:val="105"/>
          <w:sz w:val="24"/>
          <w:szCs w:val="24"/>
        </w:rPr>
        <w:t xml:space="preserve">en el  </w:t>
      </w:r>
      <w:r w:rsidRPr="005D3DBA">
        <w:rPr>
          <w:rFonts w:asciiTheme="minorHAnsi" w:hAnsiTheme="minorHAnsi" w:cstheme="minorHAnsi"/>
          <w:i w:val="0"/>
          <w:spacing w:val="1"/>
          <w:w w:val="105"/>
          <w:sz w:val="24"/>
          <w:szCs w:val="24"/>
        </w:rPr>
        <w:t xml:space="preserve">propio fallo, </w:t>
      </w:r>
      <w:r w:rsidRPr="005D3DBA">
        <w:rPr>
          <w:rFonts w:asciiTheme="minorHAnsi" w:hAnsiTheme="minorHAnsi" w:cstheme="minorHAnsi"/>
          <w:i w:val="0"/>
          <w:w w:val="105"/>
          <w:sz w:val="24"/>
          <w:szCs w:val="24"/>
        </w:rPr>
        <w:t xml:space="preserve">o </w:t>
      </w:r>
      <w:r w:rsidRPr="005D3DBA">
        <w:rPr>
          <w:rFonts w:asciiTheme="minorHAnsi" w:hAnsiTheme="minorHAnsi" w:cstheme="minorHAnsi"/>
          <w:i w:val="0"/>
          <w:spacing w:val="1"/>
          <w:w w:val="105"/>
          <w:sz w:val="24"/>
          <w:szCs w:val="24"/>
        </w:rPr>
        <w:t xml:space="preserve">bien en </w:t>
      </w:r>
      <w:r w:rsidRPr="005D3DBA">
        <w:rPr>
          <w:rFonts w:asciiTheme="minorHAnsi" w:hAnsiTheme="minorHAnsi" w:cstheme="minorHAnsi"/>
          <w:i w:val="0"/>
          <w:w w:val="105"/>
          <w:sz w:val="24"/>
          <w:szCs w:val="24"/>
        </w:rPr>
        <w:t xml:space="preserve">la convocatoria, </w:t>
      </w:r>
      <w:r w:rsidRPr="005D3DBA">
        <w:rPr>
          <w:rFonts w:asciiTheme="minorHAnsi" w:hAnsiTheme="minorHAnsi" w:cstheme="minorHAnsi"/>
          <w:i w:val="0"/>
          <w:spacing w:val="1"/>
          <w:w w:val="105"/>
          <w:sz w:val="24"/>
          <w:szCs w:val="24"/>
        </w:rPr>
        <w:t xml:space="preserve">bases, </w:t>
      </w:r>
      <w:r w:rsidRPr="005D3DBA">
        <w:rPr>
          <w:rFonts w:asciiTheme="minorHAnsi" w:hAnsiTheme="minorHAnsi" w:cstheme="minorHAnsi"/>
          <w:i w:val="0"/>
          <w:w w:val="105"/>
          <w:sz w:val="24"/>
          <w:szCs w:val="24"/>
        </w:rPr>
        <w:t xml:space="preserve">actas  de la </w:t>
      </w:r>
      <w:r w:rsidRPr="005D3DBA">
        <w:rPr>
          <w:rFonts w:asciiTheme="minorHAnsi" w:hAnsiTheme="minorHAnsi" w:cstheme="minorHAnsi"/>
          <w:i w:val="0"/>
          <w:spacing w:val="1"/>
          <w:w w:val="105"/>
          <w:sz w:val="24"/>
          <w:szCs w:val="24"/>
        </w:rPr>
        <w:t xml:space="preserve">junta </w:t>
      </w:r>
      <w:r w:rsidRPr="005D3DBA">
        <w:rPr>
          <w:rFonts w:asciiTheme="minorHAnsi" w:hAnsiTheme="minorHAnsi" w:cstheme="minorHAnsi"/>
          <w:i w:val="0"/>
          <w:w w:val="105"/>
          <w:sz w:val="24"/>
          <w:szCs w:val="24"/>
        </w:rPr>
        <w:t xml:space="preserve">de  aclaraciones de  la  </w:t>
      </w:r>
      <w:r w:rsidRPr="005D3DBA">
        <w:rPr>
          <w:rFonts w:asciiTheme="minorHAnsi" w:hAnsiTheme="minorHAnsi" w:cstheme="minorHAnsi"/>
          <w:i w:val="0"/>
          <w:spacing w:val="1"/>
          <w:w w:val="105"/>
          <w:sz w:val="24"/>
          <w:szCs w:val="24"/>
        </w:rPr>
        <w:t xml:space="preserve">licitación pública,  </w:t>
      </w:r>
      <w:r w:rsidRPr="005D3DBA">
        <w:rPr>
          <w:rFonts w:asciiTheme="minorHAnsi" w:hAnsiTheme="minorHAnsi" w:cstheme="minorHAnsi"/>
          <w:i w:val="0"/>
          <w:w w:val="105"/>
          <w:sz w:val="24"/>
          <w:szCs w:val="24"/>
        </w:rPr>
        <w:t xml:space="preserve">y lo </w:t>
      </w:r>
      <w:r w:rsidRPr="005D3DBA">
        <w:rPr>
          <w:rFonts w:asciiTheme="minorHAnsi" w:hAnsiTheme="minorHAnsi" w:cstheme="minorHAnsi"/>
          <w:i w:val="0"/>
          <w:spacing w:val="2"/>
          <w:w w:val="105"/>
          <w:sz w:val="24"/>
          <w:szCs w:val="24"/>
        </w:rPr>
        <w:t xml:space="preserve">mismo </w:t>
      </w:r>
      <w:r w:rsidRPr="005D3DBA">
        <w:rPr>
          <w:rFonts w:asciiTheme="minorHAnsi" w:hAnsiTheme="minorHAnsi" w:cstheme="minorHAnsi"/>
          <w:i w:val="0"/>
          <w:spacing w:val="1"/>
          <w:w w:val="105"/>
          <w:sz w:val="24"/>
          <w:szCs w:val="24"/>
        </w:rPr>
        <w:t xml:space="preserve">será para </w:t>
      </w:r>
      <w:r w:rsidRPr="005D3DBA">
        <w:rPr>
          <w:rFonts w:asciiTheme="minorHAnsi" w:hAnsiTheme="minorHAnsi" w:cstheme="minorHAnsi"/>
          <w:i w:val="0"/>
          <w:w w:val="105"/>
          <w:sz w:val="24"/>
          <w:szCs w:val="24"/>
        </w:rPr>
        <w:t xml:space="preserve">el </w:t>
      </w:r>
      <w:r w:rsidRPr="005D3DBA">
        <w:rPr>
          <w:rFonts w:asciiTheme="minorHAnsi" w:hAnsiTheme="minorHAnsi" w:cstheme="minorHAnsi"/>
          <w:i w:val="0"/>
          <w:spacing w:val="1"/>
          <w:w w:val="105"/>
          <w:sz w:val="24"/>
          <w:szCs w:val="24"/>
        </w:rPr>
        <w:t xml:space="preserve">caso </w:t>
      </w:r>
      <w:r w:rsidRPr="005D3DBA">
        <w:rPr>
          <w:rFonts w:asciiTheme="minorHAnsi" w:hAnsiTheme="minorHAnsi" w:cstheme="minorHAnsi"/>
          <w:i w:val="0"/>
          <w:w w:val="105"/>
          <w:sz w:val="24"/>
          <w:szCs w:val="24"/>
        </w:rPr>
        <w:t xml:space="preserve">de que el procedimiento </w:t>
      </w:r>
      <w:r w:rsidRPr="005D3DBA">
        <w:rPr>
          <w:rFonts w:asciiTheme="minorHAnsi" w:hAnsiTheme="minorHAnsi" w:cstheme="minorHAnsi"/>
          <w:i w:val="0"/>
          <w:spacing w:val="1"/>
          <w:w w:val="105"/>
          <w:sz w:val="24"/>
          <w:szCs w:val="24"/>
        </w:rPr>
        <w:t xml:space="preserve">sea </w:t>
      </w:r>
      <w:r w:rsidRPr="005D3DBA">
        <w:rPr>
          <w:rFonts w:asciiTheme="minorHAnsi" w:hAnsiTheme="minorHAnsi" w:cstheme="minorHAnsi"/>
          <w:i w:val="0"/>
          <w:w w:val="105"/>
          <w:sz w:val="24"/>
          <w:szCs w:val="24"/>
        </w:rPr>
        <w:t xml:space="preserve">por </w:t>
      </w:r>
      <w:r w:rsidRPr="005D3DBA">
        <w:rPr>
          <w:rFonts w:asciiTheme="minorHAnsi" w:hAnsiTheme="minorHAnsi" w:cstheme="minorHAnsi"/>
          <w:i w:val="0"/>
          <w:spacing w:val="1"/>
          <w:w w:val="105"/>
          <w:sz w:val="24"/>
          <w:szCs w:val="24"/>
        </w:rPr>
        <w:t xml:space="preserve">invitación </w:t>
      </w:r>
      <w:r w:rsidRPr="005D3DBA">
        <w:rPr>
          <w:rFonts w:asciiTheme="minorHAnsi" w:hAnsiTheme="minorHAnsi" w:cstheme="minorHAnsi"/>
          <w:i w:val="0"/>
          <w:spacing w:val="2"/>
          <w:w w:val="105"/>
          <w:sz w:val="24"/>
          <w:szCs w:val="24"/>
        </w:rPr>
        <w:t xml:space="preserve">restringida </w:t>
      </w:r>
      <w:r w:rsidRPr="005D3DBA">
        <w:rPr>
          <w:rFonts w:asciiTheme="minorHAnsi" w:hAnsiTheme="minorHAnsi" w:cstheme="minorHAnsi"/>
          <w:i w:val="0"/>
          <w:w w:val="105"/>
          <w:sz w:val="24"/>
          <w:szCs w:val="24"/>
        </w:rPr>
        <w:t xml:space="preserve">a </w:t>
      </w:r>
      <w:r w:rsidRPr="005D3DBA">
        <w:rPr>
          <w:rFonts w:asciiTheme="minorHAnsi" w:hAnsiTheme="minorHAnsi" w:cstheme="minorHAnsi"/>
          <w:i w:val="0"/>
          <w:spacing w:val="1"/>
          <w:w w:val="105"/>
          <w:sz w:val="24"/>
          <w:szCs w:val="24"/>
        </w:rPr>
        <w:t xml:space="preserve">cuando menos </w:t>
      </w:r>
      <w:r w:rsidRPr="005D3DBA">
        <w:rPr>
          <w:rFonts w:asciiTheme="minorHAnsi" w:hAnsiTheme="minorHAnsi" w:cstheme="minorHAnsi"/>
          <w:i w:val="0"/>
          <w:w w:val="105"/>
          <w:sz w:val="24"/>
          <w:szCs w:val="24"/>
        </w:rPr>
        <w:t xml:space="preserve">tres </w:t>
      </w:r>
      <w:r w:rsidRPr="005D3DBA">
        <w:rPr>
          <w:rFonts w:asciiTheme="minorHAnsi" w:hAnsiTheme="minorHAnsi" w:cstheme="minorHAnsi"/>
          <w:i w:val="0"/>
          <w:spacing w:val="1"/>
          <w:w w:val="105"/>
          <w:sz w:val="24"/>
          <w:szCs w:val="24"/>
        </w:rPr>
        <w:t xml:space="preserve">proveedores </w:t>
      </w:r>
      <w:r w:rsidRPr="005D3DBA">
        <w:rPr>
          <w:rFonts w:asciiTheme="minorHAnsi" w:hAnsiTheme="minorHAnsi" w:cstheme="minorHAnsi"/>
          <w:i w:val="0"/>
          <w:w w:val="105"/>
          <w:sz w:val="24"/>
          <w:szCs w:val="24"/>
        </w:rPr>
        <w:t xml:space="preserve">y en </w:t>
      </w:r>
      <w:r w:rsidRPr="005D3DBA">
        <w:rPr>
          <w:rFonts w:asciiTheme="minorHAnsi" w:hAnsiTheme="minorHAnsi" w:cstheme="minorHAnsi"/>
          <w:i w:val="0"/>
          <w:spacing w:val="1"/>
          <w:w w:val="105"/>
          <w:sz w:val="24"/>
          <w:szCs w:val="24"/>
        </w:rPr>
        <w:t>defecto</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tales</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spacing w:val="1"/>
          <w:w w:val="105"/>
          <w:sz w:val="24"/>
          <w:szCs w:val="24"/>
        </w:rPr>
        <w:t>previsiones,</w:t>
      </w:r>
      <w:r w:rsidRPr="005D3DBA">
        <w:rPr>
          <w:rFonts w:asciiTheme="minorHAnsi" w:hAnsiTheme="minorHAnsi" w:cstheme="minorHAnsi"/>
          <w:i w:val="0"/>
          <w:spacing w:val="7"/>
          <w:w w:val="105"/>
          <w:sz w:val="24"/>
          <w:szCs w:val="24"/>
        </w:rPr>
        <w:t xml:space="preserve"> </w:t>
      </w:r>
      <w:r w:rsidRPr="005D3DBA">
        <w:rPr>
          <w:rFonts w:asciiTheme="minorHAnsi" w:hAnsiTheme="minorHAnsi" w:cstheme="minorHAnsi"/>
          <w:i w:val="0"/>
          <w:w w:val="105"/>
          <w:sz w:val="24"/>
          <w:szCs w:val="24"/>
        </w:rPr>
        <w:t>dentro</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los</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spacing w:val="1"/>
          <w:w w:val="105"/>
          <w:sz w:val="24"/>
          <w:szCs w:val="24"/>
        </w:rPr>
        <w:t>quince</w:t>
      </w:r>
      <w:r w:rsidRPr="005D3DBA">
        <w:rPr>
          <w:rFonts w:asciiTheme="minorHAnsi" w:hAnsiTheme="minorHAnsi" w:cstheme="minorHAnsi"/>
          <w:i w:val="0"/>
          <w:spacing w:val="-12"/>
          <w:w w:val="105"/>
          <w:sz w:val="24"/>
          <w:szCs w:val="24"/>
        </w:rPr>
        <w:t xml:space="preserve"> </w:t>
      </w:r>
      <w:r w:rsidRPr="005D3DBA">
        <w:rPr>
          <w:rFonts w:asciiTheme="minorHAnsi" w:hAnsiTheme="minorHAnsi" w:cstheme="minorHAnsi"/>
          <w:i w:val="0"/>
          <w:spacing w:val="1"/>
          <w:w w:val="105"/>
          <w:sz w:val="24"/>
          <w:szCs w:val="24"/>
        </w:rPr>
        <w:t>días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spacing w:val="1"/>
          <w:w w:val="105"/>
          <w:sz w:val="24"/>
          <w:szCs w:val="24"/>
        </w:rPr>
        <w:t>naturales</w:t>
      </w:r>
      <w:r w:rsidR="0098193A">
        <w:rPr>
          <w:rFonts w:asciiTheme="minorHAnsi" w:hAnsiTheme="minorHAnsi" w:cstheme="minorHAnsi"/>
          <w:i w:val="0"/>
          <w:spacing w:val="1"/>
          <w:w w:val="105"/>
          <w:sz w:val="24"/>
          <w:szCs w:val="24"/>
        </w:rPr>
        <w:t xml:space="preserve"> </w:t>
      </w:r>
      <w:r w:rsidRPr="005D3DBA">
        <w:rPr>
          <w:rFonts w:asciiTheme="minorHAnsi" w:hAnsiTheme="minorHAnsi" w:cstheme="minorHAnsi"/>
          <w:i w:val="0"/>
          <w:spacing w:val="1"/>
          <w:w w:val="105"/>
          <w:sz w:val="24"/>
          <w:szCs w:val="24"/>
        </w:rPr>
        <w:t>siguientes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al</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la</w:t>
      </w:r>
      <w:r w:rsidRPr="005D3DBA">
        <w:rPr>
          <w:rFonts w:asciiTheme="minorHAnsi" w:hAnsiTheme="minorHAnsi" w:cstheme="minorHAnsi"/>
          <w:i w:val="0"/>
          <w:spacing w:val="3"/>
          <w:w w:val="105"/>
          <w:sz w:val="24"/>
          <w:szCs w:val="24"/>
        </w:rPr>
        <w:t xml:space="preserve"> </w:t>
      </w:r>
      <w:r w:rsidRPr="005D3DBA">
        <w:rPr>
          <w:rFonts w:asciiTheme="minorHAnsi" w:hAnsiTheme="minorHAnsi" w:cstheme="minorHAnsi"/>
          <w:i w:val="0"/>
          <w:spacing w:val="2"/>
          <w:w w:val="105"/>
          <w:sz w:val="24"/>
          <w:szCs w:val="24"/>
        </w:rPr>
        <w:t>citada</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notificación.</w:t>
      </w:r>
    </w:p>
    <w:p w:rsidR="003C3111" w:rsidRPr="005D3DBA" w:rsidRDefault="003C3111" w:rsidP="00770E26">
      <w:pPr>
        <w:pStyle w:val="Textoindependiente"/>
        <w:spacing w:before="2"/>
        <w:jc w:val="both"/>
        <w:rPr>
          <w:rFonts w:asciiTheme="minorHAnsi" w:hAnsiTheme="minorHAnsi" w:cstheme="minorHAnsi"/>
          <w:i w:val="0"/>
          <w:sz w:val="24"/>
          <w:szCs w:val="24"/>
        </w:rPr>
      </w:pPr>
    </w:p>
    <w:p w:rsidR="003C3111" w:rsidRPr="005D3DBA" w:rsidRDefault="003C3111" w:rsidP="00475E41">
      <w:pPr>
        <w:pStyle w:val="Textoindependiente"/>
        <w:spacing w:line="247" w:lineRule="auto"/>
        <w:ind w:left="142" w:right="11"/>
        <w:jc w:val="both"/>
        <w:rPr>
          <w:rFonts w:asciiTheme="minorHAnsi" w:hAnsiTheme="minorHAnsi" w:cstheme="minorHAnsi"/>
          <w:i w:val="0"/>
          <w:spacing w:val="1"/>
          <w:w w:val="105"/>
          <w:sz w:val="24"/>
          <w:szCs w:val="24"/>
        </w:rPr>
      </w:pPr>
      <w:r w:rsidRPr="005D3DBA">
        <w:rPr>
          <w:rFonts w:asciiTheme="minorHAnsi" w:hAnsiTheme="minorHAnsi" w:cstheme="minorHAnsi"/>
          <w:b/>
          <w:i w:val="0"/>
          <w:spacing w:val="1"/>
          <w:w w:val="105"/>
          <w:sz w:val="24"/>
          <w:szCs w:val="24"/>
        </w:rPr>
        <w:t>Artículo 7</w:t>
      </w:r>
      <w:r w:rsidR="00475E41" w:rsidRPr="005D3DBA">
        <w:rPr>
          <w:rFonts w:asciiTheme="minorHAnsi" w:hAnsiTheme="minorHAnsi" w:cstheme="minorHAnsi"/>
          <w:b/>
          <w:i w:val="0"/>
          <w:spacing w:val="1"/>
          <w:w w:val="105"/>
          <w:sz w:val="24"/>
          <w:szCs w:val="24"/>
        </w:rPr>
        <w:t>8</w:t>
      </w:r>
      <w:r w:rsidRPr="005D3DBA">
        <w:rPr>
          <w:rFonts w:asciiTheme="minorHAnsi" w:hAnsiTheme="minorHAnsi" w:cstheme="minorHAnsi"/>
          <w:i w:val="0"/>
          <w:spacing w:val="1"/>
          <w:w w:val="105"/>
          <w:sz w:val="24"/>
          <w:szCs w:val="24"/>
        </w:rPr>
        <w:t>.- Si el interesado no firmare el contrato por causas imputables al mismo, dentro del plazo a que se refiere el párrafo anterior, la dependencia podrá, sin necesidad de un nuevo procedimiento, celebrar el contrato con el proveedor que haya presentado la siguiente propuesta solvente más baja, de conformidad con lo asentado en el dictamen, y así sucesivamente en caso de que este último no acepte la</w:t>
      </w:r>
      <w:r w:rsidR="00467C5F" w:rsidRPr="005D3DBA">
        <w:rPr>
          <w:rFonts w:asciiTheme="minorHAnsi" w:hAnsiTheme="minorHAnsi" w:cstheme="minorHAnsi"/>
          <w:i w:val="0"/>
          <w:spacing w:val="1"/>
          <w:w w:val="105"/>
          <w:sz w:val="24"/>
          <w:szCs w:val="24"/>
        </w:rPr>
        <w:t xml:space="preserve"> </w:t>
      </w:r>
      <w:r w:rsidRPr="005D3DBA">
        <w:rPr>
          <w:rFonts w:asciiTheme="minorHAnsi" w:hAnsiTheme="minorHAnsi" w:cstheme="minorHAnsi"/>
          <w:i w:val="0"/>
          <w:spacing w:val="1"/>
          <w:w w:val="105"/>
          <w:sz w:val="24"/>
          <w:szCs w:val="24"/>
        </w:rPr>
        <w:t>adjudicación, siempre que la diferencia en precio con respecto a la propuesta que inicialmente hubiere resultado ganadora, no sea superior al diez por ciento, de conformidad con lo asentado en el fallo correspondiente, y así sucesivamente en caso de que éste último no acepte la adjudicación.</w:t>
      </w:r>
    </w:p>
    <w:p w:rsidR="003C3111" w:rsidRPr="005D3DBA" w:rsidRDefault="003C3111" w:rsidP="00770E26">
      <w:pPr>
        <w:pStyle w:val="Textoindependiente"/>
        <w:spacing w:before="6"/>
        <w:jc w:val="both"/>
        <w:rPr>
          <w:rFonts w:asciiTheme="minorHAnsi" w:hAnsiTheme="minorHAnsi" w:cstheme="minorHAnsi"/>
          <w:i w:val="0"/>
          <w:sz w:val="24"/>
          <w:szCs w:val="24"/>
        </w:rPr>
      </w:pPr>
    </w:p>
    <w:p w:rsidR="003C3111" w:rsidRPr="005D3DBA" w:rsidRDefault="003C3111" w:rsidP="00475E41">
      <w:pPr>
        <w:pStyle w:val="Textoindependiente"/>
        <w:tabs>
          <w:tab w:val="left" w:pos="9639"/>
        </w:tabs>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7</w:t>
      </w:r>
      <w:r w:rsidR="00475E41" w:rsidRPr="005D3DBA">
        <w:rPr>
          <w:rFonts w:asciiTheme="minorHAnsi" w:hAnsiTheme="minorHAnsi" w:cstheme="minorHAnsi"/>
          <w:b/>
          <w:i w:val="0"/>
          <w:w w:val="105"/>
          <w:sz w:val="24"/>
          <w:szCs w:val="24"/>
        </w:rPr>
        <w:t>9</w:t>
      </w:r>
      <w:r w:rsidRPr="005D3DBA">
        <w:rPr>
          <w:rFonts w:asciiTheme="minorHAnsi" w:hAnsiTheme="minorHAnsi" w:cstheme="minorHAnsi"/>
          <w:i w:val="0"/>
          <w:w w:val="105"/>
          <w:sz w:val="24"/>
          <w:szCs w:val="24"/>
        </w:rPr>
        <w:t xml:space="preserve">.- El proveedor a quien se hubiere adjudicado </w:t>
      </w:r>
      <w:r w:rsidRPr="005D3DBA">
        <w:rPr>
          <w:rFonts w:asciiTheme="minorHAnsi" w:hAnsiTheme="minorHAnsi" w:cstheme="minorHAnsi"/>
          <w:i w:val="0"/>
          <w:spacing w:val="-8"/>
          <w:w w:val="105"/>
          <w:sz w:val="24"/>
          <w:szCs w:val="24"/>
        </w:rPr>
        <w:t xml:space="preserve">el </w:t>
      </w:r>
      <w:r w:rsidRPr="005D3DBA">
        <w:rPr>
          <w:rFonts w:asciiTheme="minorHAnsi" w:hAnsiTheme="minorHAnsi" w:cstheme="minorHAnsi"/>
          <w:i w:val="0"/>
          <w:w w:val="105"/>
          <w:sz w:val="24"/>
          <w:szCs w:val="24"/>
        </w:rPr>
        <w:t xml:space="preserve">contrato no estará obligado a suministrar </w:t>
      </w:r>
      <w:r w:rsidRPr="005D3DBA">
        <w:rPr>
          <w:rFonts w:asciiTheme="minorHAnsi" w:hAnsiTheme="minorHAnsi" w:cstheme="minorHAnsi"/>
          <w:i w:val="0"/>
          <w:spacing w:val="-4"/>
          <w:w w:val="105"/>
          <w:sz w:val="24"/>
          <w:szCs w:val="24"/>
        </w:rPr>
        <w:t xml:space="preserve">bienes </w:t>
      </w:r>
      <w:r w:rsidRPr="005D3DBA">
        <w:rPr>
          <w:rFonts w:asciiTheme="minorHAnsi" w:hAnsiTheme="minorHAnsi" w:cstheme="minorHAnsi"/>
          <w:i w:val="0"/>
          <w:w w:val="105"/>
          <w:sz w:val="24"/>
          <w:szCs w:val="24"/>
        </w:rPr>
        <w:t xml:space="preserve">a adquirir, arrendar y/o prestación de servicios, si la dependencia, por causas imputables a la misma, no firmare el contrato. En este supuesto, la dependencia, a solicitud escrita del </w:t>
      </w:r>
      <w:r w:rsidRPr="005D3DBA">
        <w:rPr>
          <w:rFonts w:asciiTheme="minorHAnsi" w:hAnsiTheme="minorHAnsi" w:cstheme="minorHAnsi"/>
          <w:i w:val="0"/>
          <w:spacing w:val="-3"/>
          <w:w w:val="105"/>
          <w:sz w:val="24"/>
          <w:szCs w:val="24"/>
        </w:rPr>
        <w:t xml:space="preserve">proveedor, </w:t>
      </w:r>
      <w:r w:rsidRPr="005D3DBA">
        <w:rPr>
          <w:rFonts w:asciiTheme="minorHAnsi" w:hAnsiTheme="minorHAnsi" w:cstheme="minorHAnsi"/>
          <w:i w:val="0"/>
          <w:w w:val="105"/>
          <w:sz w:val="24"/>
          <w:szCs w:val="24"/>
        </w:rPr>
        <w:t xml:space="preserve">cubrirá los gastos no recuperables en que hubiere incurrido para preparar y </w:t>
      </w:r>
      <w:r w:rsidRPr="005D3DBA">
        <w:rPr>
          <w:rFonts w:asciiTheme="minorHAnsi" w:hAnsiTheme="minorHAnsi" w:cstheme="minorHAnsi"/>
          <w:i w:val="0"/>
          <w:spacing w:val="-3"/>
          <w:w w:val="105"/>
          <w:sz w:val="24"/>
          <w:szCs w:val="24"/>
        </w:rPr>
        <w:t xml:space="preserve">elaborar </w:t>
      </w:r>
      <w:r w:rsidRPr="005D3DBA">
        <w:rPr>
          <w:rFonts w:asciiTheme="minorHAnsi" w:hAnsiTheme="minorHAnsi" w:cstheme="minorHAnsi"/>
          <w:i w:val="0"/>
          <w:w w:val="105"/>
          <w:sz w:val="24"/>
          <w:szCs w:val="24"/>
        </w:rPr>
        <w:t>su propuesta, sie</w:t>
      </w:r>
      <w:r w:rsidR="001061C9">
        <w:rPr>
          <w:rFonts w:asciiTheme="minorHAnsi" w:hAnsiTheme="minorHAnsi" w:cstheme="minorHAnsi"/>
          <w:i w:val="0"/>
          <w:w w:val="105"/>
          <w:sz w:val="24"/>
          <w:szCs w:val="24"/>
        </w:rPr>
        <w:t xml:space="preserve">mpre que éstos sean razonables, </w:t>
      </w:r>
      <w:r w:rsidRPr="005D3DBA">
        <w:rPr>
          <w:rFonts w:asciiTheme="minorHAnsi" w:hAnsiTheme="minorHAnsi" w:cstheme="minorHAnsi"/>
          <w:i w:val="0"/>
          <w:w w:val="105"/>
          <w:sz w:val="24"/>
          <w:szCs w:val="24"/>
        </w:rPr>
        <w:t xml:space="preserve">estén debidamente comprobados y </w:t>
      </w:r>
      <w:r w:rsidRPr="005D3DBA">
        <w:rPr>
          <w:rFonts w:asciiTheme="minorHAnsi" w:hAnsiTheme="minorHAnsi" w:cstheme="minorHAnsi"/>
          <w:i w:val="0"/>
          <w:spacing w:val="-10"/>
          <w:w w:val="105"/>
          <w:sz w:val="24"/>
          <w:szCs w:val="24"/>
        </w:rPr>
        <w:t xml:space="preserve">se </w:t>
      </w:r>
      <w:r w:rsidRPr="005D3DBA">
        <w:rPr>
          <w:rFonts w:asciiTheme="minorHAnsi" w:hAnsiTheme="minorHAnsi" w:cstheme="minorHAnsi"/>
          <w:i w:val="0"/>
          <w:w w:val="105"/>
          <w:sz w:val="24"/>
          <w:szCs w:val="24"/>
        </w:rPr>
        <w:t>relacionen directamente con la licitación de que se</w:t>
      </w:r>
      <w:r w:rsidRPr="005D3DBA">
        <w:rPr>
          <w:rFonts w:asciiTheme="minorHAnsi" w:hAnsiTheme="minorHAnsi" w:cstheme="minorHAnsi"/>
          <w:i w:val="0"/>
          <w:spacing w:val="23"/>
          <w:w w:val="105"/>
          <w:sz w:val="24"/>
          <w:szCs w:val="24"/>
        </w:rPr>
        <w:t xml:space="preserve"> </w:t>
      </w:r>
      <w:r w:rsidRPr="005D3DBA">
        <w:rPr>
          <w:rFonts w:asciiTheme="minorHAnsi" w:hAnsiTheme="minorHAnsi" w:cstheme="minorHAnsi"/>
          <w:i w:val="0"/>
          <w:w w:val="105"/>
          <w:sz w:val="24"/>
          <w:szCs w:val="24"/>
        </w:rPr>
        <w:t>trate.</w:t>
      </w:r>
    </w:p>
    <w:p w:rsidR="003C3111" w:rsidRPr="005D3DBA" w:rsidRDefault="003C3111" w:rsidP="00770E26">
      <w:pPr>
        <w:pStyle w:val="Textoindependiente"/>
        <w:spacing w:before="8"/>
        <w:jc w:val="both"/>
        <w:rPr>
          <w:rFonts w:asciiTheme="minorHAnsi" w:hAnsiTheme="minorHAnsi" w:cstheme="minorHAnsi"/>
          <w:i w:val="0"/>
          <w:sz w:val="24"/>
          <w:szCs w:val="24"/>
        </w:rPr>
      </w:pPr>
    </w:p>
    <w:p w:rsidR="00441427" w:rsidRPr="005D3DBA" w:rsidRDefault="003C3111" w:rsidP="00441427">
      <w:pPr>
        <w:pStyle w:val="Textoindependiente"/>
        <w:tabs>
          <w:tab w:val="left" w:pos="9639"/>
        </w:tabs>
        <w:spacing w:line="247" w:lineRule="auto"/>
        <w:ind w:left="142" w:right="11" w:hanging="1"/>
        <w:jc w:val="both"/>
        <w:rPr>
          <w:rFonts w:asciiTheme="minorHAnsi" w:hAnsiTheme="minorHAnsi" w:cstheme="minorHAnsi"/>
          <w:i w:val="0"/>
          <w:w w:val="105"/>
          <w:sz w:val="24"/>
          <w:szCs w:val="24"/>
        </w:rPr>
      </w:pPr>
      <w:r w:rsidRPr="005D3DBA">
        <w:rPr>
          <w:rFonts w:asciiTheme="minorHAnsi" w:hAnsiTheme="minorHAnsi" w:cstheme="minorHAnsi"/>
          <w:b/>
          <w:i w:val="0"/>
          <w:w w:val="105"/>
          <w:sz w:val="24"/>
          <w:szCs w:val="24"/>
        </w:rPr>
        <w:t xml:space="preserve">Artículo </w:t>
      </w:r>
      <w:r w:rsidR="00475E41" w:rsidRPr="005D3DBA">
        <w:rPr>
          <w:rFonts w:asciiTheme="minorHAnsi" w:hAnsiTheme="minorHAnsi" w:cstheme="minorHAnsi"/>
          <w:b/>
          <w:i w:val="0"/>
          <w:w w:val="105"/>
          <w:sz w:val="24"/>
          <w:szCs w:val="24"/>
        </w:rPr>
        <w:t>80</w:t>
      </w:r>
      <w:r w:rsidRPr="005D3DBA">
        <w:rPr>
          <w:rFonts w:asciiTheme="minorHAnsi" w:hAnsiTheme="minorHAnsi" w:cstheme="minorHAnsi"/>
          <w:i w:val="0"/>
          <w:w w:val="105"/>
          <w:sz w:val="24"/>
          <w:szCs w:val="24"/>
        </w:rPr>
        <w:t>.- El atraso de la dependencia en la formalización de los contratos respectivos, o en la entrega de anticipos, prorrogará en igual plazo la fecha de cumplimiento de las obligaciones asumidas por ambas partes.</w:t>
      </w:r>
    </w:p>
    <w:p w:rsidR="00441427" w:rsidRPr="005D3DBA" w:rsidRDefault="00441427" w:rsidP="00441427">
      <w:pPr>
        <w:pStyle w:val="Textoindependiente"/>
        <w:tabs>
          <w:tab w:val="left" w:pos="9639"/>
        </w:tabs>
        <w:spacing w:line="247" w:lineRule="auto"/>
        <w:ind w:left="142" w:right="11" w:hanging="1"/>
        <w:jc w:val="both"/>
        <w:rPr>
          <w:rFonts w:asciiTheme="minorHAnsi" w:hAnsiTheme="minorHAnsi" w:cstheme="minorHAnsi"/>
          <w:i w:val="0"/>
          <w:w w:val="105"/>
          <w:sz w:val="24"/>
          <w:szCs w:val="24"/>
        </w:rPr>
      </w:pPr>
    </w:p>
    <w:p w:rsidR="003C3111" w:rsidRPr="005D3DBA" w:rsidRDefault="003C3111" w:rsidP="00441427">
      <w:pPr>
        <w:pStyle w:val="Textoindependiente"/>
        <w:tabs>
          <w:tab w:val="left" w:pos="9639"/>
        </w:tabs>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 xml:space="preserve">Artículo </w:t>
      </w:r>
      <w:r w:rsidR="00475E41" w:rsidRPr="005D3DBA">
        <w:rPr>
          <w:rFonts w:asciiTheme="minorHAnsi" w:hAnsiTheme="minorHAnsi" w:cstheme="minorHAnsi"/>
          <w:b/>
          <w:i w:val="0"/>
          <w:w w:val="105"/>
          <w:sz w:val="24"/>
          <w:szCs w:val="24"/>
        </w:rPr>
        <w:t>81</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 xml:space="preserve">Los derechos y  obligaciones  que  se  deriven  de  los  contratos  no podrán cederse en forma parcial ni </w:t>
      </w:r>
      <w:r w:rsidRPr="005D3DBA">
        <w:rPr>
          <w:rFonts w:asciiTheme="minorHAnsi" w:hAnsiTheme="minorHAnsi" w:cstheme="minorHAnsi"/>
          <w:i w:val="0"/>
          <w:spacing w:val="-4"/>
          <w:w w:val="105"/>
          <w:sz w:val="24"/>
          <w:szCs w:val="24"/>
        </w:rPr>
        <w:t xml:space="preserve">total </w:t>
      </w:r>
      <w:r w:rsidRPr="005D3DBA">
        <w:rPr>
          <w:rFonts w:asciiTheme="minorHAnsi" w:hAnsiTheme="minorHAnsi" w:cstheme="minorHAnsi"/>
          <w:i w:val="0"/>
          <w:w w:val="105"/>
          <w:sz w:val="24"/>
          <w:szCs w:val="24"/>
        </w:rPr>
        <w:t xml:space="preserve">en favor de cualquier otra persona, con excepción de </w:t>
      </w:r>
      <w:r w:rsidRPr="005D3DBA">
        <w:rPr>
          <w:rFonts w:asciiTheme="minorHAnsi" w:hAnsiTheme="minorHAnsi" w:cstheme="minorHAnsi"/>
          <w:i w:val="0"/>
          <w:spacing w:val="-7"/>
          <w:w w:val="105"/>
          <w:sz w:val="24"/>
          <w:szCs w:val="24"/>
        </w:rPr>
        <w:t xml:space="preserve">los </w:t>
      </w:r>
      <w:r w:rsidRPr="005D3DBA">
        <w:rPr>
          <w:rFonts w:asciiTheme="minorHAnsi" w:hAnsiTheme="minorHAnsi" w:cstheme="minorHAnsi"/>
          <w:i w:val="0"/>
          <w:w w:val="105"/>
          <w:sz w:val="24"/>
          <w:szCs w:val="24"/>
        </w:rPr>
        <w:t>derechos de cobro, en cuyo caso se deberá contar con el consentimiento de la dependencia de que se</w:t>
      </w:r>
      <w:r w:rsidRPr="005D3DBA">
        <w:rPr>
          <w:rFonts w:asciiTheme="minorHAnsi" w:hAnsiTheme="minorHAnsi" w:cstheme="minorHAnsi"/>
          <w:i w:val="0"/>
          <w:spacing w:val="-16"/>
          <w:w w:val="105"/>
          <w:sz w:val="24"/>
          <w:szCs w:val="24"/>
        </w:rPr>
        <w:t xml:space="preserve"> </w:t>
      </w:r>
      <w:r w:rsidRPr="005D3DBA">
        <w:rPr>
          <w:rFonts w:asciiTheme="minorHAnsi" w:hAnsiTheme="minorHAnsi" w:cstheme="minorHAnsi"/>
          <w:i w:val="0"/>
          <w:w w:val="105"/>
          <w:sz w:val="24"/>
          <w:szCs w:val="24"/>
        </w:rPr>
        <w:t>trate.</w:t>
      </w:r>
    </w:p>
    <w:p w:rsidR="003C3111" w:rsidRPr="005D3DBA" w:rsidRDefault="003C3111" w:rsidP="00475E41">
      <w:pPr>
        <w:pStyle w:val="Textoindependiente"/>
        <w:spacing w:before="6"/>
        <w:ind w:left="142"/>
        <w:jc w:val="both"/>
        <w:rPr>
          <w:rFonts w:asciiTheme="minorHAnsi" w:hAnsiTheme="minorHAnsi" w:cstheme="minorHAnsi"/>
          <w:i w:val="0"/>
          <w:sz w:val="24"/>
          <w:szCs w:val="24"/>
        </w:rPr>
      </w:pPr>
    </w:p>
    <w:p w:rsidR="003C3111" w:rsidRPr="005D3DBA" w:rsidRDefault="00475E41" w:rsidP="00475E41">
      <w:pPr>
        <w:pStyle w:val="Textoindependiente"/>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82</w:t>
      </w:r>
      <w:r w:rsidR="003C3111" w:rsidRPr="005D3DBA">
        <w:rPr>
          <w:rFonts w:asciiTheme="minorHAnsi" w:hAnsiTheme="minorHAnsi" w:cstheme="minorHAnsi"/>
          <w:i w:val="0"/>
          <w:w w:val="105"/>
          <w:sz w:val="24"/>
          <w:szCs w:val="24"/>
        </w:rPr>
        <w:t>.- Cuando se requiera de un mismo bien a adquirir, arrendar y/o prestación de servicios, de manera reiterada, podrán celebrarse contratos abiertos conforme a lo siguiente:</w:t>
      </w:r>
    </w:p>
    <w:p w:rsidR="003C3111" w:rsidRPr="005D3DBA" w:rsidRDefault="003C3111" w:rsidP="00475E41">
      <w:pPr>
        <w:pStyle w:val="Textoindependiente"/>
        <w:spacing w:before="6"/>
        <w:ind w:left="142"/>
        <w:jc w:val="both"/>
        <w:rPr>
          <w:rFonts w:asciiTheme="minorHAnsi" w:hAnsiTheme="minorHAnsi" w:cstheme="minorHAnsi"/>
          <w:i w:val="0"/>
          <w:sz w:val="24"/>
          <w:szCs w:val="24"/>
        </w:rPr>
      </w:pPr>
    </w:p>
    <w:p w:rsidR="003C3111" w:rsidRPr="008B56C7" w:rsidRDefault="003C3111" w:rsidP="008B56C7">
      <w:pPr>
        <w:pStyle w:val="Prrafodelista"/>
        <w:numPr>
          <w:ilvl w:val="0"/>
          <w:numId w:val="35"/>
        </w:numPr>
        <w:tabs>
          <w:tab w:val="left" w:pos="567"/>
        </w:tabs>
        <w:spacing w:line="247" w:lineRule="auto"/>
        <w:ind w:left="142" w:right="11" w:firstLine="0"/>
        <w:jc w:val="both"/>
        <w:rPr>
          <w:rFonts w:asciiTheme="minorHAnsi" w:hAnsiTheme="minorHAnsi" w:cstheme="minorHAnsi"/>
          <w:sz w:val="24"/>
          <w:szCs w:val="24"/>
        </w:rPr>
      </w:pPr>
      <w:r w:rsidRPr="005D3DBA">
        <w:rPr>
          <w:rFonts w:asciiTheme="minorHAnsi" w:hAnsiTheme="minorHAnsi" w:cstheme="minorHAnsi"/>
          <w:w w:val="105"/>
          <w:sz w:val="24"/>
          <w:szCs w:val="24"/>
        </w:rPr>
        <w:t xml:space="preserve">Se establecerá la cantidad mínima y máxima de </w:t>
      </w:r>
      <w:r w:rsidRPr="005D3DBA">
        <w:rPr>
          <w:rFonts w:asciiTheme="minorHAnsi" w:hAnsiTheme="minorHAnsi" w:cstheme="minorHAnsi"/>
          <w:spacing w:val="-4"/>
          <w:w w:val="105"/>
          <w:sz w:val="24"/>
          <w:szCs w:val="24"/>
        </w:rPr>
        <w:t xml:space="preserve">bienes </w:t>
      </w:r>
      <w:r w:rsidRPr="005D3DBA">
        <w:rPr>
          <w:rFonts w:asciiTheme="minorHAnsi" w:hAnsiTheme="minorHAnsi" w:cstheme="minorHAnsi"/>
          <w:w w:val="105"/>
          <w:sz w:val="24"/>
          <w:szCs w:val="24"/>
        </w:rPr>
        <w:t>a adquirir, arrendar y/o prestación de servicios, a contratar;</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o</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bien,</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el</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presupuesto</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mínimo</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y</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máximo</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spacing w:val="-6"/>
          <w:w w:val="105"/>
          <w:sz w:val="24"/>
          <w:szCs w:val="24"/>
        </w:rPr>
        <w:t xml:space="preserve">que </w:t>
      </w:r>
      <w:r w:rsidRPr="005D3DBA">
        <w:rPr>
          <w:rFonts w:asciiTheme="minorHAnsi" w:hAnsiTheme="minorHAnsi" w:cstheme="minorHAnsi"/>
          <w:w w:val="105"/>
          <w:sz w:val="24"/>
          <w:szCs w:val="24"/>
        </w:rPr>
        <w:t>podrá</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lastRenderedPageBreak/>
        <w:t>ejercerse.</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La</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cantidad</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o</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presupuesto</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spacing w:val="-3"/>
          <w:w w:val="105"/>
          <w:sz w:val="24"/>
          <w:szCs w:val="24"/>
        </w:rPr>
        <w:t>mínimo</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no</w:t>
      </w:r>
      <w:r w:rsidRPr="005D3DBA">
        <w:rPr>
          <w:rFonts w:asciiTheme="minorHAnsi" w:hAnsiTheme="minorHAnsi" w:cstheme="minorHAnsi"/>
          <w:spacing w:val="-2"/>
          <w:w w:val="105"/>
          <w:sz w:val="24"/>
          <w:szCs w:val="24"/>
        </w:rPr>
        <w:t xml:space="preserve"> </w:t>
      </w:r>
      <w:r w:rsidRPr="005D3DBA">
        <w:rPr>
          <w:rFonts w:asciiTheme="minorHAnsi" w:hAnsiTheme="minorHAnsi" w:cstheme="minorHAnsi"/>
          <w:w w:val="105"/>
          <w:sz w:val="24"/>
          <w:szCs w:val="24"/>
        </w:rPr>
        <w:t xml:space="preserve">podrá ser inferior al cuarenta por ciento de la cantidad o presupuesto máximo; En casos de bienes que se </w:t>
      </w:r>
      <w:r w:rsidRPr="005D3DBA">
        <w:rPr>
          <w:rFonts w:asciiTheme="minorHAnsi" w:hAnsiTheme="minorHAnsi" w:cstheme="minorHAnsi"/>
          <w:spacing w:val="-3"/>
          <w:w w:val="105"/>
          <w:sz w:val="24"/>
          <w:szCs w:val="24"/>
        </w:rPr>
        <w:t xml:space="preserve">fabriquen </w:t>
      </w:r>
      <w:r w:rsidRPr="005D3DBA">
        <w:rPr>
          <w:rFonts w:asciiTheme="minorHAnsi" w:hAnsiTheme="minorHAnsi" w:cstheme="minorHAnsi"/>
          <w:w w:val="105"/>
          <w:sz w:val="24"/>
          <w:szCs w:val="24"/>
        </w:rPr>
        <w:t>en forma</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exclusiva</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w w:val="105"/>
          <w:sz w:val="24"/>
          <w:szCs w:val="24"/>
        </w:rPr>
        <w:t>para</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el</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spacing w:val="1"/>
          <w:w w:val="105"/>
          <w:sz w:val="24"/>
          <w:szCs w:val="24"/>
        </w:rPr>
        <w:t>Municipio,</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la</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cantidad</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o</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presupuesto</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w w:val="105"/>
          <w:sz w:val="24"/>
          <w:szCs w:val="24"/>
        </w:rPr>
        <w:t>mínimo</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w w:val="105"/>
          <w:sz w:val="24"/>
          <w:szCs w:val="24"/>
        </w:rPr>
        <w:t>que</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se</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requiera</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w w:val="105"/>
          <w:sz w:val="24"/>
          <w:szCs w:val="24"/>
        </w:rPr>
        <w:t>no</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w w:val="105"/>
          <w:sz w:val="24"/>
          <w:szCs w:val="24"/>
        </w:rPr>
        <w:t>podrá</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ser</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spacing w:val="-3"/>
          <w:w w:val="105"/>
          <w:sz w:val="24"/>
          <w:szCs w:val="24"/>
        </w:rPr>
        <w:t>inferior</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al</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ochenta por ciento de la cantidad o presupuesto máximo que se establezca. Se entenderá por bienes de</w:t>
      </w:r>
      <w:r w:rsidR="0098193A">
        <w:rPr>
          <w:rFonts w:asciiTheme="minorHAnsi" w:hAnsiTheme="minorHAnsi" w:cstheme="minorHAnsi"/>
          <w:w w:val="105"/>
          <w:sz w:val="24"/>
          <w:szCs w:val="24"/>
        </w:rPr>
        <w:t xml:space="preserve"> </w:t>
      </w:r>
      <w:r w:rsidRPr="005D3DBA">
        <w:rPr>
          <w:rFonts w:asciiTheme="minorHAnsi" w:hAnsiTheme="minorHAnsi" w:cstheme="minorHAnsi"/>
          <w:spacing w:val="-3"/>
          <w:w w:val="105"/>
          <w:sz w:val="24"/>
          <w:szCs w:val="24"/>
        </w:rPr>
        <w:t>fabricación</w:t>
      </w:r>
      <w:r w:rsidRPr="005D3DBA">
        <w:rPr>
          <w:rFonts w:asciiTheme="minorHAnsi" w:hAnsiTheme="minorHAnsi" w:cstheme="minorHAnsi"/>
          <w:spacing w:val="33"/>
          <w:w w:val="105"/>
          <w:sz w:val="24"/>
          <w:szCs w:val="24"/>
        </w:rPr>
        <w:t xml:space="preserve"> </w:t>
      </w:r>
      <w:r w:rsidRPr="005D3DBA">
        <w:rPr>
          <w:rFonts w:asciiTheme="minorHAnsi" w:hAnsiTheme="minorHAnsi" w:cstheme="minorHAnsi"/>
          <w:w w:val="105"/>
          <w:sz w:val="24"/>
          <w:szCs w:val="24"/>
        </w:rPr>
        <w:t>exclusiva, los</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que</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requieren</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de</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un</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proceso</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de</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fabricación</w:t>
      </w:r>
      <w:r w:rsidRPr="005D3DBA">
        <w:rPr>
          <w:rFonts w:asciiTheme="minorHAnsi" w:hAnsiTheme="minorHAnsi" w:cstheme="minorHAnsi"/>
          <w:spacing w:val="-1"/>
          <w:w w:val="105"/>
          <w:sz w:val="24"/>
          <w:szCs w:val="24"/>
        </w:rPr>
        <w:t xml:space="preserve"> </w:t>
      </w:r>
      <w:r w:rsidRPr="005D3DBA">
        <w:rPr>
          <w:rFonts w:asciiTheme="minorHAnsi" w:hAnsiTheme="minorHAnsi" w:cstheme="minorHAnsi"/>
          <w:w w:val="105"/>
          <w:sz w:val="24"/>
          <w:szCs w:val="24"/>
        </w:rPr>
        <w:t>especial</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determinado</w:t>
      </w:r>
      <w:r w:rsidRPr="005D3DBA">
        <w:rPr>
          <w:rFonts w:asciiTheme="minorHAnsi" w:hAnsiTheme="minorHAnsi" w:cstheme="minorHAnsi"/>
          <w:spacing w:val="-1"/>
          <w:w w:val="105"/>
          <w:sz w:val="24"/>
          <w:szCs w:val="24"/>
        </w:rPr>
        <w:t xml:space="preserve"> </w:t>
      </w:r>
      <w:r w:rsidRPr="005D3DBA">
        <w:rPr>
          <w:rFonts w:asciiTheme="minorHAnsi" w:hAnsiTheme="minorHAnsi" w:cstheme="minorHAnsi"/>
          <w:w w:val="105"/>
          <w:sz w:val="24"/>
          <w:szCs w:val="24"/>
        </w:rPr>
        <w:t>por</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el</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spacing w:val="1"/>
          <w:w w:val="105"/>
          <w:sz w:val="24"/>
          <w:szCs w:val="24"/>
        </w:rPr>
        <w:t>Municipio;</w:t>
      </w:r>
    </w:p>
    <w:p w:rsidR="008B56C7" w:rsidRPr="008B56C7" w:rsidRDefault="008B56C7" w:rsidP="008B56C7">
      <w:pPr>
        <w:pStyle w:val="Prrafodelista"/>
        <w:tabs>
          <w:tab w:val="left" w:pos="567"/>
        </w:tabs>
        <w:spacing w:line="247" w:lineRule="auto"/>
        <w:ind w:left="142" w:right="11"/>
        <w:jc w:val="both"/>
        <w:rPr>
          <w:rFonts w:asciiTheme="minorHAnsi" w:hAnsiTheme="minorHAnsi" w:cstheme="minorHAnsi"/>
          <w:sz w:val="16"/>
          <w:szCs w:val="16"/>
        </w:rPr>
      </w:pPr>
    </w:p>
    <w:p w:rsidR="003C3111" w:rsidRPr="008B56C7" w:rsidRDefault="003C3111" w:rsidP="008B56C7">
      <w:pPr>
        <w:pStyle w:val="Prrafodelista"/>
        <w:numPr>
          <w:ilvl w:val="0"/>
          <w:numId w:val="35"/>
        </w:numPr>
        <w:tabs>
          <w:tab w:val="left" w:pos="567"/>
        </w:tabs>
        <w:spacing w:line="247" w:lineRule="auto"/>
        <w:ind w:left="142" w:right="11" w:firstLine="0"/>
        <w:jc w:val="both"/>
        <w:rPr>
          <w:rFonts w:asciiTheme="minorHAnsi" w:hAnsiTheme="minorHAnsi" w:cstheme="minorHAnsi"/>
          <w:sz w:val="24"/>
          <w:szCs w:val="24"/>
        </w:rPr>
      </w:pPr>
      <w:r w:rsidRPr="005D3DBA">
        <w:rPr>
          <w:rFonts w:asciiTheme="minorHAnsi" w:hAnsiTheme="minorHAnsi" w:cstheme="minorHAnsi"/>
          <w:w w:val="105"/>
          <w:sz w:val="24"/>
          <w:szCs w:val="24"/>
        </w:rPr>
        <w:t>No</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se</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podrá</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establecer</w:t>
      </w:r>
      <w:r w:rsidRPr="005D3DBA">
        <w:rPr>
          <w:rFonts w:asciiTheme="minorHAnsi" w:hAnsiTheme="minorHAnsi" w:cstheme="minorHAnsi"/>
          <w:spacing w:val="-2"/>
          <w:w w:val="105"/>
          <w:sz w:val="24"/>
          <w:szCs w:val="24"/>
        </w:rPr>
        <w:t xml:space="preserve"> </w:t>
      </w:r>
      <w:r w:rsidRPr="005D3DBA">
        <w:rPr>
          <w:rFonts w:asciiTheme="minorHAnsi" w:hAnsiTheme="minorHAnsi" w:cstheme="minorHAnsi"/>
          <w:w w:val="105"/>
          <w:sz w:val="24"/>
          <w:szCs w:val="24"/>
        </w:rPr>
        <w:t>plazos</w:t>
      </w:r>
      <w:r w:rsidRPr="005D3DBA">
        <w:rPr>
          <w:rFonts w:asciiTheme="minorHAnsi" w:hAnsiTheme="minorHAnsi" w:cstheme="minorHAnsi"/>
          <w:spacing w:val="-2"/>
          <w:w w:val="105"/>
          <w:sz w:val="24"/>
          <w:szCs w:val="24"/>
        </w:rPr>
        <w:t xml:space="preserve"> </w:t>
      </w:r>
      <w:r w:rsidRPr="005D3DBA">
        <w:rPr>
          <w:rFonts w:asciiTheme="minorHAnsi" w:hAnsiTheme="minorHAnsi" w:cstheme="minorHAnsi"/>
          <w:w w:val="105"/>
          <w:sz w:val="24"/>
          <w:szCs w:val="24"/>
        </w:rPr>
        <w:t>de</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entrega</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en</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los</w:t>
      </w:r>
      <w:r w:rsidRPr="005D3DBA">
        <w:rPr>
          <w:rFonts w:asciiTheme="minorHAnsi" w:hAnsiTheme="minorHAnsi" w:cstheme="minorHAnsi"/>
          <w:spacing w:val="-4"/>
          <w:w w:val="105"/>
          <w:sz w:val="24"/>
          <w:szCs w:val="24"/>
        </w:rPr>
        <w:t xml:space="preserve"> cuales</w:t>
      </w:r>
      <w:r w:rsidRPr="005D3DBA">
        <w:rPr>
          <w:rFonts w:asciiTheme="minorHAnsi" w:hAnsiTheme="minorHAnsi" w:cstheme="minorHAnsi"/>
          <w:w w:val="105"/>
          <w:sz w:val="24"/>
          <w:szCs w:val="24"/>
        </w:rPr>
        <w:t xml:space="preserve"> no</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sea</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factible</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producir</w:t>
      </w:r>
      <w:r w:rsidRPr="005D3DBA">
        <w:rPr>
          <w:rFonts w:asciiTheme="minorHAnsi" w:hAnsiTheme="minorHAnsi" w:cstheme="minorHAnsi"/>
          <w:spacing w:val="-2"/>
          <w:w w:val="105"/>
          <w:sz w:val="24"/>
          <w:szCs w:val="24"/>
        </w:rPr>
        <w:t xml:space="preserve"> </w:t>
      </w:r>
      <w:r w:rsidRPr="005D3DBA">
        <w:rPr>
          <w:rFonts w:asciiTheme="minorHAnsi" w:hAnsiTheme="minorHAnsi" w:cstheme="minorHAnsi"/>
          <w:w w:val="105"/>
          <w:sz w:val="24"/>
          <w:szCs w:val="24"/>
        </w:rPr>
        <w:t>los</w:t>
      </w:r>
      <w:r w:rsidRPr="005D3DBA">
        <w:rPr>
          <w:rFonts w:asciiTheme="minorHAnsi" w:hAnsiTheme="minorHAnsi" w:cstheme="minorHAnsi"/>
          <w:spacing w:val="-2"/>
          <w:w w:val="105"/>
          <w:sz w:val="24"/>
          <w:szCs w:val="24"/>
        </w:rPr>
        <w:t xml:space="preserve"> </w:t>
      </w:r>
      <w:r w:rsidRPr="005D3DBA">
        <w:rPr>
          <w:rFonts w:asciiTheme="minorHAnsi" w:hAnsiTheme="minorHAnsi" w:cstheme="minorHAnsi"/>
          <w:w w:val="105"/>
          <w:sz w:val="24"/>
          <w:szCs w:val="24"/>
        </w:rPr>
        <w:t>bienes;</w:t>
      </w:r>
    </w:p>
    <w:p w:rsidR="008B56C7" w:rsidRPr="008B56C7" w:rsidRDefault="008B56C7" w:rsidP="008B56C7">
      <w:pPr>
        <w:pStyle w:val="Prrafodelista"/>
        <w:tabs>
          <w:tab w:val="left" w:pos="1932"/>
          <w:tab w:val="left" w:pos="1933"/>
        </w:tabs>
        <w:spacing w:before="4"/>
        <w:ind w:left="567" w:right="11"/>
        <w:jc w:val="both"/>
        <w:rPr>
          <w:rFonts w:asciiTheme="minorHAnsi" w:hAnsiTheme="minorHAnsi" w:cstheme="minorHAnsi"/>
          <w:sz w:val="16"/>
          <w:szCs w:val="16"/>
        </w:rPr>
      </w:pPr>
    </w:p>
    <w:p w:rsidR="003C3111" w:rsidRPr="008B56C7" w:rsidRDefault="003C3111" w:rsidP="008B56C7">
      <w:pPr>
        <w:pStyle w:val="Prrafodelista"/>
        <w:numPr>
          <w:ilvl w:val="0"/>
          <w:numId w:val="35"/>
        </w:numPr>
        <w:tabs>
          <w:tab w:val="left" w:pos="567"/>
        </w:tabs>
        <w:spacing w:line="247" w:lineRule="auto"/>
        <w:ind w:left="142" w:right="11" w:firstLine="0"/>
        <w:jc w:val="both"/>
        <w:rPr>
          <w:rFonts w:asciiTheme="minorHAnsi" w:hAnsiTheme="minorHAnsi" w:cstheme="minorHAnsi"/>
          <w:sz w:val="24"/>
          <w:szCs w:val="24"/>
        </w:rPr>
      </w:pPr>
      <w:r w:rsidRPr="005D3DBA">
        <w:rPr>
          <w:rFonts w:asciiTheme="minorHAnsi" w:hAnsiTheme="minorHAnsi" w:cstheme="minorHAnsi"/>
          <w:w w:val="105"/>
          <w:sz w:val="24"/>
          <w:szCs w:val="24"/>
        </w:rPr>
        <w:t xml:space="preserve">Se hará una descripción completa de los bienes a </w:t>
      </w:r>
      <w:r w:rsidRPr="005D3DBA">
        <w:rPr>
          <w:rFonts w:asciiTheme="minorHAnsi" w:hAnsiTheme="minorHAnsi" w:cstheme="minorHAnsi"/>
          <w:spacing w:val="-3"/>
          <w:w w:val="105"/>
          <w:sz w:val="24"/>
          <w:szCs w:val="24"/>
        </w:rPr>
        <w:t xml:space="preserve">adquirir, </w:t>
      </w:r>
      <w:r w:rsidRPr="005D3DBA">
        <w:rPr>
          <w:rFonts w:asciiTheme="minorHAnsi" w:hAnsiTheme="minorHAnsi" w:cstheme="minorHAnsi"/>
          <w:w w:val="105"/>
          <w:sz w:val="24"/>
          <w:szCs w:val="24"/>
        </w:rPr>
        <w:t xml:space="preserve">arrendar y/o prestación de servicios, con </w:t>
      </w:r>
      <w:r w:rsidRPr="005D3DBA">
        <w:rPr>
          <w:rFonts w:asciiTheme="minorHAnsi" w:hAnsiTheme="minorHAnsi" w:cstheme="minorHAnsi"/>
          <w:spacing w:val="-6"/>
          <w:w w:val="105"/>
          <w:sz w:val="24"/>
          <w:szCs w:val="24"/>
        </w:rPr>
        <w:t xml:space="preserve">sus </w:t>
      </w:r>
      <w:r w:rsidRPr="005D3DBA">
        <w:rPr>
          <w:rFonts w:asciiTheme="minorHAnsi" w:hAnsiTheme="minorHAnsi" w:cstheme="minorHAnsi"/>
          <w:w w:val="105"/>
          <w:sz w:val="24"/>
          <w:szCs w:val="24"/>
        </w:rPr>
        <w:t>correspondientes precios</w:t>
      </w:r>
      <w:r w:rsidRPr="005D3DBA">
        <w:rPr>
          <w:rFonts w:asciiTheme="minorHAnsi" w:hAnsiTheme="minorHAnsi" w:cstheme="minorHAnsi"/>
          <w:spacing w:val="-1"/>
          <w:w w:val="105"/>
          <w:sz w:val="24"/>
          <w:szCs w:val="24"/>
        </w:rPr>
        <w:t xml:space="preserve"> </w:t>
      </w:r>
      <w:r w:rsidRPr="005D3DBA">
        <w:rPr>
          <w:rFonts w:asciiTheme="minorHAnsi" w:hAnsiTheme="minorHAnsi" w:cstheme="minorHAnsi"/>
          <w:w w:val="105"/>
          <w:sz w:val="24"/>
          <w:szCs w:val="24"/>
        </w:rPr>
        <w:t>unitarios</w:t>
      </w:r>
      <w:r w:rsidR="008B56C7">
        <w:rPr>
          <w:rFonts w:asciiTheme="minorHAnsi" w:hAnsiTheme="minorHAnsi" w:cstheme="minorHAnsi"/>
          <w:w w:val="105"/>
          <w:sz w:val="24"/>
          <w:szCs w:val="24"/>
        </w:rPr>
        <w:t>; y</w:t>
      </w:r>
    </w:p>
    <w:p w:rsidR="008B56C7" w:rsidRPr="008B56C7" w:rsidRDefault="008B56C7" w:rsidP="008B56C7">
      <w:pPr>
        <w:pStyle w:val="Prrafodelista"/>
        <w:tabs>
          <w:tab w:val="left" w:pos="1932"/>
          <w:tab w:val="left" w:pos="1933"/>
        </w:tabs>
        <w:spacing w:before="4" w:line="247" w:lineRule="auto"/>
        <w:ind w:left="567" w:right="11"/>
        <w:jc w:val="both"/>
        <w:rPr>
          <w:rFonts w:asciiTheme="minorHAnsi" w:hAnsiTheme="minorHAnsi" w:cstheme="minorHAnsi"/>
          <w:sz w:val="16"/>
          <w:szCs w:val="16"/>
        </w:rPr>
      </w:pPr>
    </w:p>
    <w:p w:rsidR="003C3111" w:rsidRPr="008958FC" w:rsidRDefault="003C3111" w:rsidP="008B56C7">
      <w:pPr>
        <w:pStyle w:val="Prrafodelista"/>
        <w:numPr>
          <w:ilvl w:val="0"/>
          <w:numId w:val="35"/>
        </w:numPr>
        <w:tabs>
          <w:tab w:val="left" w:pos="567"/>
        </w:tabs>
        <w:spacing w:line="247" w:lineRule="auto"/>
        <w:ind w:left="142" w:right="11" w:firstLine="0"/>
        <w:jc w:val="both"/>
        <w:rPr>
          <w:rFonts w:asciiTheme="minorHAnsi" w:hAnsiTheme="minorHAnsi" w:cstheme="minorHAnsi"/>
          <w:sz w:val="24"/>
          <w:szCs w:val="24"/>
        </w:rPr>
      </w:pPr>
      <w:r w:rsidRPr="005D3DBA">
        <w:rPr>
          <w:rFonts w:asciiTheme="minorHAnsi" w:hAnsiTheme="minorHAnsi" w:cstheme="minorHAnsi"/>
          <w:w w:val="105"/>
          <w:sz w:val="24"/>
          <w:szCs w:val="24"/>
        </w:rPr>
        <w:t xml:space="preserve">El </w:t>
      </w:r>
      <w:r w:rsidRPr="005D3DBA">
        <w:rPr>
          <w:rFonts w:asciiTheme="minorHAnsi" w:hAnsiTheme="minorHAnsi" w:cstheme="minorHAnsi"/>
          <w:spacing w:val="1"/>
          <w:w w:val="105"/>
          <w:sz w:val="24"/>
          <w:szCs w:val="24"/>
        </w:rPr>
        <w:t xml:space="preserve">Municipio, </w:t>
      </w:r>
      <w:r w:rsidRPr="005D3DBA">
        <w:rPr>
          <w:rFonts w:asciiTheme="minorHAnsi" w:hAnsiTheme="minorHAnsi" w:cstheme="minorHAnsi"/>
          <w:w w:val="105"/>
          <w:sz w:val="24"/>
          <w:szCs w:val="24"/>
        </w:rPr>
        <w:t xml:space="preserve">con la aceptación del proveedor </w:t>
      </w:r>
      <w:r w:rsidRPr="005D3DBA">
        <w:rPr>
          <w:rFonts w:asciiTheme="minorHAnsi" w:hAnsiTheme="minorHAnsi" w:cstheme="minorHAnsi"/>
          <w:spacing w:val="-4"/>
          <w:w w:val="105"/>
          <w:sz w:val="24"/>
          <w:szCs w:val="24"/>
        </w:rPr>
        <w:t xml:space="preserve">podrán </w:t>
      </w:r>
      <w:r w:rsidRPr="005D3DBA">
        <w:rPr>
          <w:rFonts w:asciiTheme="minorHAnsi" w:hAnsiTheme="minorHAnsi" w:cstheme="minorHAnsi"/>
          <w:w w:val="105"/>
          <w:sz w:val="24"/>
          <w:szCs w:val="24"/>
        </w:rPr>
        <w:t>dentro de su suficiencia o techo presupuestal disponible,</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bajo</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w w:val="105"/>
          <w:sz w:val="24"/>
          <w:szCs w:val="24"/>
        </w:rPr>
        <w:t>su</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responsabilidad</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w w:val="105"/>
          <w:sz w:val="24"/>
          <w:szCs w:val="24"/>
        </w:rPr>
        <w:t>y</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por</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razones</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spacing w:val="-3"/>
          <w:w w:val="105"/>
          <w:sz w:val="24"/>
          <w:szCs w:val="24"/>
        </w:rPr>
        <w:t>fundadas</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w w:val="105"/>
          <w:sz w:val="24"/>
          <w:szCs w:val="24"/>
        </w:rPr>
        <w:t>y</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explicitas,</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acordar</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el</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incremento</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del</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spacing w:val="-4"/>
          <w:w w:val="105"/>
          <w:sz w:val="24"/>
          <w:szCs w:val="24"/>
        </w:rPr>
        <w:t>monto</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w w:val="105"/>
          <w:sz w:val="24"/>
          <w:szCs w:val="24"/>
        </w:rPr>
        <w:t>del</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contrato o</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de</w:t>
      </w:r>
      <w:r w:rsidRPr="005D3DBA">
        <w:rPr>
          <w:rFonts w:asciiTheme="minorHAnsi" w:hAnsiTheme="minorHAnsi" w:cstheme="minorHAnsi"/>
          <w:spacing w:val="-7"/>
          <w:w w:val="105"/>
          <w:sz w:val="24"/>
          <w:szCs w:val="24"/>
        </w:rPr>
        <w:t xml:space="preserve"> </w:t>
      </w:r>
      <w:r w:rsidRPr="005D3DBA">
        <w:rPr>
          <w:rFonts w:asciiTheme="minorHAnsi" w:hAnsiTheme="minorHAnsi" w:cstheme="minorHAnsi"/>
          <w:w w:val="105"/>
          <w:sz w:val="24"/>
          <w:szCs w:val="24"/>
        </w:rPr>
        <w:t>la</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cantidad</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de</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bienes</w:t>
      </w:r>
      <w:r w:rsidRPr="005D3DBA">
        <w:rPr>
          <w:rFonts w:asciiTheme="minorHAnsi" w:hAnsiTheme="minorHAnsi" w:cstheme="minorHAnsi"/>
          <w:spacing w:val="-7"/>
          <w:w w:val="105"/>
          <w:sz w:val="24"/>
          <w:szCs w:val="24"/>
        </w:rPr>
        <w:t xml:space="preserve"> </w:t>
      </w:r>
      <w:r w:rsidRPr="005D3DBA">
        <w:rPr>
          <w:rFonts w:asciiTheme="minorHAnsi" w:hAnsiTheme="minorHAnsi" w:cstheme="minorHAnsi"/>
          <w:w w:val="105"/>
          <w:sz w:val="24"/>
          <w:szCs w:val="24"/>
        </w:rPr>
        <w:t>a</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adquirir,</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arrendar</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y/o</w:t>
      </w:r>
      <w:r w:rsidRPr="005D3DBA">
        <w:rPr>
          <w:rFonts w:asciiTheme="minorHAnsi" w:hAnsiTheme="minorHAnsi" w:cstheme="minorHAnsi"/>
          <w:spacing w:val="-20"/>
          <w:w w:val="105"/>
          <w:sz w:val="24"/>
          <w:szCs w:val="24"/>
        </w:rPr>
        <w:t xml:space="preserve"> </w:t>
      </w:r>
      <w:r w:rsidRPr="005D3DBA">
        <w:rPr>
          <w:rFonts w:asciiTheme="minorHAnsi" w:hAnsiTheme="minorHAnsi" w:cstheme="minorHAnsi"/>
          <w:w w:val="105"/>
          <w:sz w:val="24"/>
          <w:szCs w:val="24"/>
        </w:rPr>
        <w:t>prestación</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de</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servicios,</w:t>
      </w:r>
      <w:r w:rsidRPr="005D3DBA">
        <w:rPr>
          <w:rFonts w:asciiTheme="minorHAnsi" w:hAnsiTheme="minorHAnsi" w:cstheme="minorHAnsi"/>
          <w:spacing w:val="-7"/>
          <w:w w:val="105"/>
          <w:sz w:val="24"/>
          <w:szCs w:val="24"/>
        </w:rPr>
        <w:t xml:space="preserve"> </w:t>
      </w:r>
      <w:r w:rsidRPr="005D3DBA">
        <w:rPr>
          <w:rFonts w:asciiTheme="minorHAnsi" w:hAnsiTheme="minorHAnsi" w:cstheme="minorHAnsi"/>
          <w:w w:val="105"/>
          <w:sz w:val="24"/>
          <w:szCs w:val="24"/>
        </w:rPr>
        <w:t>solicitados</w:t>
      </w:r>
      <w:r w:rsidRPr="005D3DBA">
        <w:rPr>
          <w:rFonts w:asciiTheme="minorHAnsi" w:hAnsiTheme="minorHAnsi" w:cstheme="minorHAnsi"/>
          <w:spacing w:val="-7"/>
          <w:w w:val="105"/>
          <w:sz w:val="24"/>
          <w:szCs w:val="24"/>
        </w:rPr>
        <w:t xml:space="preserve"> </w:t>
      </w:r>
      <w:r w:rsidRPr="005D3DBA">
        <w:rPr>
          <w:rFonts w:asciiTheme="minorHAnsi" w:hAnsiTheme="minorHAnsi" w:cstheme="minorHAnsi"/>
          <w:w w:val="105"/>
          <w:sz w:val="24"/>
          <w:szCs w:val="24"/>
        </w:rPr>
        <w:t>mediante</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modificaciones</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a</w:t>
      </w:r>
      <w:r w:rsidRPr="005D3DBA">
        <w:rPr>
          <w:rFonts w:asciiTheme="minorHAnsi" w:hAnsiTheme="minorHAnsi" w:cstheme="minorHAnsi"/>
          <w:spacing w:val="-7"/>
          <w:w w:val="105"/>
          <w:sz w:val="24"/>
          <w:szCs w:val="24"/>
        </w:rPr>
        <w:t xml:space="preserve"> </w:t>
      </w:r>
      <w:r w:rsidRPr="005D3DBA">
        <w:rPr>
          <w:rFonts w:asciiTheme="minorHAnsi" w:hAnsiTheme="minorHAnsi" w:cstheme="minorHAnsi"/>
          <w:w w:val="105"/>
          <w:sz w:val="24"/>
          <w:szCs w:val="24"/>
        </w:rPr>
        <w:t>sus contratos</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vigentes,</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siempre</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que</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las</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modificaciones</w:t>
      </w:r>
      <w:r w:rsidRPr="005D3DBA">
        <w:rPr>
          <w:rFonts w:asciiTheme="minorHAnsi" w:hAnsiTheme="minorHAnsi" w:cstheme="minorHAnsi"/>
          <w:spacing w:val="-18"/>
          <w:w w:val="105"/>
          <w:sz w:val="24"/>
          <w:szCs w:val="24"/>
        </w:rPr>
        <w:t xml:space="preserve"> </w:t>
      </w:r>
      <w:r w:rsidRPr="005D3DBA">
        <w:rPr>
          <w:rFonts w:asciiTheme="minorHAnsi" w:hAnsiTheme="minorHAnsi" w:cstheme="minorHAnsi"/>
          <w:w w:val="105"/>
          <w:sz w:val="24"/>
          <w:szCs w:val="24"/>
        </w:rPr>
        <w:t>no</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rebasen,</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en</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conjunto</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el</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veinte</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por</w:t>
      </w:r>
      <w:r w:rsidRPr="005D3DBA">
        <w:rPr>
          <w:rFonts w:asciiTheme="minorHAnsi" w:hAnsiTheme="minorHAnsi" w:cstheme="minorHAnsi"/>
          <w:spacing w:val="-3"/>
          <w:w w:val="105"/>
          <w:sz w:val="24"/>
          <w:szCs w:val="24"/>
        </w:rPr>
        <w:t xml:space="preserve"> </w:t>
      </w:r>
      <w:r w:rsidRPr="005D3DBA">
        <w:rPr>
          <w:rFonts w:asciiTheme="minorHAnsi" w:hAnsiTheme="minorHAnsi" w:cstheme="minorHAnsi"/>
          <w:w w:val="105"/>
          <w:sz w:val="24"/>
          <w:szCs w:val="24"/>
        </w:rPr>
        <w:t>ciento</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de</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spacing w:val="-4"/>
          <w:w w:val="105"/>
          <w:sz w:val="24"/>
          <w:szCs w:val="24"/>
        </w:rPr>
        <w:t>monto</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o</w:t>
      </w:r>
      <w:r w:rsidRPr="005D3DBA">
        <w:rPr>
          <w:rFonts w:asciiTheme="minorHAnsi" w:hAnsiTheme="minorHAnsi" w:cstheme="minorHAnsi"/>
          <w:spacing w:val="-1"/>
          <w:w w:val="105"/>
          <w:sz w:val="24"/>
          <w:szCs w:val="24"/>
        </w:rPr>
        <w:t xml:space="preserve"> </w:t>
      </w:r>
      <w:r w:rsidRPr="005D3DBA">
        <w:rPr>
          <w:rFonts w:asciiTheme="minorHAnsi" w:hAnsiTheme="minorHAnsi" w:cstheme="minorHAnsi"/>
          <w:w w:val="105"/>
          <w:sz w:val="24"/>
          <w:szCs w:val="24"/>
        </w:rPr>
        <w:t>cantidad de</w:t>
      </w:r>
      <w:r w:rsidRPr="005D3DBA">
        <w:rPr>
          <w:rFonts w:asciiTheme="minorHAnsi" w:hAnsiTheme="minorHAnsi" w:cstheme="minorHAnsi"/>
          <w:spacing w:val="-7"/>
          <w:w w:val="105"/>
          <w:sz w:val="24"/>
          <w:szCs w:val="24"/>
        </w:rPr>
        <w:t xml:space="preserve"> </w:t>
      </w:r>
      <w:r w:rsidRPr="005D3DBA">
        <w:rPr>
          <w:rFonts w:asciiTheme="minorHAnsi" w:hAnsiTheme="minorHAnsi" w:cstheme="minorHAnsi"/>
          <w:w w:val="105"/>
          <w:sz w:val="24"/>
          <w:szCs w:val="24"/>
        </w:rPr>
        <w:t>los</w:t>
      </w:r>
      <w:r w:rsidRPr="005D3DBA">
        <w:rPr>
          <w:rFonts w:asciiTheme="minorHAnsi" w:hAnsiTheme="minorHAnsi" w:cstheme="minorHAnsi"/>
          <w:spacing w:val="-9"/>
          <w:w w:val="105"/>
          <w:sz w:val="24"/>
          <w:szCs w:val="24"/>
        </w:rPr>
        <w:t xml:space="preserve"> </w:t>
      </w:r>
      <w:r w:rsidRPr="005D3DBA">
        <w:rPr>
          <w:rFonts w:asciiTheme="minorHAnsi" w:hAnsiTheme="minorHAnsi" w:cstheme="minorHAnsi"/>
          <w:w w:val="105"/>
          <w:sz w:val="24"/>
          <w:szCs w:val="24"/>
        </w:rPr>
        <w:t>conceptos</w:t>
      </w:r>
      <w:r w:rsidRPr="005D3DBA">
        <w:rPr>
          <w:rFonts w:asciiTheme="minorHAnsi" w:hAnsiTheme="minorHAnsi" w:cstheme="minorHAnsi"/>
          <w:spacing w:val="-9"/>
          <w:w w:val="105"/>
          <w:sz w:val="24"/>
          <w:szCs w:val="24"/>
        </w:rPr>
        <w:t xml:space="preserve"> </w:t>
      </w:r>
      <w:r w:rsidRPr="005D3DBA">
        <w:rPr>
          <w:rFonts w:asciiTheme="minorHAnsi" w:hAnsiTheme="minorHAnsi" w:cstheme="minorHAnsi"/>
          <w:w w:val="105"/>
          <w:sz w:val="24"/>
          <w:szCs w:val="24"/>
        </w:rPr>
        <w:t>o</w:t>
      </w:r>
      <w:r w:rsidRPr="005D3DBA">
        <w:rPr>
          <w:rFonts w:asciiTheme="minorHAnsi" w:hAnsiTheme="minorHAnsi" w:cstheme="minorHAnsi"/>
          <w:spacing w:val="-7"/>
          <w:w w:val="105"/>
          <w:sz w:val="24"/>
          <w:szCs w:val="24"/>
        </w:rPr>
        <w:t xml:space="preserve"> </w:t>
      </w:r>
      <w:r w:rsidRPr="005D3DBA">
        <w:rPr>
          <w:rFonts w:asciiTheme="minorHAnsi" w:hAnsiTheme="minorHAnsi" w:cstheme="minorHAnsi"/>
          <w:w w:val="105"/>
          <w:sz w:val="24"/>
          <w:szCs w:val="24"/>
        </w:rPr>
        <w:t>volúmenes</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establecidos</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originalmente</w:t>
      </w:r>
      <w:r w:rsidRPr="005D3DBA">
        <w:rPr>
          <w:rFonts w:asciiTheme="minorHAnsi" w:hAnsiTheme="minorHAnsi" w:cstheme="minorHAnsi"/>
          <w:spacing w:val="-7"/>
          <w:w w:val="105"/>
          <w:sz w:val="24"/>
          <w:szCs w:val="24"/>
        </w:rPr>
        <w:t xml:space="preserve"> </w:t>
      </w:r>
      <w:r w:rsidRPr="005D3DBA">
        <w:rPr>
          <w:rFonts w:asciiTheme="minorHAnsi" w:hAnsiTheme="minorHAnsi" w:cstheme="minorHAnsi"/>
          <w:w w:val="105"/>
          <w:sz w:val="24"/>
          <w:szCs w:val="24"/>
        </w:rPr>
        <w:t>en</w:t>
      </w:r>
      <w:r w:rsidRPr="005D3DBA">
        <w:rPr>
          <w:rFonts w:asciiTheme="minorHAnsi" w:hAnsiTheme="minorHAnsi" w:cstheme="minorHAnsi"/>
          <w:spacing w:val="-9"/>
          <w:w w:val="105"/>
          <w:sz w:val="24"/>
          <w:szCs w:val="24"/>
        </w:rPr>
        <w:t xml:space="preserve"> </w:t>
      </w:r>
      <w:r w:rsidRPr="005D3DBA">
        <w:rPr>
          <w:rFonts w:asciiTheme="minorHAnsi" w:hAnsiTheme="minorHAnsi" w:cstheme="minorHAnsi"/>
          <w:w w:val="105"/>
          <w:sz w:val="24"/>
          <w:szCs w:val="24"/>
        </w:rPr>
        <w:t>los</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mismos</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y</w:t>
      </w:r>
      <w:r w:rsidRPr="005D3DBA">
        <w:rPr>
          <w:rFonts w:asciiTheme="minorHAnsi" w:hAnsiTheme="minorHAnsi" w:cstheme="minorHAnsi"/>
          <w:spacing w:val="-9"/>
          <w:w w:val="105"/>
          <w:sz w:val="24"/>
          <w:szCs w:val="24"/>
        </w:rPr>
        <w:t xml:space="preserve"> </w:t>
      </w:r>
      <w:r w:rsidRPr="005D3DBA">
        <w:rPr>
          <w:rFonts w:asciiTheme="minorHAnsi" w:hAnsiTheme="minorHAnsi" w:cstheme="minorHAnsi"/>
          <w:w w:val="105"/>
          <w:sz w:val="24"/>
          <w:szCs w:val="24"/>
        </w:rPr>
        <w:t>el</w:t>
      </w:r>
      <w:r w:rsidRPr="005D3DBA">
        <w:rPr>
          <w:rFonts w:asciiTheme="minorHAnsi" w:hAnsiTheme="minorHAnsi" w:cstheme="minorHAnsi"/>
          <w:spacing w:val="-9"/>
          <w:w w:val="105"/>
          <w:sz w:val="24"/>
          <w:szCs w:val="24"/>
        </w:rPr>
        <w:t xml:space="preserve"> </w:t>
      </w:r>
      <w:r w:rsidRPr="005D3DBA">
        <w:rPr>
          <w:rFonts w:asciiTheme="minorHAnsi" w:hAnsiTheme="minorHAnsi" w:cstheme="minorHAnsi"/>
          <w:w w:val="105"/>
          <w:sz w:val="24"/>
          <w:szCs w:val="24"/>
        </w:rPr>
        <w:t>precio</w:t>
      </w:r>
      <w:r w:rsidRPr="005D3DBA">
        <w:rPr>
          <w:rFonts w:asciiTheme="minorHAnsi" w:hAnsiTheme="minorHAnsi" w:cstheme="minorHAnsi"/>
          <w:spacing w:val="-7"/>
          <w:w w:val="105"/>
          <w:sz w:val="24"/>
          <w:szCs w:val="24"/>
        </w:rPr>
        <w:t xml:space="preserve"> </w:t>
      </w:r>
      <w:r w:rsidRPr="005D3DBA">
        <w:rPr>
          <w:rFonts w:asciiTheme="minorHAnsi" w:hAnsiTheme="minorHAnsi" w:cstheme="minorHAnsi"/>
          <w:w w:val="105"/>
          <w:sz w:val="24"/>
          <w:szCs w:val="24"/>
        </w:rPr>
        <w:t>de</w:t>
      </w:r>
      <w:r w:rsidRPr="005D3DBA">
        <w:rPr>
          <w:rFonts w:asciiTheme="minorHAnsi" w:hAnsiTheme="minorHAnsi" w:cstheme="minorHAnsi"/>
          <w:spacing w:val="-9"/>
          <w:w w:val="105"/>
          <w:sz w:val="24"/>
          <w:szCs w:val="24"/>
        </w:rPr>
        <w:t xml:space="preserve"> </w:t>
      </w:r>
      <w:r w:rsidRPr="005D3DBA">
        <w:rPr>
          <w:rFonts w:asciiTheme="minorHAnsi" w:hAnsiTheme="minorHAnsi" w:cstheme="minorHAnsi"/>
          <w:w w:val="105"/>
          <w:sz w:val="24"/>
          <w:szCs w:val="24"/>
        </w:rPr>
        <w:t>los</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bienes</w:t>
      </w:r>
      <w:r w:rsidRPr="005D3DBA">
        <w:rPr>
          <w:rFonts w:asciiTheme="minorHAnsi" w:hAnsiTheme="minorHAnsi" w:cstheme="minorHAnsi"/>
          <w:spacing w:val="-6"/>
          <w:w w:val="105"/>
          <w:sz w:val="24"/>
          <w:szCs w:val="24"/>
        </w:rPr>
        <w:t xml:space="preserve"> </w:t>
      </w:r>
      <w:r w:rsidRPr="005D3DBA">
        <w:rPr>
          <w:rFonts w:asciiTheme="minorHAnsi" w:hAnsiTheme="minorHAnsi" w:cstheme="minorHAnsi"/>
          <w:w w:val="105"/>
          <w:sz w:val="24"/>
          <w:szCs w:val="24"/>
        </w:rPr>
        <w:t>a</w:t>
      </w:r>
      <w:r w:rsidRPr="005D3DBA">
        <w:rPr>
          <w:rFonts w:asciiTheme="minorHAnsi" w:hAnsiTheme="minorHAnsi" w:cstheme="minorHAnsi"/>
          <w:spacing w:val="-9"/>
          <w:w w:val="105"/>
          <w:sz w:val="24"/>
          <w:szCs w:val="24"/>
        </w:rPr>
        <w:t xml:space="preserve"> </w:t>
      </w:r>
      <w:r w:rsidRPr="005D3DBA">
        <w:rPr>
          <w:rFonts w:asciiTheme="minorHAnsi" w:hAnsiTheme="minorHAnsi" w:cstheme="minorHAnsi"/>
          <w:spacing w:val="-3"/>
          <w:w w:val="105"/>
          <w:sz w:val="24"/>
          <w:szCs w:val="24"/>
        </w:rPr>
        <w:t>adquirir,</w:t>
      </w:r>
      <w:r w:rsidRPr="005D3DBA">
        <w:rPr>
          <w:rFonts w:asciiTheme="minorHAnsi" w:hAnsiTheme="minorHAnsi" w:cstheme="minorHAnsi"/>
          <w:spacing w:val="-8"/>
          <w:w w:val="105"/>
          <w:sz w:val="24"/>
          <w:szCs w:val="24"/>
        </w:rPr>
        <w:t xml:space="preserve"> </w:t>
      </w:r>
      <w:r w:rsidRPr="005D3DBA">
        <w:rPr>
          <w:rFonts w:asciiTheme="minorHAnsi" w:hAnsiTheme="minorHAnsi" w:cstheme="minorHAnsi"/>
          <w:w w:val="105"/>
          <w:sz w:val="24"/>
          <w:szCs w:val="24"/>
        </w:rPr>
        <w:t>arrendar y/o prestación de servicios, sea igual al pactado</w:t>
      </w:r>
      <w:r w:rsidRPr="005D3DBA">
        <w:rPr>
          <w:rFonts w:asciiTheme="minorHAnsi" w:hAnsiTheme="minorHAnsi" w:cstheme="minorHAnsi"/>
          <w:spacing w:val="-16"/>
          <w:w w:val="105"/>
          <w:sz w:val="24"/>
          <w:szCs w:val="24"/>
        </w:rPr>
        <w:t xml:space="preserve"> </w:t>
      </w:r>
      <w:r w:rsidRPr="005D3DBA">
        <w:rPr>
          <w:rFonts w:asciiTheme="minorHAnsi" w:hAnsiTheme="minorHAnsi" w:cstheme="minorHAnsi"/>
          <w:w w:val="105"/>
          <w:sz w:val="24"/>
          <w:szCs w:val="24"/>
        </w:rPr>
        <w:t>originalmente.</w:t>
      </w:r>
    </w:p>
    <w:p w:rsidR="008958FC" w:rsidRPr="008958FC" w:rsidRDefault="008958FC" w:rsidP="008958FC">
      <w:pPr>
        <w:pStyle w:val="Prrafodelista"/>
        <w:rPr>
          <w:rFonts w:asciiTheme="minorHAnsi" w:hAnsiTheme="minorHAnsi" w:cstheme="minorHAnsi"/>
          <w:sz w:val="24"/>
          <w:szCs w:val="24"/>
        </w:rPr>
      </w:pPr>
    </w:p>
    <w:p w:rsidR="003C3111" w:rsidRDefault="003C3111" w:rsidP="008958FC">
      <w:pPr>
        <w:pStyle w:val="Textoindependiente"/>
        <w:ind w:left="142"/>
        <w:jc w:val="both"/>
        <w:rPr>
          <w:rFonts w:asciiTheme="minorHAnsi" w:hAnsiTheme="minorHAnsi" w:cstheme="minorHAnsi"/>
          <w:i w:val="0"/>
          <w:w w:val="105"/>
          <w:sz w:val="24"/>
          <w:szCs w:val="24"/>
        </w:rPr>
      </w:pPr>
      <w:r w:rsidRPr="005D3DBA">
        <w:rPr>
          <w:rFonts w:asciiTheme="minorHAnsi" w:hAnsiTheme="minorHAnsi" w:cstheme="minorHAnsi"/>
          <w:b/>
          <w:i w:val="0"/>
          <w:w w:val="105"/>
          <w:sz w:val="24"/>
          <w:szCs w:val="24"/>
        </w:rPr>
        <w:t>Artículo 8</w:t>
      </w:r>
      <w:r w:rsidR="00475E41" w:rsidRPr="005D3DBA">
        <w:rPr>
          <w:rFonts w:asciiTheme="minorHAnsi" w:hAnsiTheme="minorHAnsi" w:cstheme="minorHAnsi"/>
          <w:b/>
          <w:i w:val="0"/>
          <w:w w:val="105"/>
          <w:sz w:val="24"/>
          <w:szCs w:val="24"/>
        </w:rPr>
        <w:t>3</w:t>
      </w:r>
      <w:r w:rsidRPr="005D3DBA">
        <w:rPr>
          <w:rFonts w:asciiTheme="minorHAnsi" w:hAnsiTheme="minorHAnsi" w:cstheme="minorHAnsi"/>
          <w:i w:val="0"/>
          <w:w w:val="105"/>
          <w:sz w:val="24"/>
          <w:szCs w:val="24"/>
        </w:rPr>
        <w:t xml:space="preserve">.- </w:t>
      </w:r>
      <w:r w:rsidR="008958FC">
        <w:rPr>
          <w:rFonts w:asciiTheme="minorHAnsi" w:hAnsiTheme="minorHAnsi" w:cstheme="minorHAnsi"/>
          <w:i w:val="0"/>
          <w:w w:val="105"/>
          <w:sz w:val="24"/>
          <w:szCs w:val="24"/>
        </w:rPr>
        <w:t>La Convocante, previa justificación de la conveniencia de distribuir la adjudicación de los requerimientos de un mismo bien a dos o más proveedores, podrán hacerlo siempre que así se haya establecido en las bases de la licitación.</w:t>
      </w:r>
    </w:p>
    <w:p w:rsidR="008958FC" w:rsidRDefault="008958FC" w:rsidP="008958FC">
      <w:pPr>
        <w:pStyle w:val="Textoindependiente"/>
        <w:ind w:left="142"/>
        <w:jc w:val="both"/>
        <w:rPr>
          <w:rFonts w:asciiTheme="minorHAnsi" w:hAnsiTheme="minorHAnsi" w:cstheme="minorHAnsi"/>
          <w:b/>
          <w:i w:val="0"/>
          <w:w w:val="105"/>
          <w:sz w:val="24"/>
          <w:szCs w:val="24"/>
        </w:rPr>
      </w:pPr>
    </w:p>
    <w:p w:rsidR="008958FC" w:rsidRPr="0072271C" w:rsidRDefault="008958FC" w:rsidP="008958FC">
      <w:pPr>
        <w:pStyle w:val="Textoindependiente"/>
        <w:ind w:left="142"/>
        <w:jc w:val="both"/>
        <w:rPr>
          <w:rFonts w:asciiTheme="minorHAnsi" w:hAnsiTheme="minorHAnsi" w:cstheme="minorHAnsi"/>
          <w:i w:val="0"/>
          <w:w w:val="105"/>
          <w:sz w:val="24"/>
          <w:szCs w:val="24"/>
        </w:rPr>
      </w:pPr>
      <w:r w:rsidRPr="0072271C">
        <w:rPr>
          <w:rFonts w:asciiTheme="minorHAnsi" w:hAnsiTheme="minorHAnsi" w:cstheme="minorHAnsi"/>
          <w:i w:val="0"/>
          <w:w w:val="105"/>
          <w:sz w:val="24"/>
          <w:szCs w:val="24"/>
        </w:rPr>
        <w:t xml:space="preserve">En este caso, el porcentaje diferencial en precio que se considerará, en igualdad de </w:t>
      </w:r>
      <w:r w:rsidR="0072271C">
        <w:rPr>
          <w:rFonts w:asciiTheme="minorHAnsi" w:hAnsiTheme="minorHAnsi" w:cstheme="minorHAnsi"/>
          <w:i w:val="0"/>
          <w:w w:val="105"/>
          <w:sz w:val="24"/>
          <w:szCs w:val="24"/>
        </w:rPr>
        <w:t>circunstancias, susceptibles de adjudicación, no podrá ser superior al cinco por ciento respecto de la proposición solvente cuyo precio sea el más bajo.</w:t>
      </w:r>
    </w:p>
    <w:p w:rsidR="008958FC" w:rsidRPr="005D3DBA" w:rsidRDefault="008958FC" w:rsidP="008958FC">
      <w:pPr>
        <w:pStyle w:val="Textoindependiente"/>
        <w:jc w:val="both"/>
        <w:rPr>
          <w:rFonts w:asciiTheme="minorHAnsi" w:hAnsiTheme="minorHAnsi" w:cstheme="minorHAnsi"/>
          <w:w w:val="105"/>
          <w:sz w:val="24"/>
          <w:szCs w:val="24"/>
        </w:rPr>
      </w:pPr>
    </w:p>
    <w:p w:rsidR="003C3111" w:rsidRPr="005D3DBA" w:rsidRDefault="003C3111" w:rsidP="00475E41">
      <w:pPr>
        <w:pStyle w:val="Prrafodelista"/>
        <w:tabs>
          <w:tab w:val="left" w:pos="1932"/>
          <w:tab w:val="left" w:pos="1933"/>
        </w:tabs>
        <w:spacing w:before="1" w:line="247" w:lineRule="auto"/>
        <w:ind w:left="567" w:right="248"/>
        <w:jc w:val="both"/>
        <w:rPr>
          <w:rFonts w:asciiTheme="minorHAnsi" w:hAnsiTheme="minorHAnsi" w:cstheme="minorHAnsi"/>
          <w:w w:val="105"/>
          <w:sz w:val="24"/>
          <w:szCs w:val="24"/>
        </w:rPr>
      </w:pPr>
    </w:p>
    <w:p w:rsidR="008958FC" w:rsidRPr="005D3DBA" w:rsidRDefault="003C3111" w:rsidP="008958FC">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8</w:t>
      </w:r>
      <w:r w:rsidR="00475E41" w:rsidRPr="005D3DBA">
        <w:rPr>
          <w:rFonts w:asciiTheme="minorHAnsi" w:hAnsiTheme="minorHAnsi" w:cstheme="minorHAnsi"/>
          <w:b/>
          <w:i w:val="0"/>
          <w:w w:val="105"/>
          <w:sz w:val="24"/>
          <w:szCs w:val="24"/>
        </w:rPr>
        <w:t>4</w:t>
      </w:r>
      <w:r w:rsidRPr="00AF0A1F">
        <w:rPr>
          <w:rFonts w:asciiTheme="minorHAnsi" w:hAnsiTheme="minorHAnsi" w:cstheme="minorHAnsi"/>
          <w:i w:val="0"/>
          <w:w w:val="105"/>
          <w:sz w:val="24"/>
          <w:szCs w:val="24"/>
        </w:rPr>
        <w:t>.-</w:t>
      </w:r>
      <w:r w:rsidRPr="005D3DBA">
        <w:rPr>
          <w:rFonts w:asciiTheme="minorHAnsi" w:hAnsiTheme="minorHAnsi" w:cstheme="minorHAnsi"/>
          <w:b/>
          <w:i w:val="0"/>
          <w:w w:val="105"/>
          <w:sz w:val="24"/>
          <w:szCs w:val="24"/>
        </w:rPr>
        <w:t xml:space="preserve"> </w:t>
      </w:r>
      <w:r w:rsidR="008958FC" w:rsidRPr="005D3DBA">
        <w:rPr>
          <w:rFonts w:asciiTheme="minorHAnsi" w:hAnsiTheme="minorHAnsi" w:cstheme="minorHAnsi"/>
          <w:i w:val="0"/>
          <w:w w:val="105"/>
          <w:sz w:val="24"/>
          <w:szCs w:val="24"/>
        </w:rPr>
        <w:t>Los proveedores que celebren los contratos a que se refiere este reglamento deberán garantizar:</w:t>
      </w:r>
    </w:p>
    <w:p w:rsidR="008958FC" w:rsidRPr="008B56C7" w:rsidRDefault="008958FC" w:rsidP="008958FC">
      <w:pPr>
        <w:pStyle w:val="Prrafodelista"/>
        <w:tabs>
          <w:tab w:val="left" w:pos="1932"/>
          <w:tab w:val="left" w:pos="1933"/>
        </w:tabs>
        <w:spacing w:before="1" w:line="247" w:lineRule="auto"/>
        <w:ind w:left="567" w:right="248"/>
        <w:jc w:val="both"/>
        <w:rPr>
          <w:rFonts w:asciiTheme="minorHAnsi" w:hAnsiTheme="minorHAnsi" w:cstheme="minorHAnsi"/>
          <w:w w:val="105"/>
          <w:sz w:val="16"/>
          <w:szCs w:val="16"/>
        </w:rPr>
      </w:pPr>
    </w:p>
    <w:p w:rsidR="008958FC" w:rsidRPr="005D3DBA" w:rsidRDefault="008958FC" w:rsidP="008958FC">
      <w:pPr>
        <w:pStyle w:val="Prrafodelista"/>
        <w:numPr>
          <w:ilvl w:val="0"/>
          <w:numId w:val="38"/>
        </w:numPr>
        <w:tabs>
          <w:tab w:val="left" w:pos="1932"/>
          <w:tab w:val="left" w:pos="1933"/>
        </w:tabs>
        <w:spacing w:before="1" w:line="247" w:lineRule="auto"/>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Los anticipos  que,  en  su  caso,  reciban.  Estas  garantías  deberán constituirse  por la totalidad  del mont</w:t>
      </w:r>
      <w:r>
        <w:rPr>
          <w:rFonts w:asciiTheme="minorHAnsi" w:hAnsiTheme="minorHAnsi" w:cstheme="minorHAnsi"/>
          <w:w w:val="105"/>
          <w:sz w:val="24"/>
          <w:szCs w:val="24"/>
        </w:rPr>
        <w:t>o de los anticipos; y</w:t>
      </w:r>
    </w:p>
    <w:p w:rsidR="008958FC" w:rsidRPr="008B56C7" w:rsidRDefault="008958FC" w:rsidP="008958FC">
      <w:pPr>
        <w:pStyle w:val="Prrafodelista"/>
        <w:tabs>
          <w:tab w:val="left" w:pos="1932"/>
          <w:tab w:val="left" w:pos="1933"/>
        </w:tabs>
        <w:spacing w:before="1" w:line="247" w:lineRule="auto"/>
        <w:ind w:left="567" w:right="11"/>
        <w:jc w:val="both"/>
        <w:rPr>
          <w:rFonts w:asciiTheme="minorHAnsi" w:hAnsiTheme="minorHAnsi" w:cstheme="minorHAnsi"/>
          <w:w w:val="105"/>
          <w:sz w:val="16"/>
          <w:szCs w:val="16"/>
        </w:rPr>
      </w:pPr>
    </w:p>
    <w:p w:rsidR="008958FC" w:rsidRPr="005D3DBA" w:rsidRDefault="008958FC" w:rsidP="008958FC">
      <w:pPr>
        <w:pStyle w:val="Prrafodelista"/>
        <w:numPr>
          <w:ilvl w:val="0"/>
          <w:numId w:val="38"/>
        </w:numPr>
        <w:tabs>
          <w:tab w:val="left" w:pos="1932"/>
          <w:tab w:val="left" w:pos="1933"/>
        </w:tabs>
        <w:spacing w:before="1" w:line="247" w:lineRule="auto"/>
        <w:ind w:left="567" w:right="248"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El cumplimiento de los contratos.</w:t>
      </w:r>
    </w:p>
    <w:p w:rsidR="008958FC" w:rsidRDefault="008958FC" w:rsidP="00475E41">
      <w:pPr>
        <w:pStyle w:val="Textoindependiente"/>
        <w:ind w:left="142"/>
        <w:jc w:val="both"/>
        <w:rPr>
          <w:rFonts w:asciiTheme="minorHAnsi" w:hAnsiTheme="minorHAnsi" w:cstheme="minorHAnsi"/>
          <w:b/>
          <w:i w:val="0"/>
          <w:w w:val="105"/>
          <w:sz w:val="24"/>
          <w:szCs w:val="24"/>
        </w:rPr>
      </w:pPr>
    </w:p>
    <w:p w:rsidR="008958FC" w:rsidRDefault="008958FC" w:rsidP="008958FC">
      <w:pPr>
        <w:pStyle w:val="Textoindependiente"/>
        <w:ind w:left="142"/>
        <w:jc w:val="both"/>
        <w:rPr>
          <w:rFonts w:asciiTheme="minorHAnsi" w:hAnsiTheme="minorHAnsi" w:cstheme="minorHAnsi"/>
          <w:i w:val="0"/>
          <w:w w:val="105"/>
          <w:sz w:val="24"/>
          <w:szCs w:val="24"/>
        </w:rPr>
      </w:pPr>
      <w:r>
        <w:rPr>
          <w:rFonts w:asciiTheme="minorHAnsi" w:hAnsiTheme="minorHAnsi" w:cstheme="minorHAnsi"/>
          <w:b/>
          <w:i w:val="0"/>
          <w:w w:val="105"/>
          <w:sz w:val="24"/>
          <w:szCs w:val="24"/>
        </w:rPr>
        <w:t>A</w:t>
      </w:r>
      <w:r w:rsidR="003C3111" w:rsidRPr="005D3DBA">
        <w:rPr>
          <w:rFonts w:asciiTheme="minorHAnsi" w:hAnsiTheme="minorHAnsi" w:cstheme="minorHAnsi"/>
          <w:b/>
          <w:i w:val="0"/>
          <w:w w:val="105"/>
          <w:sz w:val="24"/>
          <w:szCs w:val="24"/>
        </w:rPr>
        <w:t>rtículo 8</w:t>
      </w:r>
      <w:r w:rsidR="00475E41" w:rsidRPr="005D3DBA">
        <w:rPr>
          <w:rFonts w:asciiTheme="minorHAnsi" w:hAnsiTheme="minorHAnsi" w:cstheme="minorHAnsi"/>
          <w:b/>
          <w:i w:val="0"/>
          <w:w w:val="105"/>
          <w:sz w:val="24"/>
          <w:szCs w:val="24"/>
        </w:rPr>
        <w:t>5</w:t>
      </w:r>
      <w:r w:rsidR="003C3111" w:rsidRPr="00AF0A1F">
        <w:rPr>
          <w:rFonts w:asciiTheme="minorHAnsi" w:hAnsiTheme="minorHAnsi" w:cstheme="minorHAnsi"/>
          <w:i w:val="0"/>
          <w:w w:val="105"/>
          <w:sz w:val="24"/>
          <w:szCs w:val="24"/>
        </w:rPr>
        <w:t>.-</w:t>
      </w:r>
      <w:r w:rsidR="003C3111" w:rsidRPr="005D3DBA">
        <w:rPr>
          <w:rFonts w:asciiTheme="minorHAnsi" w:hAnsiTheme="minorHAnsi" w:cstheme="minorHAnsi"/>
          <w:b/>
          <w:i w:val="0"/>
          <w:w w:val="105"/>
          <w:sz w:val="24"/>
          <w:szCs w:val="24"/>
        </w:rPr>
        <w:t xml:space="preserve"> </w:t>
      </w:r>
      <w:r w:rsidRPr="005D3DBA">
        <w:rPr>
          <w:rFonts w:asciiTheme="minorHAnsi" w:hAnsiTheme="minorHAnsi" w:cstheme="minorHAnsi"/>
          <w:i w:val="0"/>
          <w:w w:val="105"/>
          <w:sz w:val="24"/>
          <w:szCs w:val="24"/>
        </w:rPr>
        <w:t xml:space="preserve">Para los efectos del artículo anterior, el Municipio, fijará las bases, forma y porcentajes a los que deberán sujetarse las garantías que deban constituirse, </w:t>
      </w:r>
      <w:r>
        <w:rPr>
          <w:rFonts w:asciiTheme="minorHAnsi" w:hAnsiTheme="minorHAnsi" w:cstheme="minorHAnsi"/>
          <w:i w:val="0"/>
          <w:w w:val="105"/>
          <w:sz w:val="24"/>
          <w:szCs w:val="24"/>
        </w:rPr>
        <w:t>la Secretaría</w:t>
      </w:r>
      <w:r w:rsidRPr="005D3DBA">
        <w:rPr>
          <w:rFonts w:asciiTheme="minorHAnsi" w:hAnsiTheme="minorHAnsi" w:cstheme="minorHAnsi"/>
          <w:i w:val="0"/>
          <w:w w:val="105"/>
          <w:sz w:val="24"/>
          <w:szCs w:val="24"/>
        </w:rPr>
        <w:t xml:space="preserve"> bajo su responsabilidad, podrá exceptuar al proveedor, de presentar la garantía de cumplimiento del contrato respectivo.</w:t>
      </w:r>
    </w:p>
    <w:p w:rsidR="008958FC" w:rsidRDefault="008958FC" w:rsidP="008958FC">
      <w:pPr>
        <w:pStyle w:val="Textoindependiente"/>
        <w:ind w:left="142"/>
        <w:jc w:val="both"/>
        <w:rPr>
          <w:rFonts w:asciiTheme="minorHAnsi" w:hAnsiTheme="minorHAnsi" w:cstheme="minorHAnsi"/>
          <w:i w:val="0"/>
          <w:w w:val="105"/>
          <w:sz w:val="24"/>
          <w:szCs w:val="24"/>
        </w:rPr>
      </w:pPr>
    </w:p>
    <w:p w:rsidR="008958FC" w:rsidRPr="005D3DBA" w:rsidRDefault="008958FC" w:rsidP="008958FC">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i w:val="0"/>
          <w:w w:val="105"/>
          <w:sz w:val="24"/>
          <w:szCs w:val="24"/>
        </w:rPr>
        <w:t>Las garantías</w:t>
      </w:r>
      <w:r>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que deban otorgarse conforme a este ordenamiento se constituirán en favor del Municipio, por actos o contratos que se</w:t>
      </w:r>
      <w:r w:rsidRPr="005D3DBA">
        <w:rPr>
          <w:rFonts w:asciiTheme="minorHAnsi" w:hAnsiTheme="minorHAnsi" w:cstheme="minorHAnsi"/>
          <w:i w:val="0"/>
          <w:spacing w:val="-3"/>
          <w:w w:val="105"/>
          <w:sz w:val="24"/>
          <w:szCs w:val="24"/>
        </w:rPr>
        <w:t xml:space="preserve"> </w:t>
      </w:r>
      <w:r w:rsidRPr="005D3DBA">
        <w:rPr>
          <w:rFonts w:asciiTheme="minorHAnsi" w:hAnsiTheme="minorHAnsi" w:cstheme="minorHAnsi"/>
          <w:i w:val="0"/>
          <w:w w:val="105"/>
          <w:sz w:val="24"/>
          <w:szCs w:val="24"/>
        </w:rPr>
        <w:t>celebren.</w:t>
      </w:r>
    </w:p>
    <w:p w:rsidR="003C3111" w:rsidRDefault="003C3111" w:rsidP="00475E41">
      <w:pPr>
        <w:pStyle w:val="Textoindependiente"/>
        <w:ind w:left="142"/>
        <w:jc w:val="both"/>
        <w:rPr>
          <w:rFonts w:asciiTheme="minorHAnsi" w:hAnsiTheme="minorHAnsi" w:cstheme="minorHAnsi"/>
          <w:b/>
          <w:i w:val="0"/>
          <w:w w:val="105"/>
          <w:sz w:val="24"/>
          <w:szCs w:val="24"/>
        </w:rPr>
      </w:pPr>
    </w:p>
    <w:p w:rsidR="008958FC" w:rsidRPr="005D3DBA" w:rsidRDefault="003C3111" w:rsidP="008958FC">
      <w:pPr>
        <w:pStyle w:val="Textoindependiente"/>
        <w:ind w:left="142"/>
        <w:jc w:val="both"/>
        <w:rPr>
          <w:rFonts w:asciiTheme="minorHAnsi" w:hAnsiTheme="minorHAnsi" w:cstheme="minorHAnsi"/>
          <w:i w:val="0"/>
          <w:w w:val="105"/>
          <w:sz w:val="24"/>
          <w:szCs w:val="24"/>
        </w:rPr>
      </w:pPr>
      <w:r w:rsidRPr="005D3DBA">
        <w:rPr>
          <w:rFonts w:asciiTheme="minorHAnsi" w:hAnsiTheme="minorHAnsi" w:cstheme="minorHAnsi"/>
          <w:b/>
          <w:i w:val="0"/>
          <w:spacing w:val="1"/>
          <w:w w:val="105"/>
          <w:sz w:val="24"/>
          <w:szCs w:val="24"/>
        </w:rPr>
        <w:t xml:space="preserve">Artículo </w:t>
      </w:r>
      <w:r w:rsidRPr="005D3DBA">
        <w:rPr>
          <w:rFonts w:asciiTheme="minorHAnsi" w:hAnsiTheme="minorHAnsi" w:cstheme="minorHAnsi"/>
          <w:b/>
          <w:i w:val="0"/>
          <w:spacing w:val="-5"/>
          <w:w w:val="105"/>
          <w:sz w:val="24"/>
          <w:szCs w:val="24"/>
        </w:rPr>
        <w:t>8</w:t>
      </w:r>
      <w:r w:rsidR="00475E41" w:rsidRPr="005D3DBA">
        <w:rPr>
          <w:rFonts w:asciiTheme="minorHAnsi" w:hAnsiTheme="minorHAnsi" w:cstheme="minorHAnsi"/>
          <w:b/>
          <w:i w:val="0"/>
          <w:spacing w:val="-5"/>
          <w:w w:val="105"/>
          <w:sz w:val="24"/>
          <w:szCs w:val="24"/>
        </w:rPr>
        <w:t>6</w:t>
      </w:r>
      <w:r w:rsidRPr="005D3DBA">
        <w:rPr>
          <w:rFonts w:asciiTheme="minorHAnsi" w:hAnsiTheme="minorHAnsi" w:cstheme="minorHAnsi"/>
          <w:i w:val="0"/>
          <w:spacing w:val="-5"/>
          <w:w w:val="105"/>
          <w:sz w:val="24"/>
          <w:szCs w:val="24"/>
        </w:rPr>
        <w:t xml:space="preserve">.- </w:t>
      </w:r>
      <w:r w:rsidR="008958FC" w:rsidRPr="005D3DBA">
        <w:rPr>
          <w:rFonts w:asciiTheme="minorHAnsi" w:hAnsiTheme="minorHAnsi" w:cstheme="minorHAnsi"/>
          <w:i w:val="0"/>
          <w:w w:val="105"/>
          <w:sz w:val="24"/>
          <w:szCs w:val="24"/>
        </w:rPr>
        <w:t>La garantía de cumplimiento del contrato deberá</w:t>
      </w:r>
      <w:r w:rsidR="0098193A">
        <w:rPr>
          <w:rFonts w:asciiTheme="minorHAnsi" w:hAnsiTheme="minorHAnsi" w:cstheme="minorHAnsi"/>
          <w:i w:val="0"/>
          <w:w w:val="105"/>
          <w:sz w:val="24"/>
          <w:szCs w:val="24"/>
        </w:rPr>
        <w:t xml:space="preserve"> </w:t>
      </w:r>
      <w:r w:rsidR="008958FC" w:rsidRPr="005D3DBA">
        <w:rPr>
          <w:rFonts w:asciiTheme="minorHAnsi" w:hAnsiTheme="minorHAnsi" w:cstheme="minorHAnsi"/>
          <w:i w:val="0"/>
          <w:w w:val="105"/>
          <w:sz w:val="24"/>
          <w:szCs w:val="24"/>
        </w:rPr>
        <w:t>presentarse a más tardar dentro de los diez días naturales siguientes a la firma del contrato, salvo que la entrega de los bienes a adquirir, arrendar y/o prestación de servicios, se realice dentro del citado plazo y,</w:t>
      </w:r>
      <w:r w:rsidR="0098193A">
        <w:rPr>
          <w:rFonts w:asciiTheme="minorHAnsi" w:hAnsiTheme="minorHAnsi" w:cstheme="minorHAnsi"/>
          <w:i w:val="0"/>
          <w:w w:val="105"/>
          <w:sz w:val="24"/>
          <w:szCs w:val="24"/>
        </w:rPr>
        <w:t xml:space="preserve"> </w:t>
      </w:r>
      <w:r w:rsidR="008958FC" w:rsidRPr="005D3DBA">
        <w:rPr>
          <w:rFonts w:asciiTheme="minorHAnsi" w:hAnsiTheme="minorHAnsi" w:cstheme="minorHAnsi"/>
          <w:i w:val="0"/>
          <w:w w:val="105"/>
          <w:sz w:val="24"/>
          <w:szCs w:val="24"/>
        </w:rPr>
        <w:t>la correspondiente garantía de anticipo se presentará previamente a la entrega de éste, a más tardar</w:t>
      </w:r>
      <w:r w:rsidR="00B70CFC">
        <w:rPr>
          <w:rFonts w:asciiTheme="minorHAnsi" w:hAnsiTheme="minorHAnsi" w:cstheme="minorHAnsi"/>
          <w:i w:val="0"/>
          <w:w w:val="105"/>
          <w:sz w:val="24"/>
          <w:szCs w:val="24"/>
        </w:rPr>
        <w:t xml:space="preserve"> </w:t>
      </w:r>
      <w:r w:rsidR="008958FC" w:rsidRPr="005D3DBA">
        <w:rPr>
          <w:rFonts w:asciiTheme="minorHAnsi" w:hAnsiTheme="minorHAnsi" w:cstheme="minorHAnsi"/>
          <w:i w:val="0"/>
          <w:w w:val="105"/>
          <w:sz w:val="24"/>
          <w:szCs w:val="24"/>
        </w:rPr>
        <w:t>en la fecha establecida</w:t>
      </w:r>
      <w:r w:rsidR="00B70CFC">
        <w:rPr>
          <w:rFonts w:asciiTheme="minorHAnsi" w:hAnsiTheme="minorHAnsi" w:cstheme="minorHAnsi"/>
          <w:i w:val="0"/>
          <w:w w:val="105"/>
          <w:sz w:val="24"/>
          <w:szCs w:val="24"/>
        </w:rPr>
        <w:t xml:space="preserve"> </w:t>
      </w:r>
      <w:r w:rsidR="008958FC" w:rsidRPr="005D3DBA">
        <w:rPr>
          <w:rFonts w:asciiTheme="minorHAnsi" w:hAnsiTheme="minorHAnsi" w:cstheme="minorHAnsi"/>
          <w:i w:val="0"/>
          <w:w w:val="105"/>
          <w:sz w:val="24"/>
          <w:szCs w:val="24"/>
        </w:rPr>
        <w:t>en el contrato.</w:t>
      </w:r>
    </w:p>
    <w:p w:rsidR="003C3111" w:rsidRPr="005D3DBA" w:rsidRDefault="003C3111" w:rsidP="008958FC">
      <w:pPr>
        <w:pStyle w:val="Textoindependiente"/>
        <w:ind w:left="142"/>
        <w:jc w:val="both"/>
        <w:rPr>
          <w:rFonts w:asciiTheme="minorHAnsi" w:hAnsiTheme="minorHAnsi" w:cstheme="minorHAnsi"/>
          <w:i w:val="0"/>
          <w:sz w:val="24"/>
          <w:szCs w:val="24"/>
        </w:rPr>
      </w:pPr>
    </w:p>
    <w:p w:rsidR="003C3111" w:rsidRPr="005D3DBA" w:rsidRDefault="003C3111" w:rsidP="00475E41">
      <w:pPr>
        <w:pStyle w:val="Textoindependiente"/>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 xml:space="preserve">Artículo </w:t>
      </w:r>
      <w:r w:rsidRPr="005D3DBA">
        <w:rPr>
          <w:rFonts w:asciiTheme="minorHAnsi" w:hAnsiTheme="minorHAnsi" w:cstheme="minorHAnsi"/>
          <w:b/>
          <w:i w:val="0"/>
          <w:spacing w:val="1"/>
          <w:w w:val="105"/>
          <w:sz w:val="24"/>
          <w:szCs w:val="24"/>
        </w:rPr>
        <w:t>8</w:t>
      </w:r>
      <w:r w:rsidR="00475E41" w:rsidRPr="005D3DBA">
        <w:rPr>
          <w:rFonts w:asciiTheme="minorHAnsi" w:hAnsiTheme="minorHAnsi" w:cstheme="minorHAnsi"/>
          <w:b/>
          <w:i w:val="0"/>
          <w:spacing w:val="1"/>
          <w:w w:val="105"/>
          <w:sz w:val="24"/>
          <w:szCs w:val="24"/>
        </w:rPr>
        <w:t>7</w:t>
      </w:r>
      <w:r w:rsidRPr="005D3DBA">
        <w:rPr>
          <w:rFonts w:asciiTheme="minorHAnsi" w:hAnsiTheme="minorHAnsi" w:cstheme="minorHAnsi"/>
          <w:i w:val="0"/>
          <w:spacing w:val="1"/>
          <w:w w:val="105"/>
          <w:sz w:val="24"/>
          <w:szCs w:val="24"/>
        </w:rPr>
        <w:t>.-</w:t>
      </w:r>
      <w:r w:rsidR="00475E41" w:rsidRPr="005D3DBA">
        <w:rPr>
          <w:rFonts w:asciiTheme="minorHAnsi" w:hAnsiTheme="minorHAnsi" w:cstheme="minorHAnsi"/>
          <w:i w:val="0"/>
          <w:spacing w:val="1"/>
          <w:w w:val="105"/>
          <w:sz w:val="24"/>
          <w:szCs w:val="24"/>
        </w:rPr>
        <w:t xml:space="preserve"> </w:t>
      </w:r>
      <w:r w:rsidR="00244529">
        <w:rPr>
          <w:rFonts w:asciiTheme="minorHAnsi" w:hAnsiTheme="minorHAnsi" w:cstheme="minorHAnsi"/>
          <w:i w:val="0"/>
          <w:spacing w:val="1"/>
          <w:w w:val="105"/>
          <w:sz w:val="24"/>
          <w:szCs w:val="24"/>
        </w:rPr>
        <w:t>La Secretaría</w:t>
      </w:r>
      <w:r w:rsidR="00244529">
        <w:rPr>
          <w:rFonts w:asciiTheme="minorHAnsi" w:hAnsiTheme="minorHAnsi" w:cstheme="minorHAnsi"/>
          <w:i w:val="0"/>
          <w:w w:val="105"/>
          <w:sz w:val="24"/>
          <w:szCs w:val="24"/>
        </w:rPr>
        <w:t xml:space="preserve"> y/o la Dirección</w:t>
      </w:r>
      <w:r w:rsidRPr="005D3DBA">
        <w:rPr>
          <w:rFonts w:asciiTheme="minorHAnsi" w:hAnsiTheme="minorHAnsi" w:cstheme="minorHAnsi"/>
          <w:i w:val="0"/>
          <w:w w:val="105"/>
          <w:sz w:val="24"/>
          <w:szCs w:val="24"/>
        </w:rPr>
        <w:t xml:space="preserve">, se abstendrán de recibir propuestas  o adjudicar contrato alguno en las materias a que </w:t>
      </w:r>
      <w:r w:rsidRPr="005D3DBA">
        <w:rPr>
          <w:rFonts w:asciiTheme="minorHAnsi" w:hAnsiTheme="minorHAnsi" w:cstheme="minorHAnsi"/>
          <w:i w:val="0"/>
          <w:spacing w:val="-8"/>
          <w:w w:val="105"/>
          <w:sz w:val="24"/>
          <w:szCs w:val="24"/>
        </w:rPr>
        <w:t xml:space="preserve">se </w:t>
      </w:r>
      <w:r w:rsidRPr="005D3DBA">
        <w:rPr>
          <w:rFonts w:asciiTheme="minorHAnsi" w:hAnsiTheme="minorHAnsi" w:cstheme="minorHAnsi"/>
          <w:i w:val="0"/>
          <w:w w:val="105"/>
          <w:sz w:val="24"/>
          <w:szCs w:val="24"/>
        </w:rPr>
        <w:t>refiere este reglamento, con las personas</w:t>
      </w:r>
      <w:r w:rsidRPr="005D3DBA">
        <w:rPr>
          <w:rFonts w:asciiTheme="minorHAnsi" w:hAnsiTheme="minorHAnsi" w:cstheme="minorHAnsi"/>
          <w:i w:val="0"/>
          <w:spacing w:val="31"/>
          <w:w w:val="105"/>
          <w:sz w:val="24"/>
          <w:szCs w:val="24"/>
        </w:rPr>
        <w:t xml:space="preserve"> </w:t>
      </w:r>
      <w:r w:rsidRPr="005D3DBA">
        <w:rPr>
          <w:rFonts w:asciiTheme="minorHAnsi" w:hAnsiTheme="minorHAnsi" w:cstheme="minorHAnsi"/>
          <w:i w:val="0"/>
          <w:w w:val="105"/>
          <w:sz w:val="24"/>
          <w:szCs w:val="24"/>
        </w:rPr>
        <w:t>siguientes:</w:t>
      </w:r>
    </w:p>
    <w:p w:rsidR="003C3111" w:rsidRPr="008B56C7" w:rsidRDefault="003C3111" w:rsidP="00475E41">
      <w:pPr>
        <w:tabs>
          <w:tab w:val="left" w:pos="1932"/>
          <w:tab w:val="left" w:pos="1933"/>
        </w:tabs>
        <w:spacing w:before="4"/>
        <w:ind w:left="-72"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Aquéllas en que el servidor público</w:t>
      </w:r>
      <w:r w:rsidR="00B70CFC">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3C3111" w:rsidRPr="008B56C7" w:rsidRDefault="003C3111" w:rsidP="00475E41">
      <w:pPr>
        <w:pStyle w:val="Prrafodelista"/>
        <w:tabs>
          <w:tab w:val="left" w:pos="1932"/>
          <w:tab w:val="left" w:pos="1933"/>
        </w:tabs>
        <w:spacing w:before="4"/>
        <w:ind w:left="567"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Las que desempeñen un empleo, cargo o comisión en el servicio público, o bien, las sociedades de las que dichas personas formen parte;</w:t>
      </w:r>
    </w:p>
    <w:p w:rsidR="003C3111" w:rsidRPr="00AF0A1F" w:rsidRDefault="003C3111" w:rsidP="00475E41">
      <w:pPr>
        <w:pStyle w:val="Prrafodelista"/>
        <w:tabs>
          <w:tab w:val="left" w:pos="1932"/>
          <w:tab w:val="left" w:pos="1933"/>
        </w:tabs>
        <w:spacing w:before="4"/>
        <w:ind w:left="567"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Aquellos proveedores que, por causas imputables a ellos mismos, el Municipio les hubiere rescindido por cualquier forma más de un contrato, dentro de un plazo de dos años calendario previos a la contratación;</w:t>
      </w:r>
    </w:p>
    <w:p w:rsidR="003C3111" w:rsidRPr="008B56C7" w:rsidRDefault="003C3111" w:rsidP="00475E41">
      <w:pPr>
        <w:pStyle w:val="Prrafodelista"/>
        <w:tabs>
          <w:tab w:val="left" w:pos="1932"/>
          <w:tab w:val="left" w:pos="1933"/>
        </w:tabs>
        <w:spacing w:before="4"/>
        <w:ind w:left="567"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Las que se</w:t>
      </w:r>
      <w:r w:rsidR="00B70CFC">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encuentren inhabilitadas por</w:t>
      </w:r>
      <w:r w:rsidR="00B70CFC">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resolución emitida por la autoridad correspondiente ya sea de carácter federal, estatal y/o municipal;</w:t>
      </w:r>
    </w:p>
    <w:p w:rsidR="003C3111" w:rsidRPr="008B56C7" w:rsidRDefault="003C3111" w:rsidP="00475E41">
      <w:pPr>
        <w:pStyle w:val="Prrafodelista"/>
        <w:tabs>
          <w:tab w:val="left" w:pos="1932"/>
          <w:tab w:val="left" w:pos="1933"/>
        </w:tabs>
        <w:spacing w:before="4"/>
        <w:ind w:left="567"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Los proveedores que se encuentren en situación de atraso en las entregas de los bienes a adquirir, arrendar y/o  prestación de servicios, por causas imputables a ellos mismos, respecto de otro u otros contratos celebrados con el propio Municipio, siempre y cuando éste haya resultado gravemente</w:t>
      </w:r>
      <w:r w:rsidR="00B70CFC">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perjudicada;</w:t>
      </w:r>
    </w:p>
    <w:p w:rsidR="003C3111" w:rsidRPr="008B56C7" w:rsidRDefault="003C3111" w:rsidP="00475E41">
      <w:pPr>
        <w:pStyle w:val="Prrafodelista"/>
        <w:tabs>
          <w:tab w:val="left" w:pos="1932"/>
          <w:tab w:val="left" w:pos="1933"/>
        </w:tabs>
        <w:spacing w:before="4"/>
        <w:ind w:left="567"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Aquellas que hayan sido declaradas sujetas a concurso mercantil o alguna figura análoga;</w:t>
      </w:r>
      <w:r w:rsidR="009A60A0">
        <w:rPr>
          <w:rFonts w:asciiTheme="minorHAnsi" w:hAnsiTheme="minorHAnsi" w:cstheme="minorHAnsi"/>
          <w:w w:val="105"/>
          <w:sz w:val="24"/>
          <w:szCs w:val="24"/>
        </w:rPr>
        <w:t xml:space="preserve"> </w:t>
      </w:r>
    </w:p>
    <w:p w:rsidR="003C3111" w:rsidRPr="008B56C7" w:rsidRDefault="003C3111" w:rsidP="00475E41">
      <w:pPr>
        <w:pStyle w:val="Prrafodelista"/>
        <w:tabs>
          <w:tab w:val="left" w:pos="1932"/>
          <w:tab w:val="left" w:pos="1933"/>
        </w:tabs>
        <w:spacing w:before="4"/>
        <w:ind w:left="567"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Aquellas que presenten propuestas en una misma partida de los bienes a adquirir, arrendar</w:t>
      </w:r>
      <w:r w:rsidR="00B70CFC">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y/o prestación de servicios, en un procedimiento de contratación que se encuentren vinculadas entre sí p</w:t>
      </w:r>
      <w:r w:rsidR="008B56C7">
        <w:rPr>
          <w:rFonts w:asciiTheme="minorHAnsi" w:hAnsiTheme="minorHAnsi" w:cstheme="minorHAnsi"/>
          <w:w w:val="105"/>
          <w:sz w:val="24"/>
          <w:szCs w:val="24"/>
        </w:rPr>
        <w:t>or algún socio o asociado común.</w:t>
      </w:r>
    </w:p>
    <w:p w:rsidR="003C3111" w:rsidRPr="00AF0A1F" w:rsidRDefault="003C3111" w:rsidP="00770E26">
      <w:pPr>
        <w:pStyle w:val="Textoindependiente"/>
        <w:spacing w:before="5"/>
        <w:jc w:val="both"/>
        <w:rPr>
          <w:rFonts w:asciiTheme="minorHAnsi" w:hAnsiTheme="minorHAnsi" w:cstheme="minorHAnsi"/>
          <w:i w:val="0"/>
          <w:sz w:val="16"/>
          <w:szCs w:val="16"/>
        </w:rPr>
      </w:pPr>
    </w:p>
    <w:p w:rsidR="003C3111" w:rsidRPr="005D3DBA" w:rsidRDefault="003C3111" w:rsidP="008B56C7">
      <w:pPr>
        <w:pStyle w:val="Textoindependiente"/>
        <w:spacing w:before="1" w:line="247" w:lineRule="auto"/>
        <w:ind w:left="142" w:right="167"/>
        <w:jc w:val="both"/>
        <w:rPr>
          <w:rFonts w:asciiTheme="minorHAnsi" w:hAnsiTheme="minorHAnsi" w:cstheme="minorHAnsi"/>
          <w:i w:val="0"/>
          <w:sz w:val="24"/>
          <w:szCs w:val="24"/>
        </w:rPr>
      </w:pPr>
      <w:r w:rsidRPr="005D3DBA">
        <w:rPr>
          <w:rFonts w:asciiTheme="minorHAnsi" w:hAnsiTheme="minorHAnsi" w:cstheme="minorHAnsi"/>
          <w:i w:val="0"/>
          <w:w w:val="105"/>
          <w:sz w:val="24"/>
          <w:szCs w:val="24"/>
        </w:rPr>
        <w:t>Se entenderá que es socio o asociado común, aquella persona física o moral que en el mismo procedimiento de contratación</w:t>
      </w:r>
      <w:r w:rsidRPr="005D3DBA">
        <w:rPr>
          <w:rFonts w:asciiTheme="minorHAnsi" w:hAnsiTheme="minorHAnsi" w:cstheme="minorHAnsi"/>
          <w:i w:val="0"/>
          <w:spacing w:val="-2"/>
          <w:w w:val="105"/>
          <w:sz w:val="24"/>
          <w:szCs w:val="24"/>
        </w:rPr>
        <w:t xml:space="preserve"> </w:t>
      </w:r>
      <w:r w:rsidRPr="005D3DBA">
        <w:rPr>
          <w:rFonts w:asciiTheme="minorHAnsi" w:hAnsiTheme="minorHAnsi" w:cstheme="minorHAnsi"/>
          <w:i w:val="0"/>
          <w:w w:val="105"/>
          <w:sz w:val="24"/>
          <w:szCs w:val="24"/>
        </w:rPr>
        <w:t>es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reconocida</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como</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tal</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en</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las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actas</w:t>
      </w:r>
      <w:r w:rsidRPr="005D3DBA">
        <w:rPr>
          <w:rFonts w:asciiTheme="minorHAnsi" w:hAnsiTheme="minorHAnsi" w:cstheme="minorHAnsi"/>
          <w:i w:val="0"/>
          <w:spacing w:val="-3"/>
          <w:w w:val="105"/>
          <w:sz w:val="24"/>
          <w:szCs w:val="24"/>
        </w:rPr>
        <w:t xml:space="preserve"> </w:t>
      </w:r>
      <w:r w:rsidRPr="005D3DBA">
        <w:rPr>
          <w:rFonts w:asciiTheme="minorHAnsi" w:hAnsiTheme="minorHAnsi" w:cstheme="minorHAnsi"/>
          <w:i w:val="0"/>
          <w:w w:val="105"/>
          <w:sz w:val="24"/>
          <w:szCs w:val="24"/>
        </w:rPr>
        <w:t>constitutivas,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estatutos</w:t>
      </w:r>
      <w:r w:rsidRPr="005D3DBA">
        <w:rPr>
          <w:rFonts w:asciiTheme="minorHAnsi" w:hAnsiTheme="minorHAnsi" w:cstheme="minorHAnsi"/>
          <w:i w:val="0"/>
          <w:spacing w:val="-1"/>
          <w:w w:val="105"/>
          <w:sz w:val="24"/>
          <w:szCs w:val="24"/>
        </w:rPr>
        <w:t xml:space="preserve"> </w:t>
      </w:r>
      <w:r w:rsidRPr="005D3DBA">
        <w:rPr>
          <w:rFonts w:asciiTheme="minorHAnsi" w:hAnsiTheme="minorHAnsi" w:cstheme="minorHAnsi"/>
          <w:i w:val="0"/>
          <w:w w:val="105"/>
          <w:sz w:val="24"/>
          <w:szCs w:val="24"/>
        </w:rPr>
        <w:t>o</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en</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sus</w:t>
      </w:r>
      <w:r w:rsidRPr="005D3DBA">
        <w:rPr>
          <w:rFonts w:asciiTheme="minorHAnsi" w:hAnsiTheme="minorHAnsi" w:cstheme="minorHAnsi"/>
          <w:i w:val="0"/>
          <w:spacing w:val="-3"/>
          <w:w w:val="105"/>
          <w:sz w:val="24"/>
          <w:szCs w:val="24"/>
        </w:rPr>
        <w:t xml:space="preserve"> </w:t>
      </w:r>
      <w:r w:rsidRPr="005D3DBA">
        <w:rPr>
          <w:rFonts w:asciiTheme="minorHAnsi" w:hAnsiTheme="minorHAnsi" w:cstheme="minorHAnsi"/>
          <w:i w:val="0"/>
          <w:w w:val="105"/>
          <w:sz w:val="24"/>
          <w:szCs w:val="24"/>
        </w:rPr>
        <w:t>reformas</w:t>
      </w:r>
      <w:r w:rsidRPr="005D3DBA">
        <w:rPr>
          <w:rFonts w:asciiTheme="minorHAnsi" w:hAnsiTheme="minorHAnsi" w:cstheme="minorHAnsi"/>
          <w:i w:val="0"/>
          <w:spacing w:val="-3"/>
          <w:w w:val="105"/>
          <w:sz w:val="24"/>
          <w:szCs w:val="24"/>
        </w:rPr>
        <w:t xml:space="preserve"> </w:t>
      </w:r>
      <w:r w:rsidRPr="005D3DBA">
        <w:rPr>
          <w:rFonts w:asciiTheme="minorHAnsi" w:hAnsiTheme="minorHAnsi" w:cstheme="minorHAnsi"/>
          <w:i w:val="0"/>
          <w:w w:val="105"/>
          <w:sz w:val="24"/>
          <w:szCs w:val="24"/>
        </w:rPr>
        <w:t>o</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modificaciones</w:t>
      </w:r>
      <w:r w:rsidRPr="005D3DBA">
        <w:rPr>
          <w:rFonts w:asciiTheme="minorHAnsi" w:hAnsiTheme="minorHAnsi" w:cstheme="minorHAnsi"/>
          <w:i w:val="0"/>
          <w:spacing w:val="-1"/>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dos</w:t>
      </w:r>
      <w:r w:rsidRPr="005D3DBA">
        <w:rPr>
          <w:rFonts w:asciiTheme="minorHAnsi" w:hAnsiTheme="minorHAnsi" w:cstheme="minorHAnsi"/>
          <w:i w:val="0"/>
          <w:spacing w:val="-3"/>
          <w:w w:val="105"/>
          <w:sz w:val="24"/>
          <w:szCs w:val="24"/>
        </w:rPr>
        <w:t xml:space="preserve"> </w:t>
      </w:r>
      <w:r w:rsidRPr="005D3DBA">
        <w:rPr>
          <w:rFonts w:asciiTheme="minorHAnsi" w:hAnsiTheme="minorHAnsi" w:cstheme="minorHAnsi"/>
          <w:i w:val="0"/>
          <w:w w:val="105"/>
          <w:sz w:val="24"/>
          <w:szCs w:val="24"/>
        </w:rPr>
        <w:t>o</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 xml:space="preserve">más empresas, por tener una participación accionaria en el capital social, que le otorgue el derecho de intervenir en la toma de decisiones o en la administración de dichas </w:t>
      </w:r>
      <w:r w:rsidRPr="005D3DBA">
        <w:rPr>
          <w:rFonts w:asciiTheme="minorHAnsi" w:hAnsiTheme="minorHAnsi" w:cstheme="minorHAnsi"/>
          <w:i w:val="0"/>
          <w:spacing w:val="-3"/>
          <w:w w:val="105"/>
          <w:sz w:val="24"/>
          <w:szCs w:val="24"/>
        </w:rPr>
        <w:t xml:space="preserve">personas </w:t>
      </w:r>
      <w:r w:rsidRPr="005D3DBA">
        <w:rPr>
          <w:rFonts w:asciiTheme="minorHAnsi" w:hAnsiTheme="minorHAnsi" w:cstheme="minorHAnsi"/>
          <w:i w:val="0"/>
          <w:w w:val="105"/>
          <w:sz w:val="24"/>
          <w:szCs w:val="24"/>
        </w:rPr>
        <w:t>morales;</w:t>
      </w:r>
    </w:p>
    <w:p w:rsidR="003C3111" w:rsidRPr="008B56C7" w:rsidRDefault="003C3111" w:rsidP="00770E26">
      <w:pPr>
        <w:pStyle w:val="Textoindependiente"/>
        <w:spacing w:before="9"/>
        <w:jc w:val="both"/>
        <w:rPr>
          <w:rFonts w:asciiTheme="minorHAnsi" w:hAnsiTheme="minorHAnsi" w:cstheme="minorHAnsi"/>
          <w:i w:val="0"/>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  presupuesto o la elaboración de cualquier documento vinculado con el procedimiento en que se encuentran interesadas en participar, cuando con motivo de la realización de dichos trabajos, hubiera tenido acceso a información privilegiada que no se dará a conocer a los proveedores para la elaboración de sus propuestas;</w:t>
      </w:r>
    </w:p>
    <w:p w:rsidR="003C3111" w:rsidRPr="008B56C7" w:rsidRDefault="003C3111" w:rsidP="00475E41">
      <w:pPr>
        <w:pStyle w:val="Prrafodelista"/>
        <w:tabs>
          <w:tab w:val="left" w:pos="1932"/>
          <w:tab w:val="left" w:pos="1933"/>
        </w:tabs>
        <w:spacing w:before="4"/>
        <w:ind w:left="567"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Aquellas que por sí o a través de empresas que formen parte del mismo grup</w:t>
      </w:r>
      <w:r w:rsidR="00BD757A" w:rsidRPr="005D3DBA">
        <w:rPr>
          <w:rFonts w:asciiTheme="minorHAnsi" w:hAnsiTheme="minorHAnsi" w:cstheme="minorHAnsi"/>
          <w:w w:val="105"/>
          <w:sz w:val="24"/>
          <w:szCs w:val="24"/>
        </w:rPr>
        <w:t>o  empresarial pretendan ser</w:t>
      </w:r>
      <w:r w:rsidR="00B70CFC">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contratadas para elaboración de dictámenes, peritajes y avalúos, cuando éstos hayan de ser utilizados para resolver discrepancias derivadas de los contratos en los que dichas personas o empresas sean parte;</w:t>
      </w:r>
    </w:p>
    <w:p w:rsidR="003C3111" w:rsidRPr="008B56C7" w:rsidRDefault="003C3111" w:rsidP="00475E41">
      <w:pPr>
        <w:pStyle w:val="Prrafodelista"/>
        <w:tabs>
          <w:tab w:val="left" w:pos="1932"/>
          <w:tab w:val="left" w:pos="1933"/>
        </w:tabs>
        <w:spacing w:before="4"/>
        <w:ind w:left="567"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Las que celebren contratos sobre las materias reguladas por este Reglamento, sin estar  facultadas para hacer uso de derechos de propiedad intelectual;</w:t>
      </w:r>
    </w:p>
    <w:p w:rsidR="003C3111" w:rsidRPr="008B56C7" w:rsidRDefault="003C3111" w:rsidP="00475E41">
      <w:pPr>
        <w:pStyle w:val="Prrafodelista"/>
        <w:tabs>
          <w:tab w:val="left" w:pos="1932"/>
          <w:tab w:val="left" w:pos="1933"/>
        </w:tabs>
        <w:spacing w:before="4"/>
        <w:ind w:left="567"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Las que hayan</w:t>
      </w:r>
      <w:r w:rsidR="00B70CFC">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utilizado</w:t>
      </w:r>
      <w:r w:rsidR="00B70CFC">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información privilegiada, proporcionada indebidamente por servidores públicos o sus familiares por parentesco consanguíneo y por afinidad hasta el cuarto grado, o civil;</w:t>
      </w:r>
    </w:p>
    <w:p w:rsidR="003C3111" w:rsidRPr="008B56C7" w:rsidRDefault="003C3111" w:rsidP="00475E41">
      <w:pPr>
        <w:pStyle w:val="Prrafodelista"/>
        <w:tabs>
          <w:tab w:val="left" w:pos="1932"/>
          <w:tab w:val="left" w:pos="1933"/>
        </w:tabs>
        <w:spacing w:before="4"/>
        <w:ind w:left="567"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3C3111" w:rsidRPr="008B56C7" w:rsidRDefault="003C3111" w:rsidP="008B56C7">
      <w:pPr>
        <w:pStyle w:val="Prrafodelista"/>
        <w:tabs>
          <w:tab w:val="left" w:pos="567"/>
        </w:tabs>
        <w:spacing w:before="4"/>
        <w:ind w:left="142"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Aquellos proveedores que injustificadamente y por causas imputables a ellos mismos, no hayan formalizado un contrato adjudicado con anterioridad por el Municipio. Dicho impedimento prevalecerá ante el propio Municipio por el plazo de un año calendario contado a partir del día en que haya fenecido el término para la formalización del contrato en cuestión; y</w:t>
      </w:r>
    </w:p>
    <w:p w:rsidR="003C3111" w:rsidRPr="008B56C7" w:rsidRDefault="003C3111" w:rsidP="008B56C7">
      <w:pPr>
        <w:pStyle w:val="Prrafodelista"/>
        <w:tabs>
          <w:tab w:val="left" w:pos="567"/>
        </w:tabs>
        <w:spacing w:before="4"/>
        <w:ind w:left="142"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39"/>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Las demás que por cualquier causa se encuentren impedidas para ellos por disposición de este Reglamento.</w:t>
      </w:r>
    </w:p>
    <w:p w:rsidR="003C3111" w:rsidRPr="005D3DBA" w:rsidRDefault="003C3111" w:rsidP="00475E41">
      <w:pPr>
        <w:pStyle w:val="Prrafodelista"/>
        <w:tabs>
          <w:tab w:val="left" w:pos="1932"/>
          <w:tab w:val="left" w:pos="1933"/>
        </w:tabs>
        <w:spacing w:before="4"/>
        <w:ind w:left="567" w:right="11"/>
        <w:jc w:val="both"/>
        <w:rPr>
          <w:rFonts w:asciiTheme="minorHAnsi" w:hAnsiTheme="minorHAnsi" w:cstheme="minorHAnsi"/>
          <w:w w:val="105"/>
          <w:sz w:val="24"/>
          <w:szCs w:val="24"/>
        </w:rPr>
      </w:pPr>
    </w:p>
    <w:p w:rsidR="003C3111" w:rsidRPr="005D3DBA" w:rsidRDefault="003C3111" w:rsidP="00475E41">
      <w:pPr>
        <w:pStyle w:val="Textoindependiente"/>
        <w:ind w:left="142"/>
        <w:jc w:val="both"/>
        <w:rPr>
          <w:rFonts w:asciiTheme="minorHAnsi" w:hAnsiTheme="minorHAnsi" w:cstheme="minorHAnsi"/>
          <w:i w:val="0"/>
          <w:w w:val="105"/>
          <w:sz w:val="24"/>
          <w:szCs w:val="24"/>
        </w:rPr>
      </w:pPr>
      <w:r w:rsidRPr="005D3DBA">
        <w:rPr>
          <w:rFonts w:asciiTheme="minorHAnsi" w:hAnsiTheme="minorHAnsi" w:cstheme="minorHAnsi"/>
          <w:b/>
          <w:i w:val="0"/>
          <w:w w:val="105"/>
          <w:sz w:val="24"/>
          <w:szCs w:val="24"/>
        </w:rPr>
        <w:t>Artículo 8</w:t>
      </w:r>
      <w:r w:rsidR="00475E41" w:rsidRPr="005D3DBA">
        <w:rPr>
          <w:rFonts w:asciiTheme="minorHAnsi" w:hAnsiTheme="minorHAnsi" w:cstheme="minorHAnsi"/>
          <w:b/>
          <w:i w:val="0"/>
          <w:w w:val="105"/>
          <w:sz w:val="24"/>
          <w:szCs w:val="24"/>
        </w:rPr>
        <w:t>8</w:t>
      </w:r>
      <w:r w:rsidRPr="005D3DBA">
        <w:rPr>
          <w:rFonts w:asciiTheme="minorHAnsi" w:hAnsiTheme="minorHAnsi" w:cstheme="minorHAnsi"/>
          <w:i w:val="0"/>
          <w:w w:val="105"/>
          <w:sz w:val="24"/>
          <w:szCs w:val="24"/>
        </w:rPr>
        <w:t xml:space="preserve">.- La fecha de pago al proveedor estipulada en los contratos quedará sujeta a las </w:t>
      </w:r>
      <w:r w:rsidRPr="005D3DBA">
        <w:rPr>
          <w:rFonts w:asciiTheme="minorHAnsi" w:hAnsiTheme="minorHAnsi" w:cstheme="minorHAnsi"/>
          <w:i w:val="0"/>
          <w:w w:val="105"/>
          <w:sz w:val="24"/>
          <w:szCs w:val="24"/>
        </w:rPr>
        <w:lastRenderedPageBreak/>
        <w:t>condiciones que establezcan las mismas; sin embargo, no podrá exceder de sesenta días naturales contados a partir de la entrega de la factura respectiva, previa entrega de los bienes a adquirir, arrendar y/o prestación de servicios en los términos del contrato.</w:t>
      </w:r>
    </w:p>
    <w:p w:rsidR="003C3111" w:rsidRPr="005D3DBA" w:rsidRDefault="003C3111" w:rsidP="00475E41">
      <w:pPr>
        <w:pStyle w:val="Textoindependiente"/>
        <w:ind w:left="142"/>
        <w:jc w:val="both"/>
        <w:rPr>
          <w:rFonts w:asciiTheme="minorHAnsi" w:hAnsiTheme="minorHAnsi" w:cstheme="minorHAnsi"/>
          <w:i w:val="0"/>
          <w:w w:val="105"/>
          <w:sz w:val="24"/>
          <w:szCs w:val="24"/>
        </w:rPr>
      </w:pPr>
    </w:p>
    <w:p w:rsidR="003C3111" w:rsidRPr="005D3DBA" w:rsidRDefault="003C3111" w:rsidP="00475E41">
      <w:pPr>
        <w:pStyle w:val="Textoindependiente"/>
        <w:ind w:left="142"/>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Tratándose de pagos en exceso que haya recibido el proveedor, éste deberá reintegrar las cantidades pagadas en exceso, más los intereses correspondientes. Los intereses se calcularán sobre las cantidades pagadas en exceso en cada caso y se computarán por días naturales desde la fecha del pago, hasta la fecha en que se pongan efectivamente las cantidades a disposición del Municipio.</w:t>
      </w:r>
    </w:p>
    <w:p w:rsidR="003C3111" w:rsidRPr="00AF0A1F" w:rsidRDefault="003C3111" w:rsidP="00475E41">
      <w:pPr>
        <w:pStyle w:val="Textoindependiente"/>
        <w:ind w:left="142"/>
        <w:jc w:val="both"/>
        <w:rPr>
          <w:rFonts w:asciiTheme="minorHAnsi" w:hAnsiTheme="minorHAnsi" w:cstheme="minorHAnsi"/>
          <w:i w:val="0"/>
          <w:w w:val="105"/>
          <w:sz w:val="16"/>
          <w:szCs w:val="16"/>
        </w:rPr>
      </w:pPr>
    </w:p>
    <w:p w:rsidR="003C3111" w:rsidRPr="005D3DBA" w:rsidRDefault="003C3111" w:rsidP="00475E41">
      <w:pPr>
        <w:pStyle w:val="Textoindependiente"/>
        <w:ind w:left="142"/>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En caso de rescisión del contrato, el proveedor deberá reintegrar el anticipo y, en su caso, los pagos progresivos que haya recibido más los intereses correspondientes. Los intereses se calcularán sobre el monto del anticipo no amortizado y pagos progresivos efectuados y se computarán por días naturales desde la fecha en que se pongan efectivamente las cantidades a disposición del Municipio.</w:t>
      </w:r>
    </w:p>
    <w:p w:rsidR="003C3111" w:rsidRPr="005D3DBA" w:rsidRDefault="003C3111" w:rsidP="00475E41">
      <w:pPr>
        <w:pStyle w:val="Textoindependiente"/>
        <w:ind w:left="142"/>
        <w:jc w:val="both"/>
        <w:rPr>
          <w:rFonts w:asciiTheme="minorHAnsi" w:hAnsiTheme="minorHAnsi" w:cstheme="minorHAnsi"/>
          <w:i w:val="0"/>
          <w:w w:val="105"/>
          <w:sz w:val="24"/>
          <w:szCs w:val="24"/>
        </w:rPr>
      </w:pPr>
    </w:p>
    <w:p w:rsidR="003C3111" w:rsidRPr="005D3DBA" w:rsidRDefault="003C3111" w:rsidP="00475E41">
      <w:pPr>
        <w:pStyle w:val="Textoindependiente"/>
        <w:ind w:left="142"/>
        <w:jc w:val="both"/>
        <w:rPr>
          <w:rFonts w:asciiTheme="minorHAnsi" w:hAnsiTheme="minorHAnsi" w:cstheme="minorHAnsi"/>
          <w:i w:val="0"/>
          <w:w w:val="105"/>
          <w:sz w:val="24"/>
          <w:szCs w:val="24"/>
        </w:rPr>
      </w:pPr>
      <w:r w:rsidRPr="005D3DBA">
        <w:rPr>
          <w:rFonts w:asciiTheme="minorHAnsi" w:hAnsiTheme="minorHAnsi" w:cstheme="minorHAnsi"/>
          <w:b/>
          <w:i w:val="0"/>
          <w:w w:val="105"/>
          <w:sz w:val="24"/>
          <w:szCs w:val="24"/>
        </w:rPr>
        <w:t>Artículo 8</w:t>
      </w:r>
      <w:r w:rsidR="00475E41" w:rsidRPr="005D3DBA">
        <w:rPr>
          <w:rFonts w:asciiTheme="minorHAnsi" w:hAnsiTheme="minorHAnsi" w:cstheme="minorHAnsi"/>
          <w:b/>
          <w:i w:val="0"/>
          <w:w w:val="105"/>
          <w:sz w:val="24"/>
          <w:szCs w:val="24"/>
        </w:rPr>
        <w:t>9</w:t>
      </w:r>
      <w:r w:rsidRPr="005D3DBA">
        <w:rPr>
          <w:rFonts w:asciiTheme="minorHAnsi" w:hAnsiTheme="minorHAnsi" w:cstheme="minorHAnsi"/>
          <w:b/>
          <w:i w:val="0"/>
          <w:w w:val="105"/>
          <w:sz w:val="24"/>
          <w:szCs w:val="24"/>
        </w:rPr>
        <w:t xml:space="preserve">.- </w:t>
      </w:r>
      <w:r w:rsidRPr="005D3DBA">
        <w:rPr>
          <w:rFonts w:asciiTheme="minorHAnsi" w:hAnsiTheme="minorHAnsi" w:cstheme="minorHAnsi"/>
          <w:i w:val="0"/>
          <w:w w:val="105"/>
          <w:sz w:val="24"/>
          <w:szCs w:val="24"/>
        </w:rPr>
        <w:t>Cuando los proveedores demuestren la existencia de causas justificadas que les impidan cumplir con la entrega total de los bienes conforme a las cantidades pactadas en los contratos, el Municipio podrá modificarlos mediante la cancelación de partidas o parte de las cantidades originalmente estipuladas, siempre y cuando no rebase el diez por ciento del importe total del contrato respectivo.</w:t>
      </w:r>
    </w:p>
    <w:p w:rsidR="00BD757A" w:rsidRPr="00AF0A1F" w:rsidRDefault="00BD757A" w:rsidP="00475E41">
      <w:pPr>
        <w:pStyle w:val="Textoindependiente"/>
        <w:ind w:left="142"/>
        <w:jc w:val="both"/>
        <w:rPr>
          <w:rFonts w:asciiTheme="minorHAnsi" w:hAnsiTheme="minorHAnsi" w:cstheme="minorHAnsi"/>
          <w:i w:val="0"/>
          <w:w w:val="105"/>
          <w:sz w:val="16"/>
          <w:szCs w:val="16"/>
        </w:rPr>
      </w:pPr>
    </w:p>
    <w:p w:rsidR="003C3111" w:rsidRPr="005D3DBA" w:rsidRDefault="003C3111" w:rsidP="00475E41">
      <w:pPr>
        <w:pStyle w:val="Textoindependiente"/>
        <w:ind w:left="142"/>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Cualquier modificación a los contratos deberá formalizarse por escrito por parte del Municipio, los instrumentos legales respectivos serán suscritos por las partes contrayentes o quienes estén facultados para ello.</w:t>
      </w:r>
    </w:p>
    <w:p w:rsidR="003C3111" w:rsidRPr="00AF0A1F" w:rsidRDefault="003C3111" w:rsidP="00475E41">
      <w:pPr>
        <w:pStyle w:val="Textoindependiente"/>
        <w:ind w:left="142"/>
        <w:jc w:val="both"/>
        <w:rPr>
          <w:rFonts w:asciiTheme="minorHAnsi" w:hAnsiTheme="minorHAnsi" w:cstheme="minorHAnsi"/>
          <w:i w:val="0"/>
          <w:w w:val="105"/>
          <w:sz w:val="16"/>
          <w:szCs w:val="16"/>
        </w:rPr>
      </w:pPr>
    </w:p>
    <w:p w:rsidR="003C3111" w:rsidRPr="005D3DBA" w:rsidRDefault="003C3111" w:rsidP="00475E41">
      <w:pPr>
        <w:pStyle w:val="Textoindependiente"/>
        <w:ind w:left="142"/>
        <w:jc w:val="both"/>
        <w:rPr>
          <w:rFonts w:asciiTheme="minorHAnsi" w:hAnsiTheme="minorHAnsi" w:cstheme="minorHAnsi"/>
          <w:b/>
          <w:i w:val="0"/>
          <w:w w:val="105"/>
          <w:sz w:val="24"/>
          <w:szCs w:val="24"/>
        </w:rPr>
      </w:pPr>
      <w:r w:rsidRPr="005D3DBA">
        <w:rPr>
          <w:rFonts w:asciiTheme="minorHAnsi" w:hAnsiTheme="minorHAnsi" w:cstheme="minorHAnsi"/>
          <w:i w:val="0"/>
          <w:w w:val="105"/>
          <w:sz w:val="24"/>
          <w:szCs w:val="24"/>
        </w:rPr>
        <w:t>El Municipio se abstendrá de hacer modificaciones que se refieran a precios, anticipos, pagos progresivos, especificaciones y, en general, cualquier cambio que implique otorgar condiciones más ventajosas a un proveedor comparadas con las establecidas</w:t>
      </w:r>
      <w:r w:rsidR="00B70CFC">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originalmente</w:t>
      </w:r>
      <w:r w:rsidRPr="005D3DBA">
        <w:rPr>
          <w:rFonts w:asciiTheme="minorHAnsi" w:hAnsiTheme="minorHAnsi" w:cstheme="minorHAnsi"/>
          <w:b/>
          <w:i w:val="0"/>
          <w:w w:val="105"/>
          <w:sz w:val="24"/>
          <w:szCs w:val="24"/>
        </w:rPr>
        <w:t>.</w:t>
      </w:r>
    </w:p>
    <w:p w:rsidR="003C3111" w:rsidRPr="005D3DBA" w:rsidRDefault="003C3111" w:rsidP="00475E41">
      <w:pPr>
        <w:pStyle w:val="Textoindependiente"/>
        <w:ind w:left="142"/>
        <w:jc w:val="both"/>
        <w:rPr>
          <w:rFonts w:asciiTheme="minorHAnsi" w:hAnsiTheme="minorHAnsi" w:cstheme="minorHAnsi"/>
          <w:b/>
          <w:i w:val="0"/>
          <w:w w:val="105"/>
          <w:sz w:val="24"/>
          <w:szCs w:val="24"/>
        </w:rPr>
      </w:pPr>
    </w:p>
    <w:p w:rsidR="003C3111" w:rsidRPr="005D3DBA" w:rsidRDefault="003C3111" w:rsidP="00475E41">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 xml:space="preserve">Artículo </w:t>
      </w:r>
      <w:r w:rsidR="00475E41" w:rsidRPr="005D3DBA">
        <w:rPr>
          <w:rFonts w:asciiTheme="minorHAnsi" w:hAnsiTheme="minorHAnsi" w:cstheme="minorHAnsi"/>
          <w:b/>
          <w:i w:val="0"/>
          <w:w w:val="105"/>
          <w:sz w:val="24"/>
          <w:szCs w:val="24"/>
        </w:rPr>
        <w:t>90</w:t>
      </w:r>
      <w:r w:rsidRPr="00AF0A1F">
        <w:rPr>
          <w:rFonts w:asciiTheme="minorHAnsi" w:hAnsiTheme="minorHAnsi" w:cstheme="minorHAnsi"/>
          <w:i w:val="0"/>
          <w:w w:val="105"/>
          <w:sz w:val="24"/>
          <w:szCs w:val="24"/>
        </w:rPr>
        <w:t>.-</w:t>
      </w:r>
      <w:r w:rsidRPr="005D3DBA">
        <w:rPr>
          <w:rFonts w:asciiTheme="minorHAnsi" w:hAnsiTheme="minorHAnsi" w:cstheme="minorHAnsi"/>
          <w:b/>
          <w:i w:val="0"/>
          <w:w w:val="105"/>
          <w:sz w:val="24"/>
          <w:szCs w:val="24"/>
        </w:rPr>
        <w:t xml:space="preserve"> </w:t>
      </w:r>
      <w:r w:rsidRPr="005D3DBA">
        <w:rPr>
          <w:rFonts w:asciiTheme="minorHAnsi" w:hAnsiTheme="minorHAnsi" w:cstheme="minorHAnsi"/>
          <w:i w:val="0"/>
          <w:w w:val="105"/>
          <w:sz w:val="24"/>
          <w:szCs w:val="24"/>
        </w:rPr>
        <w:t xml:space="preserve">El Municipio deberá pactar penas convencionales a cargo del proveedor por atraso en el cumplimiento </w:t>
      </w:r>
      <w:r w:rsidRPr="005D3DBA">
        <w:rPr>
          <w:rFonts w:asciiTheme="minorHAnsi" w:hAnsiTheme="minorHAnsi" w:cstheme="minorHAnsi"/>
          <w:i w:val="0"/>
          <w:spacing w:val="-9"/>
          <w:w w:val="105"/>
          <w:sz w:val="24"/>
          <w:szCs w:val="24"/>
        </w:rPr>
        <w:t xml:space="preserve">de </w:t>
      </w:r>
      <w:r w:rsidRPr="005D3DBA">
        <w:rPr>
          <w:rFonts w:asciiTheme="minorHAnsi" w:hAnsiTheme="minorHAnsi" w:cstheme="minorHAnsi"/>
          <w:i w:val="0"/>
          <w:w w:val="105"/>
          <w:sz w:val="24"/>
          <w:szCs w:val="24"/>
        </w:rPr>
        <w:t xml:space="preserve">las fechas pactadas de entrega de los bienes a adquirir, </w:t>
      </w:r>
      <w:r w:rsidRPr="005D3DBA">
        <w:rPr>
          <w:rFonts w:asciiTheme="minorHAnsi" w:hAnsiTheme="minorHAnsi" w:cstheme="minorHAnsi"/>
          <w:i w:val="0"/>
          <w:spacing w:val="-3"/>
          <w:w w:val="105"/>
          <w:sz w:val="24"/>
          <w:szCs w:val="24"/>
        </w:rPr>
        <w:t xml:space="preserve">arrendar </w:t>
      </w:r>
      <w:r w:rsidRPr="005D3DBA">
        <w:rPr>
          <w:rFonts w:asciiTheme="minorHAnsi" w:hAnsiTheme="minorHAnsi" w:cstheme="minorHAnsi"/>
          <w:i w:val="0"/>
          <w:w w:val="105"/>
          <w:sz w:val="24"/>
          <w:szCs w:val="24"/>
        </w:rPr>
        <w:t xml:space="preserve">y/o prestación de servicios, las que no </w:t>
      </w:r>
      <w:r w:rsidRPr="005D3DBA">
        <w:rPr>
          <w:rFonts w:asciiTheme="minorHAnsi" w:hAnsiTheme="minorHAnsi" w:cstheme="minorHAnsi"/>
          <w:i w:val="0"/>
          <w:spacing w:val="-3"/>
          <w:w w:val="105"/>
          <w:sz w:val="24"/>
          <w:szCs w:val="24"/>
        </w:rPr>
        <w:t xml:space="preserve">excederán </w:t>
      </w:r>
      <w:r w:rsidRPr="005D3DBA">
        <w:rPr>
          <w:rFonts w:asciiTheme="minorHAnsi" w:hAnsiTheme="minorHAnsi" w:cstheme="minorHAnsi"/>
          <w:i w:val="0"/>
          <w:w w:val="105"/>
          <w:sz w:val="24"/>
          <w:szCs w:val="24"/>
        </w:rPr>
        <w:t>del monto de la garantía de cumplimiento</w:t>
      </w:r>
      <w:r w:rsidR="00B70CFC">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 xml:space="preserve">de contrato, y serán determinadas en </w:t>
      </w:r>
      <w:r w:rsidRPr="005D3DBA">
        <w:rPr>
          <w:rFonts w:asciiTheme="minorHAnsi" w:hAnsiTheme="minorHAnsi" w:cstheme="minorHAnsi"/>
          <w:i w:val="0"/>
          <w:spacing w:val="-4"/>
          <w:w w:val="105"/>
          <w:sz w:val="24"/>
          <w:szCs w:val="24"/>
        </w:rPr>
        <w:t xml:space="preserve">función </w:t>
      </w:r>
      <w:r w:rsidRPr="005D3DBA">
        <w:rPr>
          <w:rFonts w:asciiTheme="minorHAnsi" w:hAnsiTheme="minorHAnsi" w:cstheme="minorHAnsi"/>
          <w:i w:val="0"/>
          <w:w w:val="105"/>
          <w:sz w:val="24"/>
          <w:szCs w:val="24"/>
        </w:rPr>
        <w:t xml:space="preserve">de los bienes a adquirir, arrendar y/o </w:t>
      </w:r>
      <w:r w:rsidRPr="005D3DBA">
        <w:rPr>
          <w:rFonts w:asciiTheme="minorHAnsi" w:hAnsiTheme="minorHAnsi" w:cstheme="minorHAnsi"/>
          <w:i w:val="0"/>
          <w:spacing w:val="-3"/>
          <w:w w:val="105"/>
          <w:sz w:val="24"/>
          <w:szCs w:val="24"/>
        </w:rPr>
        <w:t xml:space="preserve">prestación </w:t>
      </w:r>
      <w:r w:rsidRPr="005D3DBA">
        <w:rPr>
          <w:rFonts w:asciiTheme="minorHAnsi" w:hAnsiTheme="minorHAnsi" w:cstheme="minorHAnsi"/>
          <w:i w:val="0"/>
          <w:w w:val="105"/>
          <w:sz w:val="24"/>
          <w:szCs w:val="24"/>
        </w:rPr>
        <w:t xml:space="preserve">de servicios, no entregados o prestados oportunamente. En las </w:t>
      </w:r>
      <w:r w:rsidRPr="005D3DBA">
        <w:rPr>
          <w:rFonts w:asciiTheme="minorHAnsi" w:hAnsiTheme="minorHAnsi" w:cstheme="minorHAnsi"/>
          <w:i w:val="0"/>
          <w:spacing w:val="-3"/>
          <w:w w:val="105"/>
          <w:sz w:val="24"/>
          <w:szCs w:val="24"/>
        </w:rPr>
        <w:t>operaciones</w:t>
      </w:r>
      <w:r w:rsidRPr="005D3DBA">
        <w:rPr>
          <w:rFonts w:asciiTheme="minorHAnsi" w:hAnsiTheme="minorHAnsi" w:cstheme="minorHAnsi"/>
          <w:i w:val="0"/>
          <w:spacing w:val="33"/>
          <w:w w:val="105"/>
          <w:sz w:val="24"/>
          <w:szCs w:val="24"/>
        </w:rPr>
        <w:t xml:space="preserve"> </w:t>
      </w:r>
      <w:r w:rsidRPr="005D3DBA">
        <w:rPr>
          <w:rFonts w:asciiTheme="minorHAnsi" w:hAnsiTheme="minorHAnsi" w:cstheme="minorHAnsi"/>
          <w:i w:val="0"/>
          <w:w w:val="105"/>
          <w:sz w:val="24"/>
          <w:szCs w:val="24"/>
        </w:rPr>
        <w:t>en que se pactare ajuste de precios, la penalización</w:t>
      </w:r>
      <w:r w:rsidR="00BD757A" w:rsidRPr="005D3DBA">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se calculará sobre el precio</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ajustado.</w:t>
      </w:r>
    </w:p>
    <w:p w:rsidR="003C3111" w:rsidRPr="005D3DBA" w:rsidRDefault="003C3111" w:rsidP="00770E26">
      <w:pPr>
        <w:pStyle w:val="Textoindependiente"/>
        <w:spacing w:before="5"/>
        <w:jc w:val="both"/>
        <w:rPr>
          <w:rFonts w:asciiTheme="minorHAnsi" w:hAnsiTheme="minorHAnsi" w:cstheme="minorHAnsi"/>
          <w:i w:val="0"/>
          <w:sz w:val="24"/>
          <w:szCs w:val="24"/>
        </w:rPr>
      </w:pPr>
    </w:p>
    <w:p w:rsidR="003C3111" w:rsidRPr="005D3DBA" w:rsidRDefault="00475E41" w:rsidP="005406A8">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91</w:t>
      </w:r>
      <w:r w:rsidR="003C3111" w:rsidRPr="005D3DBA">
        <w:rPr>
          <w:rFonts w:asciiTheme="minorHAnsi" w:hAnsiTheme="minorHAnsi" w:cstheme="minorHAnsi"/>
          <w:i w:val="0"/>
          <w:w w:val="105"/>
          <w:sz w:val="24"/>
          <w:szCs w:val="24"/>
        </w:rPr>
        <w:t>.- Los provee</w:t>
      </w:r>
      <w:r w:rsidR="00BD757A" w:rsidRPr="005D3DBA">
        <w:rPr>
          <w:rFonts w:asciiTheme="minorHAnsi" w:hAnsiTheme="minorHAnsi" w:cstheme="minorHAnsi"/>
          <w:i w:val="0"/>
          <w:w w:val="105"/>
          <w:sz w:val="24"/>
          <w:szCs w:val="24"/>
        </w:rPr>
        <w:t>dores quedarán obligados ante e</w:t>
      </w:r>
      <w:r w:rsidR="003C3111" w:rsidRPr="005D3DBA">
        <w:rPr>
          <w:rFonts w:asciiTheme="minorHAnsi" w:hAnsiTheme="minorHAnsi" w:cstheme="minorHAnsi"/>
          <w:i w:val="0"/>
          <w:w w:val="105"/>
          <w:sz w:val="24"/>
          <w:szCs w:val="24"/>
        </w:rPr>
        <w:t xml:space="preserve">l Municipio a responder de los defectos y vicios ocultos de </w:t>
      </w:r>
      <w:r w:rsidR="003C3111" w:rsidRPr="005D3DBA">
        <w:rPr>
          <w:rFonts w:asciiTheme="minorHAnsi" w:hAnsiTheme="minorHAnsi" w:cstheme="minorHAnsi"/>
          <w:i w:val="0"/>
          <w:spacing w:val="-6"/>
          <w:w w:val="105"/>
          <w:sz w:val="24"/>
          <w:szCs w:val="24"/>
        </w:rPr>
        <w:t xml:space="preserve">los </w:t>
      </w:r>
      <w:r w:rsidR="003C3111" w:rsidRPr="005D3DBA">
        <w:rPr>
          <w:rFonts w:asciiTheme="minorHAnsi" w:hAnsiTheme="minorHAnsi" w:cstheme="minorHAnsi"/>
          <w:i w:val="0"/>
          <w:w w:val="105"/>
          <w:sz w:val="24"/>
          <w:szCs w:val="24"/>
        </w:rPr>
        <w:t>bienes adquiridos,</w:t>
      </w:r>
      <w:r w:rsidR="003C3111" w:rsidRPr="005D3DBA">
        <w:rPr>
          <w:rFonts w:asciiTheme="minorHAnsi" w:hAnsiTheme="minorHAnsi" w:cstheme="minorHAnsi"/>
          <w:i w:val="0"/>
          <w:spacing w:val="-5"/>
          <w:w w:val="105"/>
          <w:sz w:val="24"/>
          <w:szCs w:val="24"/>
        </w:rPr>
        <w:t xml:space="preserve"> </w:t>
      </w:r>
      <w:r w:rsidR="003C3111" w:rsidRPr="005D3DBA">
        <w:rPr>
          <w:rFonts w:asciiTheme="minorHAnsi" w:hAnsiTheme="minorHAnsi" w:cstheme="minorHAnsi"/>
          <w:i w:val="0"/>
          <w:w w:val="105"/>
          <w:sz w:val="24"/>
          <w:szCs w:val="24"/>
        </w:rPr>
        <w:t>arrendados</w:t>
      </w:r>
      <w:r w:rsidR="003C3111" w:rsidRPr="005D3DBA">
        <w:rPr>
          <w:rFonts w:asciiTheme="minorHAnsi" w:hAnsiTheme="minorHAnsi" w:cstheme="minorHAnsi"/>
          <w:i w:val="0"/>
          <w:spacing w:val="-3"/>
          <w:w w:val="105"/>
          <w:sz w:val="24"/>
          <w:szCs w:val="24"/>
        </w:rPr>
        <w:t xml:space="preserve"> </w:t>
      </w:r>
      <w:r w:rsidR="003C3111" w:rsidRPr="005D3DBA">
        <w:rPr>
          <w:rFonts w:asciiTheme="minorHAnsi" w:hAnsiTheme="minorHAnsi" w:cstheme="minorHAnsi"/>
          <w:i w:val="0"/>
          <w:w w:val="105"/>
          <w:sz w:val="24"/>
          <w:szCs w:val="24"/>
        </w:rPr>
        <w:t>y/o</w:t>
      </w:r>
      <w:r w:rsidR="003C3111" w:rsidRPr="005D3DBA">
        <w:rPr>
          <w:rFonts w:asciiTheme="minorHAnsi" w:hAnsiTheme="minorHAnsi" w:cstheme="minorHAnsi"/>
          <w:i w:val="0"/>
          <w:spacing w:val="-6"/>
          <w:w w:val="105"/>
          <w:sz w:val="24"/>
          <w:szCs w:val="24"/>
        </w:rPr>
        <w:t xml:space="preserve"> </w:t>
      </w:r>
      <w:r w:rsidR="003C3111" w:rsidRPr="005D3DBA">
        <w:rPr>
          <w:rFonts w:asciiTheme="minorHAnsi" w:hAnsiTheme="minorHAnsi" w:cstheme="minorHAnsi"/>
          <w:i w:val="0"/>
          <w:w w:val="105"/>
          <w:sz w:val="24"/>
          <w:szCs w:val="24"/>
        </w:rPr>
        <w:t>prestación</w:t>
      </w:r>
      <w:r w:rsidR="003C3111" w:rsidRPr="005D3DBA">
        <w:rPr>
          <w:rFonts w:asciiTheme="minorHAnsi" w:hAnsiTheme="minorHAnsi" w:cstheme="minorHAnsi"/>
          <w:i w:val="0"/>
          <w:spacing w:val="-4"/>
          <w:w w:val="105"/>
          <w:sz w:val="24"/>
          <w:szCs w:val="24"/>
        </w:rPr>
        <w:t xml:space="preserve"> </w:t>
      </w:r>
      <w:r w:rsidR="003C3111" w:rsidRPr="005D3DBA">
        <w:rPr>
          <w:rFonts w:asciiTheme="minorHAnsi" w:hAnsiTheme="minorHAnsi" w:cstheme="minorHAnsi"/>
          <w:i w:val="0"/>
          <w:w w:val="105"/>
          <w:sz w:val="24"/>
          <w:szCs w:val="24"/>
        </w:rPr>
        <w:t>de</w:t>
      </w:r>
      <w:r w:rsidR="003C3111" w:rsidRPr="005D3DBA">
        <w:rPr>
          <w:rFonts w:asciiTheme="minorHAnsi" w:hAnsiTheme="minorHAnsi" w:cstheme="minorHAnsi"/>
          <w:i w:val="0"/>
          <w:spacing w:val="-4"/>
          <w:w w:val="105"/>
          <w:sz w:val="24"/>
          <w:szCs w:val="24"/>
        </w:rPr>
        <w:t xml:space="preserve"> </w:t>
      </w:r>
      <w:r w:rsidR="003C3111" w:rsidRPr="005D3DBA">
        <w:rPr>
          <w:rFonts w:asciiTheme="minorHAnsi" w:hAnsiTheme="minorHAnsi" w:cstheme="minorHAnsi"/>
          <w:i w:val="0"/>
          <w:w w:val="105"/>
          <w:sz w:val="24"/>
          <w:szCs w:val="24"/>
        </w:rPr>
        <w:t>servicios</w:t>
      </w:r>
      <w:r w:rsidR="003C3111" w:rsidRPr="005D3DBA">
        <w:rPr>
          <w:rFonts w:asciiTheme="minorHAnsi" w:hAnsiTheme="minorHAnsi" w:cstheme="minorHAnsi"/>
          <w:i w:val="0"/>
          <w:spacing w:val="-11"/>
          <w:w w:val="105"/>
          <w:sz w:val="24"/>
          <w:szCs w:val="24"/>
        </w:rPr>
        <w:t xml:space="preserve"> </w:t>
      </w:r>
      <w:r w:rsidR="003C3111" w:rsidRPr="005D3DBA">
        <w:rPr>
          <w:rFonts w:asciiTheme="minorHAnsi" w:hAnsiTheme="minorHAnsi" w:cstheme="minorHAnsi"/>
          <w:i w:val="0"/>
          <w:w w:val="105"/>
          <w:sz w:val="24"/>
          <w:szCs w:val="24"/>
        </w:rPr>
        <w:t>y</w:t>
      </w:r>
      <w:r w:rsidR="003C3111" w:rsidRPr="005D3DBA">
        <w:rPr>
          <w:rFonts w:asciiTheme="minorHAnsi" w:hAnsiTheme="minorHAnsi" w:cstheme="minorHAnsi"/>
          <w:i w:val="0"/>
          <w:spacing w:val="-5"/>
          <w:w w:val="105"/>
          <w:sz w:val="24"/>
          <w:szCs w:val="24"/>
        </w:rPr>
        <w:t xml:space="preserve"> </w:t>
      </w:r>
      <w:r w:rsidR="003C3111" w:rsidRPr="005D3DBA">
        <w:rPr>
          <w:rFonts w:asciiTheme="minorHAnsi" w:hAnsiTheme="minorHAnsi" w:cstheme="minorHAnsi"/>
          <w:i w:val="0"/>
          <w:w w:val="105"/>
          <w:sz w:val="24"/>
          <w:szCs w:val="24"/>
        </w:rPr>
        <w:t>de</w:t>
      </w:r>
      <w:r w:rsidR="003C3111" w:rsidRPr="005D3DBA">
        <w:rPr>
          <w:rFonts w:asciiTheme="minorHAnsi" w:hAnsiTheme="minorHAnsi" w:cstheme="minorHAnsi"/>
          <w:i w:val="0"/>
          <w:spacing w:val="-2"/>
          <w:w w:val="105"/>
          <w:sz w:val="24"/>
          <w:szCs w:val="24"/>
        </w:rPr>
        <w:t xml:space="preserve"> </w:t>
      </w:r>
      <w:r w:rsidR="003C3111" w:rsidRPr="005D3DBA">
        <w:rPr>
          <w:rFonts w:asciiTheme="minorHAnsi" w:hAnsiTheme="minorHAnsi" w:cstheme="minorHAnsi"/>
          <w:i w:val="0"/>
          <w:w w:val="105"/>
          <w:sz w:val="24"/>
          <w:szCs w:val="24"/>
        </w:rPr>
        <w:t>la</w:t>
      </w:r>
      <w:r w:rsidR="003C3111" w:rsidRPr="005D3DBA">
        <w:rPr>
          <w:rFonts w:asciiTheme="minorHAnsi" w:hAnsiTheme="minorHAnsi" w:cstheme="minorHAnsi"/>
          <w:i w:val="0"/>
          <w:spacing w:val="-4"/>
          <w:w w:val="105"/>
          <w:sz w:val="24"/>
          <w:szCs w:val="24"/>
        </w:rPr>
        <w:t xml:space="preserve"> </w:t>
      </w:r>
      <w:r w:rsidR="003C3111" w:rsidRPr="005D3DBA">
        <w:rPr>
          <w:rFonts w:asciiTheme="minorHAnsi" w:hAnsiTheme="minorHAnsi" w:cstheme="minorHAnsi"/>
          <w:i w:val="0"/>
          <w:w w:val="105"/>
          <w:sz w:val="24"/>
          <w:szCs w:val="24"/>
        </w:rPr>
        <w:t>calidad</w:t>
      </w:r>
      <w:r w:rsidR="003C3111" w:rsidRPr="005D3DBA">
        <w:rPr>
          <w:rFonts w:asciiTheme="minorHAnsi" w:hAnsiTheme="minorHAnsi" w:cstheme="minorHAnsi"/>
          <w:i w:val="0"/>
          <w:spacing w:val="1"/>
          <w:w w:val="105"/>
          <w:sz w:val="24"/>
          <w:szCs w:val="24"/>
        </w:rPr>
        <w:t xml:space="preserve"> </w:t>
      </w:r>
      <w:r w:rsidR="003C3111" w:rsidRPr="005D3DBA">
        <w:rPr>
          <w:rFonts w:asciiTheme="minorHAnsi" w:hAnsiTheme="minorHAnsi" w:cstheme="minorHAnsi"/>
          <w:i w:val="0"/>
          <w:w w:val="105"/>
          <w:sz w:val="24"/>
          <w:szCs w:val="24"/>
        </w:rPr>
        <w:t>de</w:t>
      </w:r>
      <w:r w:rsidR="003C3111" w:rsidRPr="005D3DBA">
        <w:rPr>
          <w:rFonts w:asciiTheme="minorHAnsi" w:hAnsiTheme="minorHAnsi" w:cstheme="minorHAnsi"/>
          <w:i w:val="0"/>
          <w:spacing w:val="-4"/>
          <w:w w:val="105"/>
          <w:sz w:val="24"/>
          <w:szCs w:val="24"/>
        </w:rPr>
        <w:t xml:space="preserve"> </w:t>
      </w:r>
      <w:r w:rsidR="003C3111" w:rsidRPr="005D3DBA">
        <w:rPr>
          <w:rFonts w:asciiTheme="minorHAnsi" w:hAnsiTheme="minorHAnsi" w:cstheme="minorHAnsi"/>
          <w:i w:val="0"/>
          <w:w w:val="105"/>
          <w:sz w:val="24"/>
          <w:szCs w:val="24"/>
        </w:rPr>
        <w:t>los</w:t>
      </w:r>
      <w:r w:rsidR="003C3111" w:rsidRPr="005D3DBA">
        <w:rPr>
          <w:rFonts w:asciiTheme="minorHAnsi" w:hAnsiTheme="minorHAnsi" w:cstheme="minorHAnsi"/>
          <w:i w:val="0"/>
          <w:spacing w:val="-3"/>
          <w:w w:val="105"/>
          <w:sz w:val="24"/>
          <w:szCs w:val="24"/>
        </w:rPr>
        <w:t xml:space="preserve"> </w:t>
      </w:r>
      <w:r w:rsidR="003C3111" w:rsidRPr="005D3DBA">
        <w:rPr>
          <w:rFonts w:asciiTheme="minorHAnsi" w:hAnsiTheme="minorHAnsi" w:cstheme="minorHAnsi"/>
          <w:i w:val="0"/>
          <w:w w:val="105"/>
          <w:sz w:val="24"/>
          <w:szCs w:val="24"/>
        </w:rPr>
        <w:t>mismos,</w:t>
      </w:r>
      <w:r w:rsidR="003C3111" w:rsidRPr="005D3DBA">
        <w:rPr>
          <w:rFonts w:asciiTheme="minorHAnsi" w:hAnsiTheme="minorHAnsi" w:cstheme="minorHAnsi"/>
          <w:i w:val="0"/>
          <w:spacing w:val="2"/>
          <w:w w:val="105"/>
          <w:sz w:val="24"/>
          <w:szCs w:val="24"/>
        </w:rPr>
        <w:t xml:space="preserve"> </w:t>
      </w:r>
      <w:r w:rsidR="003C3111" w:rsidRPr="005D3DBA">
        <w:rPr>
          <w:rFonts w:asciiTheme="minorHAnsi" w:hAnsiTheme="minorHAnsi" w:cstheme="minorHAnsi"/>
          <w:i w:val="0"/>
          <w:w w:val="105"/>
          <w:sz w:val="24"/>
          <w:szCs w:val="24"/>
        </w:rPr>
        <w:t>así</w:t>
      </w:r>
      <w:r w:rsidR="003C3111" w:rsidRPr="005D3DBA">
        <w:rPr>
          <w:rFonts w:asciiTheme="minorHAnsi" w:hAnsiTheme="minorHAnsi" w:cstheme="minorHAnsi"/>
          <w:i w:val="0"/>
          <w:spacing w:val="-7"/>
          <w:w w:val="105"/>
          <w:sz w:val="24"/>
          <w:szCs w:val="24"/>
        </w:rPr>
        <w:t xml:space="preserve"> </w:t>
      </w:r>
      <w:r w:rsidR="003C3111" w:rsidRPr="005D3DBA">
        <w:rPr>
          <w:rFonts w:asciiTheme="minorHAnsi" w:hAnsiTheme="minorHAnsi" w:cstheme="minorHAnsi"/>
          <w:i w:val="0"/>
          <w:w w:val="105"/>
          <w:sz w:val="24"/>
          <w:szCs w:val="24"/>
        </w:rPr>
        <w:t>como</w:t>
      </w:r>
      <w:r w:rsidR="003C3111" w:rsidRPr="005D3DBA">
        <w:rPr>
          <w:rFonts w:asciiTheme="minorHAnsi" w:hAnsiTheme="minorHAnsi" w:cstheme="minorHAnsi"/>
          <w:i w:val="0"/>
          <w:spacing w:val="-2"/>
          <w:w w:val="105"/>
          <w:sz w:val="24"/>
          <w:szCs w:val="24"/>
        </w:rPr>
        <w:t xml:space="preserve"> </w:t>
      </w:r>
      <w:r w:rsidR="003C3111" w:rsidRPr="005D3DBA">
        <w:rPr>
          <w:rFonts w:asciiTheme="minorHAnsi" w:hAnsiTheme="minorHAnsi" w:cstheme="minorHAnsi"/>
          <w:i w:val="0"/>
          <w:w w:val="105"/>
          <w:sz w:val="24"/>
          <w:szCs w:val="24"/>
        </w:rPr>
        <w:t>de</w:t>
      </w:r>
      <w:r w:rsidR="003C3111" w:rsidRPr="005D3DBA">
        <w:rPr>
          <w:rFonts w:asciiTheme="minorHAnsi" w:hAnsiTheme="minorHAnsi" w:cstheme="minorHAnsi"/>
          <w:i w:val="0"/>
          <w:spacing w:val="-6"/>
          <w:w w:val="105"/>
          <w:sz w:val="24"/>
          <w:szCs w:val="24"/>
        </w:rPr>
        <w:t xml:space="preserve"> </w:t>
      </w:r>
      <w:r w:rsidR="003C3111" w:rsidRPr="005D3DBA">
        <w:rPr>
          <w:rFonts w:asciiTheme="minorHAnsi" w:hAnsiTheme="minorHAnsi" w:cstheme="minorHAnsi"/>
          <w:i w:val="0"/>
          <w:spacing w:val="-3"/>
          <w:w w:val="105"/>
          <w:sz w:val="24"/>
          <w:szCs w:val="24"/>
        </w:rPr>
        <w:t>cualquier</w:t>
      </w:r>
      <w:r w:rsidR="003C3111" w:rsidRPr="005D3DBA">
        <w:rPr>
          <w:rFonts w:asciiTheme="minorHAnsi" w:hAnsiTheme="minorHAnsi" w:cstheme="minorHAnsi"/>
          <w:i w:val="0"/>
          <w:spacing w:val="2"/>
          <w:w w:val="105"/>
          <w:sz w:val="24"/>
          <w:szCs w:val="24"/>
        </w:rPr>
        <w:t xml:space="preserve"> </w:t>
      </w:r>
      <w:r w:rsidR="003C3111" w:rsidRPr="005D3DBA">
        <w:rPr>
          <w:rFonts w:asciiTheme="minorHAnsi" w:hAnsiTheme="minorHAnsi" w:cstheme="minorHAnsi"/>
          <w:i w:val="0"/>
          <w:w w:val="105"/>
          <w:sz w:val="24"/>
          <w:szCs w:val="24"/>
        </w:rPr>
        <w:t>otra responsabilidad</w:t>
      </w:r>
      <w:r w:rsidR="003C3111" w:rsidRPr="005D3DBA">
        <w:rPr>
          <w:rFonts w:asciiTheme="minorHAnsi" w:hAnsiTheme="minorHAnsi" w:cstheme="minorHAnsi"/>
          <w:i w:val="0"/>
          <w:spacing w:val="-4"/>
          <w:w w:val="105"/>
          <w:sz w:val="24"/>
          <w:szCs w:val="24"/>
        </w:rPr>
        <w:t xml:space="preserve"> </w:t>
      </w:r>
      <w:r w:rsidR="003C3111" w:rsidRPr="005D3DBA">
        <w:rPr>
          <w:rFonts w:asciiTheme="minorHAnsi" w:hAnsiTheme="minorHAnsi" w:cstheme="minorHAnsi"/>
          <w:i w:val="0"/>
          <w:w w:val="105"/>
          <w:sz w:val="24"/>
          <w:szCs w:val="24"/>
        </w:rPr>
        <w:t>en</w:t>
      </w:r>
      <w:r w:rsidR="003C3111" w:rsidRPr="005D3DBA">
        <w:rPr>
          <w:rFonts w:asciiTheme="minorHAnsi" w:hAnsiTheme="minorHAnsi" w:cstheme="minorHAnsi"/>
          <w:i w:val="0"/>
          <w:spacing w:val="-6"/>
          <w:w w:val="105"/>
          <w:sz w:val="24"/>
          <w:szCs w:val="24"/>
        </w:rPr>
        <w:t xml:space="preserve"> </w:t>
      </w:r>
      <w:r w:rsidR="003C3111" w:rsidRPr="005D3DBA">
        <w:rPr>
          <w:rFonts w:asciiTheme="minorHAnsi" w:hAnsiTheme="minorHAnsi" w:cstheme="minorHAnsi"/>
          <w:i w:val="0"/>
          <w:w w:val="105"/>
          <w:sz w:val="24"/>
          <w:szCs w:val="24"/>
        </w:rPr>
        <w:t>que hubieren incurrido, en los términos señalados en el contrato respectivo y en la legislación</w:t>
      </w:r>
      <w:r w:rsidR="003C3111" w:rsidRPr="005D3DBA">
        <w:rPr>
          <w:rFonts w:asciiTheme="minorHAnsi" w:hAnsiTheme="minorHAnsi" w:cstheme="minorHAnsi"/>
          <w:i w:val="0"/>
          <w:spacing w:val="11"/>
          <w:w w:val="105"/>
          <w:sz w:val="24"/>
          <w:szCs w:val="24"/>
        </w:rPr>
        <w:t xml:space="preserve"> </w:t>
      </w:r>
      <w:r w:rsidR="003C3111" w:rsidRPr="005D3DBA">
        <w:rPr>
          <w:rFonts w:asciiTheme="minorHAnsi" w:hAnsiTheme="minorHAnsi" w:cstheme="minorHAnsi"/>
          <w:i w:val="0"/>
          <w:w w:val="105"/>
          <w:sz w:val="24"/>
          <w:szCs w:val="24"/>
        </w:rPr>
        <w:t>aplicable.</w:t>
      </w:r>
    </w:p>
    <w:p w:rsidR="003C3111" w:rsidRPr="005D3DBA" w:rsidRDefault="003C3111" w:rsidP="00770E26">
      <w:pPr>
        <w:pStyle w:val="Textoindependiente"/>
        <w:spacing w:before="2"/>
        <w:jc w:val="both"/>
        <w:rPr>
          <w:rFonts w:asciiTheme="minorHAnsi" w:hAnsiTheme="minorHAnsi" w:cstheme="minorHAnsi"/>
          <w:i w:val="0"/>
          <w:sz w:val="24"/>
          <w:szCs w:val="24"/>
        </w:rPr>
      </w:pPr>
    </w:p>
    <w:p w:rsidR="003C3111" w:rsidRPr="005D3DBA" w:rsidRDefault="005406A8" w:rsidP="005406A8">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lastRenderedPageBreak/>
        <w:t>Artículo 92</w:t>
      </w:r>
      <w:r w:rsidR="00BD757A" w:rsidRPr="005D3DBA">
        <w:rPr>
          <w:rFonts w:asciiTheme="minorHAnsi" w:hAnsiTheme="minorHAnsi" w:cstheme="minorHAnsi"/>
          <w:i w:val="0"/>
          <w:w w:val="105"/>
          <w:sz w:val="24"/>
          <w:szCs w:val="24"/>
        </w:rPr>
        <w:t>.- E</w:t>
      </w:r>
      <w:r w:rsidR="003C3111" w:rsidRPr="005D3DBA">
        <w:rPr>
          <w:rFonts w:asciiTheme="minorHAnsi" w:hAnsiTheme="minorHAnsi" w:cstheme="minorHAnsi"/>
          <w:i w:val="0"/>
          <w:w w:val="105"/>
          <w:sz w:val="24"/>
          <w:szCs w:val="24"/>
        </w:rPr>
        <w:t xml:space="preserve">l </w:t>
      </w:r>
      <w:r w:rsidR="003C3111" w:rsidRPr="005D3DBA">
        <w:rPr>
          <w:rFonts w:asciiTheme="minorHAnsi" w:hAnsiTheme="minorHAnsi" w:cstheme="minorHAnsi"/>
          <w:i w:val="0"/>
          <w:spacing w:val="1"/>
          <w:w w:val="105"/>
          <w:sz w:val="24"/>
          <w:szCs w:val="24"/>
        </w:rPr>
        <w:t xml:space="preserve">Municipio </w:t>
      </w:r>
      <w:r w:rsidR="003C3111" w:rsidRPr="005D3DBA">
        <w:rPr>
          <w:rFonts w:asciiTheme="minorHAnsi" w:hAnsiTheme="minorHAnsi" w:cstheme="minorHAnsi"/>
          <w:i w:val="0"/>
          <w:w w:val="105"/>
          <w:sz w:val="24"/>
          <w:szCs w:val="24"/>
        </w:rPr>
        <w:t>podrá establecer en la convocatoria y bases de la licitación pública, concurso por invitación a cuando menos tres proveedores y contratos, deducciones al pago de bienes a adquirir, arrendar y/o prestación de servicios, con motivo del incumplimiento parcial o deficiente en que pudiere incurrir el proveedor, respecto a las partidas o conceptos que integran el contrato. En estos casos, establecerán</w:t>
      </w:r>
      <w:r w:rsidR="00B70CFC">
        <w:rPr>
          <w:rFonts w:asciiTheme="minorHAnsi" w:hAnsiTheme="minorHAnsi" w:cstheme="minorHAnsi"/>
          <w:i w:val="0"/>
          <w:w w:val="105"/>
          <w:sz w:val="24"/>
          <w:szCs w:val="24"/>
        </w:rPr>
        <w:t xml:space="preserve"> </w:t>
      </w:r>
      <w:r w:rsidR="003C3111" w:rsidRPr="005D3DBA">
        <w:rPr>
          <w:rFonts w:asciiTheme="minorHAnsi" w:hAnsiTheme="minorHAnsi" w:cstheme="minorHAnsi"/>
          <w:i w:val="0"/>
          <w:w w:val="105"/>
          <w:sz w:val="24"/>
          <w:szCs w:val="24"/>
        </w:rPr>
        <w:t xml:space="preserve">el límite de incumplimiento a partir del cual podrán cancelar </w:t>
      </w:r>
      <w:r w:rsidR="003C3111" w:rsidRPr="005D3DBA">
        <w:rPr>
          <w:rFonts w:asciiTheme="minorHAnsi" w:hAnsiTheme="minorHAnsi" w:cstheme="minorHAnsi"/>
          <w:i w:val="0"/>
          <w:spacing w:val="-3"/>
          <w:w w:val="105"/>
          <w:sz w:val="24"/>
          <w:szCs w:val="24"/>
        </w:rPr>
        <w:t xml:space="preserve">total </w:t>
      </w:r>
      <w:r w:rsidR="003C3111" w:rsidRPr="005D3DBA">
        <w:rPr>
          <w:rFonts w:asciiTheme="minorHAnsi" w:hAnsiTheme="minorHAnsi" w:cstheme="minorHAnsi"/>
          <w:i w:val="0"/>
          <w:w w:val="105"/>
          <w:sz w:val="24"/>
          <w:szCs w:val="24"/>
        </w:rPr>
        <w:t>o parcialmente las partidas o conceptos no entregados, o bien rescindir el contrato en los términos de este</w:t>
      </w:r>
      <w:r w:rsidR="003C3111" w:rsidRPr="005D3DBA">
        <w:rPr>
          <w:rFonts w:asciiTheme="minorHAnsi" w:hAnsiTheme="minorHAnsi" w:cstheme="minorHAnsi"/>
          <w:i w:val="0"/>
          <w:spacing w:val="25"/>
          <w:w w:val="105"/>
          <w:sz w:val="24"/>
          <w:szCs w:val="24"/>
        </w:rPr>
        <w:t xml:space="preserve"> </w:t>
      </w:r>
      <w:r w:rsidR="003C3111" w:rsidRPr="005D3DBA">
        <w:rPr>
          <w:rFonts w:asciiTheme="minorHAnsi" w:hAnsiTheme="minorHAnsi" w:cstheme="minorHAnsi"/>
          <w:i w:val="0"/>
          <w:w w:val="105"/>
          <w:sz w:val="24"/>
          <w:szCs w:val="24"/>
        </w:rPr>
        <w:t>artículo.</w:t>
      </w:r>
    </w:p>
    <w:p w:rsidR="003C3111" w:rsidRPr="005D3DBA" w:rsidRDefault="003C3111" w:rsidP="00770E26">
      <w:pPr>
        <w:pStyle w:val="Textoindependiente"/>
        <w:spacing w:before="5"/>
        <w:jc w:val="both"/>
        <w:rPr>
          <w:rFonts w:asciiTheme="minorHAnsi" w:hAnsiTheme="minorHAnsi" w:cstheme="minorHAnsi"/>
          <w:i w:val="0"/>
          <w:sz w:val="24"/>
          <w:szCs w:val="24"/>
        </w:rPr>
      </w:pPr>
    </w:p>
    <w:p w:rsidR="003C3111" w:rsidRPr="005D3DBA" w:rsidRDefault="003C3111" w:rsidP="005406A8">
      <w:pPr>
        <w:pStyle w:val="Textoindependiente"/>
        <w:ind w:left="142"/>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9</w:t>
      </w:r>
      <w:r w:rsidR="005406A8" w:rsidRPr="005D3DBA">
        <w:rPr>
          <w:rFonts w:asciiTheme="minorHAnsi" w:hAnsiTheme="minorHAnsi" w:cstheme="minorHAnsi"/>
          <w:b/>
          <w:i w:val="0"/>
          <w:w w:val="105"/>
          <w:sz w:val="24"/>
          <w:szCs w:val="24"/>
        </w:rPr>
        <w:t>3</w:t>
      </w:r>
      <w:r w:rsidRPr="005D3DBA">
        <w:rPr>
          <w:rFonts w:asciiTheme="minorHAnsi" w:hAnsiTheme="minorHAnsi" w:cstheme="minorHAnsi"/>
          <w:i w:val="0"/>
          <w:w w:val="105"/>
          <w:sz w:val="24"/>
          <w:szCs w:val="24"/>
        </w:rPr>
        <w:t>.- El Municipio podrá rescindir administrativamente los contratos cuando el proveedor incurra en incumplimiento de sus obligaciones, conforme al procedimiento siguiente:</w:t>
      </w:r>
    </w:p>
    <w:p w:rsidR="003C3111" w:rsidRPr="005D3DBA" w:rsidRDefault="003C3111" w:rsidP="00770E26">
      <w:pPr>
        <w:pStyle w:val="Textoindependiente"/>
        <w:spacing w:before="7"/>
        <w:jc w:val="both"/>
        <w:rPr>
          <w:rFonts w:asciiTheme="minorHAnsi" w:hAnsiTheme="minorHAnsi" w:cstheme="minorHAnsi"/>
          <w:i w:val="0"/>
          <w:sz w:val="24"/>
          <w:szCs w:val="24"/>
        </w:rPr>
      </w:pPr>
    </w:p>
    <w:p w:rsidR="003C3111" w:rsidRPr="005D3DBA" w:rsidRDefault="003C3111" w:rsidP="008B56C7">
      <w:pPr>
        <w:pStyle w:val="Prrafodelista"/>
        <w:numPr>
          <w:ilvl w:val="0"/>
          <w:numId w:val="40"/>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Deberá requerírsele de forma indubitable al proveedor el cumplimiento del o las obligaciones establecidas en el contrato de las que hubiese sido omisa o incumplido. Si transcurrido el término de cinco días hábiles éste no cumple, se procederá conforme a lo siguiente;</w:t>
      </w:r>
    </w:p>
    <w:p w:rsidR="003C3111" w:rsidRPr="00AF0A1F" w:rsidRDefault="003C3111" w:rsidP="008B56C7">
      <w:pPr>
        <w:pStyle w:val="Prrafodelista"/>
        <w:tabs>
          <w:tab w:val="left" w:pos="567"/>
        </w:tabs>
        <w:spacing w:before="4"/>
        <w:ind w:left="142"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40"/>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Una vez transcurrido el plazo antes señalado se le notificará por escrito a una audiencia a fin de que exponga lo que a su derecho convenga y aporte, en su caso, las pruebas documentales que estime pertinentes, dentro de un término de cinco días hábiles siguientes al día de la notificación;</w:t>
      </w:r>
    </w:p>
    <w:p w:rsidR="003C3111" w:rsidRPr="00AF0A1F" w:rsidRDefault="003C3111" w:rsidP="008B56C7">
      <w:pPr>
        <w:pStyle w:val="Prrafodelista"/>
        <w:tabs>
          <w:tab w:val="left" w:pos="567"/>
        </w:tabs>
        <w:spacing w:before="4"/>
        <w:ind w:left="142"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40"/>
        </w:numPr>
        <w:tabs>
          <w:tab w:val="left" w:pos="567"/>
        </w:tabs>
        <w:spacing w:before="4"/>
        <w:ind w:left="142" w:right="11"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Transcurrido el término a que se refiere la fracción anterior, el Municipio, contará con un plazo de hasta quince días hábiles para resolver, considerando los argumentos y pruebas que hubiere hecho valer el proveedor. La determinación de dar o no por rescindido el contrato deberá ser</w:t>
      </w:r>
      <w:r w:rsidR="00B70CFC">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debidamente fundada, motivada y comunicada al proveedor dentro de los tres días hábiles siguientes a la fecha de la determinación; y</w:t>
      </w:r>
    </w:p>
    <w:p w:rsidR="003C3111" w:rsidRPr="00AF0A1F" w:rsidRDefault="003C3111" w:rsidP="008B56C7">
      <w:pPr>
        <w:pStyle w:val="Prrafodelista"/>
        <w:tabs>
          <w:tab w:val="left" w:pos="567"/>
        </w:tabs>
        <w:spacing w:before="4"/>
        <w:ind w:left="142" w:right="11"/>
        <w:jc w:val="both"/>
        <w:rPr>
          <w:rFonts w:asciiTheme="minorHAnsi" w:hAnsiTheme="minorHAnsi" w:cstheme="minorHAnsi"/>
          <w:w w:val="105"/>
          <w:sz w:val="16"/>
          <w:szCs w:val="16"/>
        </w:rPr>
      </w:pPr>
    </w:p>
    <w:p w:rsidR="003C3111" w:rsidRPr="005D3DBA" w:rsidRDefault="003C3111" w:rsidP="008B56C7">
      <w:pPr>
        <w:pStyle w:val="Prrafodelista"/>
        <w:numPr>
          <w:ilvl w:val="0"/>
          <w:numId w:val="40"/>
        </w:numPr>
        <w:tabs>
          <w:tab w:val="left" w:pos="567"/>
        </w:tabs>
        <w:spacing w:before="4"/>
        <w:ind w:left="142" w:right="11" w:firstLine="0"/>
        <w:jc w:val="both"/>
        <w:rPr>
          <w:rFonts w:asciiTheme="minorHAnsi" w:hAnsiTheme="minorHAnsi" w:cstheme="minorHAnsi"/>
          <w:sz w:val="24"/>
          <w:szCs w:val="24"/>
        </w:rPr>
      </w:pPr>
      <w:r w:rsidRPr="005D3DBA">
        <w:rPr>
          <w:rFonts w:asciiTheme="minorHAnsi" w:hAnsiTheme="minorHAnsi" w:cstheme="minorHAnsi"/>
          <w:w w:val="105"/>
          <w:sz w:val="24"/>
          <w:szCs w:val="24"/>
        </w:rPr>
        <w:t>Cuando se rescinda el contrato se formulará el finiquito correspondiente, a efecto de hacer constar los pagos que deba efectuar el Municipio por concepto de los bienes adquiridos, arrendados y/o la prestación de servicios</w:t>
      </w:r>
      <w:r w:rsidRPr="005D3DBA">
        <w:rPr>
          <w:rFonts w:asciiTheme="minorHAnsi" w:hAnsiTheme="minorHAnsi" w:cstheme="minorHAnsi"/>
          <w:spacing w:val="2"/>
          <w:w w:val="105"/>
          <w:sz w:val="24"/>
          <w:szCs w:val="24"/>
        </w:rPr>
        <w:t xml:space="preserve"> </w:t>
      </w:r>
      <w:r w:rsidRPr="005D3DBA">
        <w:rPr>
          <w:rFonts w:asciiTheme="minorHAnsi" w:hAnsiTheme="minorHAnsi" w:cstheme="minorHAnsi"/>
          <w:w w:val="105"/>
          <w:sz w:val="24"/>
          <w:szCs w:val="24"/>
        </w:rPr>
        <w:t>efectivamente</w:t>
      </w:r>
      <w:r w:rsidR="00467C5F" w:rsidRPr="005D3DBA">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recibidos o prestados hasta el momento de la rescisión.</w:t>
      </w:r>
    </w:p>
    <w:p w:rsidR="003C3111" w:rsidRPr="00AF0A1F" w:rsidRDefault="003C3111" w:rsidP="00770E26">
      <w:pPr>
        <w:pStyle w:val="Textoindependiente"/>
        <w:spacing w:before="3"/>
        <w:jc w:val="both"/>
        <w:rPr>
          <w:rFonts w:asciiTheme="minorHAnsi" w:hAnsiTheme="minorHAnsi" w:cstheme="minorHAnsi"/>
          <w:i w:val="0"/>
          <w:sz w:val="16"/>
          <w:szCs w:val="16"/>
        </w:rPr>
      </w:pPr>
    </w:p>
    <w:p w:rsidR="003C3111" w:rsidRPr="005D3DBA" w:rsidRDefault="003C3111" w:rsidP="00BD757A">
      <w:pPr>
        <w:pStyle w:val="Textoindependiente"/>
        <w:spacing w:before="1" w:line="247" w:lineRule="auto"/>
        <w:ind w:left="142" w:right="11"/>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El Municipio en cualquier momento podrá convenir con el proveedor incumplido, siempre y cuando sea conveniente para el Municipio, este supuesto suspende el trámite del procedimiento de rescisión.</w:t>
      </w:r>
    </w:p>
    <w:p w:rsidR="003C3111" w:rsidRPr="00AF0A1F" w:rsidRDefault="003C3111" w:rsidP="00BD757A">
      <w:pPr>
        <w:pStyle w:val="Textoindependiente"/>
        <w:spacing w:before="5"/>
        <w:ind w:left="142"/>
        <w:jc w:val="both"/>
        <w:rPr>
          <w:rFonts w:asciiTheme="minorHAnsi" w:hAnsiTheme="minorHAnsi" w:cstheme="minorHAnsi"/>
          <w:i w:val="0"/>
          <w:w w:val="105"/>
          <w:sz w:val="16"/>
          <w:szCs w:val="16"/>
        </w:rPr>
      </w:pPr>
    </w:p>
    <w:p w:rsidR="003C3111" w:rsidRPr="005D3DBA" w:rsidRDefault="003C3111" w:rsidP="00BD757A">
      <w:pPr>
        <w:pStyle w:val="Textoindependiente"/>
        <w:spacing w:line="247" w:lineRule="auto"/>
        <w:ind w:left="142" w:right="11"/>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Para el caso de que el convenio con el que se suspendió el procedimiento de rescisión no se cumpliera cabalmente se continuara con dicho procedimiento hasta su determinación de rescindir.</w:t>
      </w:r>
    </w:p>
    <w:p w:rsidR="003C3111" w:rsidRPr="00AF0A1F" w:rsidRDefault="003C3111" w:rsidP="00BD757A">
      <w:pPr>
        <w:pStyle w:val="Textoindependiente"/>
        <w:spacing w:before="5"/>
        <w:ind w:left="142"/>
        <w:jc w:val="both"/>
        <w:rPr>
          <w:rFonts w:asciiTheme="minorHAnsi" w:hAnsiTheme="minorHAnsi" w:cstheme="minorHAnsi"/>
          <w:i w:val="0"/>
          <w:w w:val="105"/>
          <w:sz w:val="16"/>
          <w:szCs w:val="16"/>
        </w:rPr>
      </w:pPr>
    </w:p>
    <w:p w:rsidR="003C3111" w:rsidRPr="005D3DBA" w:rsidRDefault="003C3111" w:rsidP="00BD757A">
      <w:pPr>
        <w:pStyle w:val="Textoindependiente"/>
        <w:spacing w:before="1"/>
        <w:ind w:left="142"/>
        <w:jc w:val="both"/>
        <w:rPr>
          <w:rFonts w:asciiTheme="minorHAnsi" w:hAnsiTheme="minorHAnsi" w:cstheme="minorHAnsi"/>
          <w:i w:val="0"/>
          <w:w w:val="105"/>
          <w:sz w:val="24"/>
          <w:szCs w:val="24"/>
        </w:rPr>
      </w:pPr>
      <w:r w:rsidRPr="005D3DBA">
        <w:rPr>
          <w:rFonts w:asciiTheme="minorHAnsi" w:hAnsiTheme="minorHAnsi" w:cstheme="minorHAnsi"/>
          <w:i w:val="0"/>
          <w:w w:val="105"/>
          <w:sz w:val="24"/>
          <w:szCs w:val="24"/>
        </w:rPr>
        <w:t>Lo anterior independientemente de la aplicación de las penas convencionales correspondientes.</w:t>
      </w:r>
    </w:p>
    <w:p w:rsidR="003C3111" w:rsidRDefault="003C3111" w:rsidP="00770E26">
      <w:pPr>
        <w:pStyle w:val="Textoindependiente"/>
        <w:spacing w:before="10"/>
        <w:jc w:val="both"/>
        <w:rPr>
          <w:rFonts w:asciiTheme="minorHAnsi" w:hAnsiTheme="minorHAnsi" w:cstheme="minorHAnsi"/>
          <w:i w:val="0"/>
          <w:sz w:val="24"/>
          <w:szCs w:val="24"/>
        </w:rPr>
      </w:pPr>
    </w:p>
    <w:p w:rsidR="00AB6B9E" w:rsidRPr="005D3DBA" w:rsidRDefault="00AB6B9E" w:rsidP="00770E26">
      <w:pPr>
        <w:pStyle w:val="Textoindependiente"/>
        <w:spacing w:before="10"/>
        <w:jc w:val="both"/>
        <w:rPr>
          <w:rFonts w:asciiTheme="minorHAnsi" w:hAnsiTheme="minorHAnsi" w:cstheme="minorHAnsi"/>
          <w:i w:val="0"/>
          <w:sz w:val="24"/>
          <w:szCs w:val="24"/>
        </w:rPr>
      </w:pPr>
    </w:p>
    <w:p w:rsidR="003C3111" w:rsidRPr="005D3DBA" w:rsidRDefault="003C3111" w:rsidP="00BD757A">
      <w:pPr>
        <w:pStyle w:val="Textoindependiente"/>
        <w:spacing w:line="247" w:lineRule="auto"/>
        <w:ind w:left="142" w:right="11"/>
        <w:jc w:val="both"/>
        <w:rPr>
          <w:rFonts w:asciiTheme="minorHAnsi" w:hAnsiTheme="minorHAnsi" w:cstheme="minorHAnsi"/>
          <w:i w:val="0"/>
          <w:w w:val="105"/>
          <w:sz w:val="24"/>
          <w:szCs w:val="24"/>
        </w:rPr>
      </w:pPr>
      <w:r w:rsidRPr="005D3DBA">
        <w:rPr>
          <w:rFonts w:asciiTheme="minorHAnsi" w:hAnsiTheme="minorHAnsi" w:cstheme="minorHAnsi"/>
          <w:b/>
          <w:i w:val="0"/>
          <w:w w:val="105"/>
          <w:sz w:val="24"/>
          <w:szCs w:val="24"/>
        </w:rPr>
        <w:t>Artículo 9</w:t>
      </w:r>
      <w:r w:rsidR="005406A8" w:rsidRPr="005D3DBA">
        <w:rPr>
          <w:rFonts w:asciiTheme="minorHAnsi" w:hAnsiTheme="minorHAnsi" w:cstheme="minorHAnsi"/>
          <w:b/>
          <w:i w:val="0"/>
          <w:w w:val="105"/>
          <w:sz w:val="24"/>
          <w:szCs w:val="24"/>
        </w:rPr>
        <w:t>4</w:t>
      </w:r>
      <w:r w:rsidRPr="005D3DBA">
        <w:rPr>
          <w:rFonts w:asciiTheme="minorHAnsi" w:hAnsiTheme="minorHAnsi" w:cstheme="minorHAnsi"/>
          <w:i w:val="0"/>
          <w:w w:val="105"/>
          <w:sz w:val="24"/>
          <w:szCs w:val="24"/>
        </w:rPr>
        <w:t xml:space="preserve">.- El </w:t>
      </w:r>
      <w:r w:rsidRPr="005D3DBA">
        <w:rPr>
          <w:rFonts w:asciiTheme="minorHAnsi" w:hAnsiTheme="minorHAnsi" w:cstheme="minorHAnsi"/>
          <w:i w:val="0"/>
          <w:spacing w:val="1"/>
          <w:w w:val="105"/>
          <w:sz w:val="24"/>
          <w:szCs w:val="24"/>
        </w:rPr>
        <w:t xml:space="preserve">Municipio </w:t>
      </w:r>
      <w:r w:rsidRPr="005D3DBA">
        <w:rPr>
          <w:rFonts w:asciiTheme="minorHAnsi" w:hAnsiTheme="minorHAnsi" w:cstheme="minorHAnsi"/>
          <w:i w:val="0"/>
          <w:w w:val="105"/>
          <w:sz w:val="24"/>
          <w:szCs w:val="24"/>
        </w:rPr>
        <w:t xml:space="preserve">podrá dar por terminados </w:t>
      </w:r>
      <w:r w:rsidRPr="005D3DBA">
        <w:rPr>
          <w:rFonts w:asciiTheme="minorHAnsi" w:hAnsiTheme="minorHAnsi" w:cstheme="minorHAnsi"/>
          <w:i w:val="0"/>
          <w:spacing w:val="-3"/>
          <w:w w:val="105"/>
          <w:sz w:val="24"/>
          <w:szCs w:val="24"/>
        </w:rPr>
        <w:t xml:space="preserve">anticipadamente </w:t>
      </w:r>
      <w:r w:rsidRPr="005D3DBA">
        <w:rPr>
          <w:rFonts w:asciiTheme="minorHAnsi" w:hAnsiTheme="minorHAnsi" w:cstheme="minorHAnsi"/>
          <w:i w:val="0"/>
          <w:w w:val="105"/>
          <w:sz w:val="24"/>
          <w:szCs w:val="24"/>
        </w:rPr>
        <w:t xml:space="preserve">los contratos cuando concurran razones de </w:t>
      </w:r>
      <w:r w:rsidRPr="005D3DBA">
        <w:rPr>
          <w:rFonts w:asciiTheme="minorHAnsi" w:hAnsiTheme="minorHAnsi" w:cstheme="minorHAnsi"/>
          <w:i w:val="0"/>
          <w:spacing w:val="-4"/>
          <w:w w:val="105"/>
          <w:sz w:val="24"/>
          <w:szCs w:val="24"/>
        </w:rPr>
        <w:t xml:space="preserve">interés </w:t>
      </w:r>
      <w:r w:rsidRPr="005D3DBA">
        <w:rPr>
          <w:rFonts w:asciiTheme="minorHAnsi" w:hAnsiTheme="minorHAnsi" w:cstheme="minorHAnsi"/>
          <w:i w:val="0"/>
          <w:w w:val="105"/>
          <w:sz w:val="24"/>
          <w:szCs w:val="24"/>
        </w:rPr>
        <w:t xml:space="preserve">general, o bien, cuando por causas justificadas se extinga la necesidad de requerir los bienes a adquirir, </w:t>
      </w:r>
      <w:r w:rsidRPr="005D3DBA">
        <w:rPr>
          <w:rFonts w:asciiTheme="minorHAnsi" w:hAnsiTheme="minorHAnsi" w:cstheme="minorHAnsi"/>
          <w:i w:val="0"/>
          <w:spacing w:val="-3"/>
          <w:w w:val="105"/>
          <w:sz w:val="24"/>
          <w:szCs w:val="24"/>
        </w:rPr>
        <w:t xml:space="preserve">arrendar </w:t>
      </w:r>
      <w:r w:rsidRPr="005D3DBA">
        <w:rPr>
          <w:rFonts w:asciiTheme="minorHAnsi" w:hAnsiTheme="minorHAnsi" w:cstheme="minorHAnsi"/>
          <w:i w:val="0"/>
          <w:w w:val="105"/>
          <w:sz w:val="24"/>
          <w:szCs w:val="24"/>
        </w:rPr>
        <w:t xml:space="preserve">y/o prestación de servicios, originalmente contratados, y se demuestre que de </w:t>
      </w:r>
      <w:r w:rsidRPr="005D3DBA">
        <w:rPr>
          <w:rFonts w:asciiTheme="minorHAnsi" w:hAnsiTheme="minorHAnsi" w:cstheme="minorHAnsi"/>
          <w:i w:val="0"/>
          <w:spacing w:val="-3"/>
          <w:w w:val="105"/>
          <w:sz w:val="24"/>
          <w:szCs w:val="24"/>
        </w:rPr>
        <w:t xml:space="preserve">continuar </w:t>
      </w:r>
      <w:r w:rsidRPr="005D3DBA">
        <w:rPr>
          <w:rFonts w:asciiTheme="minorHAnsi" w:hAnsiTheme="minorHAnsi" w:cstheme="minorHAnsi"/>
          <w:i w:val="0"/>
          <w:w w:val="105"/>
          <w:sz w:val="24"/>
          <w:szCs w:val="24"/>
        </w:rPr>
        <w:t xml:space="preserve">con el cumplimiento de las obligaciones </w:t>
      </w:r>
      <w:r w:rsidRPr="005D3DBA">
        <w:rPr>
          <w:rFonts w:asciiTheme="minorHAnsi" w:hAnsiTheme="minorHAnsi" w:cstheme="minorHAnsi"/>
          <w:i w:val="0"/>
          <w:spacing w:val="-3"/>
          <w:w w:val="105"/>
          <w:sz w:val="24"/>
          <w:szCs w:val="24"/>
        </w:rPr>
        <w:t xml:space="preserve">pactadas, </w:t>
      </w:r>
      <w:r w:rsidRPr="005D3DBA">
        <w:rPr>
          <w:rFonts w:asciiTheme="minorHAnsi" w:hAnsiTheme="minorHAnsi" w:cstheme="minorHAnsi"/>
          <w:i w:val="0"/>
          <w:w w:val="105"/>
          <w:sz w:val="24"/>
          <w:szCs w:val="24"/>
        </w:rPr>
        <w:t xml:space="preserve">se ocasionaría algún daño o perjuicio a los intereses municipales. En </w:t>
      </w:r>
      <w:r w:rsidRPr="005D3DBA">
        <w:rPr>
          <w:rFonts w:asciiTheme="minorHAnsi" w:hAnsiTheme="minorHAnsi" w:cstheme="minorHAnsi"/>
          <w:i w:val="0"/>
          <w:spacing w:val="-5"/>
          <w:w w:val="105"/>
          <w:sz w:val="24"/>
          <w:szCs w:val="24"/>
        </w:rPr>
        <w:t xml:space="preserve">estos </w:t>
      </w:r>
      <w:r w:rsidRPr="005D3DBA">
        <w:rPr>
          <w:rFonts w:asciiTheme="minorHAnsi" w:hAnsiTheme="minorHAnsi" w:cstheme="minorHAnsi"/>
          <w:i w:val="0"/>
          <w:w w:val="105"/>
          <w:sz w:val="24"/>
          <w:szCs w:val="24"/>
        </w:rPr>
        <w:t xml:space="preserve">supuestos el </w:t>
      </w:r>
      <w:r w:rsidRPr="005D3DBA">
        <w:rPr>
          <w:rFonts w:asciiTheme="minorHAnsi" w:hAnsiTheme="minorHAnsi" w:cstheme="minorHAnsi"/>
          <w:i w:val="0"/>
          <w:spacing w:val="1"/>
          <w:w w:val="105"/>
          <w:sz w:val="24"/>
          <w:szCs w:val="24"/>
        </w:rPr>
        <w:t xml:space="preserve">Municipio </w:t>
      </w:r>
      <w:r w:rsidRPr="005D3DBA">
        <w:rPr>
          <w:rFonts w:asciiTheme="minorHAnsi" w:hAnsiTheme="minorHAnsi" w:cstheme="minorHAnsi"/>
          <w:i w:val="0"/>
          <w:w w:val="105"/>
          <w:sz w:val="24"/>
          <w:szCs w:val="24"/>
        </w:rPr>
        <w:t xml:space="preserve">reembolsará al  proveedor  los  gastos  no recuperables en que haya incurrido, siempre que </w:t>
      </w:r>
      <w:r w:rsidRPr="005D3DBA">
        <w:rPr>
          <w:rFonts w:asciiTheme="minorHAnsi" w:hAnsiTheme="minorHAnsi" w:cstheme="minorHAnsi"/>
          <w:i w:val="0"/>
          <w:spacing w:val="-4"/>
          <w:w w:val="105"/>
          <w:sz w:val="24"/>
          <w:szCs w:val="24"/>
        </w:rPr>
        <w:t xml:space="preserve">éstos </w:t>
      </w:r>
      <w:r w:rsidRPr="005D3DBA">
        <w:rPr>
          <w:rFonts w:asciiTheme="minorHAnsi" w:hAnsiTheme="minorHAnsi" w:cstheme="minorHAnsi"/>
          <w:i w:val="0"/>
          <w:w w:val="105"/>
          <w:sz w:val="24"/>
          <w:szCs w:val="24"/>
        </w:rPr>
        <w:t>sean razonables, estén debidamente comprobados y se relacionen directamente con el contrato</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correspondiente.</w:t>
      </w:r>
    </w:p>
    <w:p w:rsidR="003C3111" w:rsidRPr="005D3DBA" w:rsidRDefault="003C3111" w:rsidP="00770E26">
      <w:pPr>
        <w:pStyle w:val="Textoindependiente"/>
        <w:spacing w:before="6"/>
        <w:jc w:val="both"/>
        <w:rPr>
          <w:rFonts w:asciiTheme="minorHAnsi" w:hAnsiTheme="minorHAnsi" w:cstheme="minorHAnsi"/>
          <w:i w:val="0"/>
          <w:sz w:val="24"/>
          <w:szCs w:val="24"/>
        </w:rPr>
      </w:pPr>
    </w:p>
    <w:p w:rsidR="003C3111" w:rsidRPr="005D3DBA" w:rsidRDefault="003C3111" w:rsidP="005406A8">
      <w:pPr>
        <w:pStyle w:val="Textoindependiente"/>
        <w:tabs>
          <w:tab w:val="left" w:pos="9639"/>
        </w:tabs>
        <w:spacing w:line="249"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spacing w:val="1"/>
          <w:w w:val="105"/>
          <w:sz w:val="24"/>
          <w:szCs w:val="24"/>
        </w:rPr>
        <w:t xml:space="preserve">Artículo </w:t>
      </w:r>
      <w:r w:rsidRPr="005D3DBA">
        <w:rPr>
          <w:rFonts w:asciiTheme="minorHAnsi" w:hAnsiTheme="minorHAnsi" w:cstheme="minorHAnsi"/>
          <w:b/>
          <w:i w:val="0"/>
          <w:spacing w:val="-5"/>
          <w:w w:val="105"/>
          <w:sz w:val="24"/>
          <w:szCs w:val="24"/>
        </w:rPr>
        <w:t>9</w:t>
      </w:r>
      <w:r w:rsidR="005406A8" w:rsidRPr="005D3DBA">
        <w:rPr>
          <w:rFonts w:asciiTheme="minorHAnsi" w:hAnsiTheme="minorHAnsi" w:cstheme="minorHAnsi"/>
          <w:b/>
          <w:i w:val="0"/>
          <w:spacing w:val="-5"/>
          <w:w w:val="105"/>
          <w:sz w:val="24"/>
          <w:szCs w:val="24"/>
        </w:rPr>
        <w:t>5</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 xml:space="preserve">El </w:t>
      </w:r>
      <w:r w:rsidRPr="005D3DBA">
        <w:rPr>
          <w:rFonts w:asciiTheme="minorHAnsi" w:hAnsiTheme="minorHAnsi" w:cstheme="minorHAnsi"/>
          <w:i w:val="0"/>
          <w:spacing w:val="1"/>
          <w:w w:val="105"/>
          <w:sz w:val="24"/>
          <w:szCs w:val="24"/>
        </w:rPr>
        <w:t xml:space="preserve">Municipio </w:t>
      </w:r>
      <w:r w:rsidRPr="005D3DBA">
        <w:rPr>
          <w:rFonts w:asciiTheme="minorHAnsi" w:hAnsiTheme="minorHAnsi" w:cstheme="minorHAnsi"/>
          <w:i w:val="0"/>
          <w:w w:val="105"/>
          <w:sz w:val="24"/>
          <w:szCs w:val="24"/>
        </w:rPr>
        <w:t xml:space="preserve">estará obligado a mantener </w:t>
      </w:r>
      <w:r w:rsidR="001061C9" w:rsidRPr="001866E8">
        <w:rPr>
          <w:rFonts w:asciiTheme="minorHAnsi" w:hAnsiTheme="minorHAnsi" w:cstheme="minorHAnsi"/>
          <w:i w:val="0"/>
          <w:w w:val="105"/>
          <w:sz w:val="24"/>
          <w:szCs w:val="24"/>
        </w:rPr>
        <w:t xml:space="preserve">los </w:t>
      </w:r>
      <w:r w:rsidRPr="005D3DBA">
        <w:rPr>
          <w:rFonts w:asciiTheme="minorHAnsi" w:hAnsiTheme="minorHAnsi" w:cstheme="minorHAnsi"/>
          <w:i w:val="0"/>
          <w:w w:val="105"/>
          <w:sz w:val="24"/>
          <w:szCs w:val="24"/>
        </w:rPr>
        <w:t>bienes adquiridos, arrendado</w:t>
      </w:r>
      <w:r w:rsidR="00BD757A" w:rsidRPr="005D3DBA">
        <w:rPr>
          <w:rFonts w:asciiTheme="minorHAnsi" w:hAnsiTheme="minorHAnsi" w:cstheme="minorHAnsi"/>
          <w:i w:val="0"/>
          <w:w w:val="105"/>
          <w:sz w:val="24"/>
          <w:szCs w:val="24"/>
        </w:rPr>
        <w:t xml:space="preserve">s y/o prestación de servicios, </w:t>
      </w:r>
      <w:r w:rsidRPr="005D3DBA">
        <w:rPr>
          <w:rFonts w:asciiTheme="minorHAnsi" w:hAnsiTheme="minorHAnsi" w:cstheme="minorHAnsi"/>
          <w:i w:val="0"/>
          <w:w w:val="105"/>
          <w:sz w:val="24"/>
          <w:szCs w:val="24"/>
        </w:rPr>
        <w:t xml:space="preserve">en condiciones apropiadas de operación y </w:t>
      </w:r>
      <w:r w:rsidRPr="005D3DBA">
        <w:rPr>
          <w:rFonts w:asciiTheme="minorHAnsi" w:hAnsiTheme="minorHAnsi" w:cstheme="minorHAnsi"/>
          <w:i w:val="0"/>
          <w:spacing w:val="-3"/>
          <w:w w:val="105"/>
          <w:sz w:val="24"/>
          <w:szCs w:val="24"/>
        </w:rPr>
        <w:t xml:space="preserve">mantenimiento, </w:t>
      </w:r>
      <w:r w:rsidRPr="005D3DBA">
        <w:rPr>
          <w:rFonts w:asciiTheme="minorHAnsi" w:hAnsiTheme="minorHAnsi" w:cstheme="minorHAnsi"/>
          <w:i w:val="0"/>
          <w:w w:val="105"/>
          <w:sz w:val="24"/>
          <w:szCs w:val="24"/>
        </w:rPr>
        <w:t xml:space="preserve">así como vigilar que los mismos se destinen al </w:t>
      </w:r>
      <w:r w:rsidRPr="005D3DBA">
        <w:rPr>
          <w:rFonts w:asciiTheme="minorHAnsi" w:hAnsiTheme="minorHAnsi" w:cstheme="minorHAnsi"/>
          <w:i w:val="0"/>
          <w:spacing w:val="-3"/>
          <w:w w:val="105"/>
          <w:sz w:val="24"/>
          <w:szCs w:val="24"/>
        </w:rPr>
        <w:t xml:space="preserve">cumplimiento </w:t>
      </w:r>
      <w:r w:rsidRPr="005D3DBA">
        <w:rPr>
          <w:rFonts w:asciiTheme="minorHAnsi" w:hAnsiTheme="minorHAnsi" w:cstheme="minorHAnsi"/>
          <w:i w:val="0"/>
          <w:w w:val="105"/>
          <w:sz w:val="24"/>
          <w:szCs w:val="24"/>
        </w:rPr>
        <w:t>de los programas y acciones previamente</w:t>
      </w:r>
      <w:r w:rsidRPr="005D3DBA">
        <w:rPr>
          <w:rFonts w:asciiTheme="minorHAnsi" w:hAnsiTheme="minorHAnsi" w:cstheme="minorHAnsi"/>
          <w:i w:val="0"/>
          <w:spacing w:val="32"/>
          <w:w w:val="105"/>
          <w:sz w:val="24"/>
          <w:szCs w:val="24"/>
        </w:rPr>
        <w:t xml:space="preserve"> </w:t>
      </w:r>
      <w:r w:rsidRPr="005D3DBA">
        <w:rPr>
          <w:rFonts w:asciiTheme="minorHAnsi" w:hAnsiTheme="minorHAnsi" w:cstheme="minorHAnsi"/>
          <w:i w:val="0"/>
          <w:w w:val="105"/>
          <w:sz w:val="24"/>
          <w:szCs w:val="24"/>
        </w:rPr>
        <w:t>determinados.</w:t>
      </w:r>
    </w:p>
    <w:p w:rsidR="003C3111" w:rsidRPr="00AF0A1F" w:rsidRDefault="003C3111" w:rsidP="00770E26">
      <w:pPr>
        <w:pStyle w:val="Textoindependiente"/>
        <w:spacing w:before="3"/>
        <w:jc w:val="both"/>
        <w:rPr>
          <w:rFonts w:asciiTheme="minorHAnsi" w:hAnsiTheme="minorHAnsi" w:cstheme="minorHAnsi"/>
          <w:i w:val="0"/>
          <w:sz w:val="16"/>
          <w:szCs w:val="16"/>
        </w:rPr>
      </w:pPr>
    </w:p>
    <w:p w:rsidR="003C3111" w:rsidRPr="005D3DBA" w:rsidRDefault="003C3111" w:rsidP="005406A8">
      <w:pPr>
        <w:pStyle w:val="Textoindependiente"/>
        <w:spacing w:line="247" w:lineRule="auto"/>
        <w:ind w:left="142" w:right="11"/>
        <w:jc w:val="both"/>
        <w:rPr>
          <w:rFonts w:asciiTheme="minorHAnsi" w:hAnsiTheme="minorHAnsi" w:cstheme="minorHAnsi"/>
          <w:i w:val="0"/>
          <w:sz w:val="24"/>
          <w:szCs w:val="24"/>
        </w:rPr>
      </w:pPr>
      <w:r w:rsidRPr="005D3DBA">
        <w:rPr>
          <w:rFonts w:asciiTheme="minorHAnsi" w:hAnsiTheme="minorHAnsi" w:cstheme="minorHAnsi"/>
          <w:i w:val="0"/>
          <w:w w:val="105"/>
          <w:sz w:val="24"/>
          <w:szCs w:val="24"/>
        </w:rPr>
        <w:t>Para</w:t>
      </w:r>
      <w:r w:rsidRPr="005D3DBA">
        <w:rPr>
          <w:rFonts w:asciiTheme="minorHAnsi" w:hAnsiTheme="minorHAnsi" w:cstheme="minorHAnsi"/>
          <w:i w:val="0"/>
          <w:spacing w:val="-7"/>
          <w:w w:val="105"/>
          <w:sz w:val="24"/>
          <w:szCs w:val="24"/>
        </w:rPr>
        <w:t xml:space="preserve"> </w:t>
      </w:r>
      <w:r w:rsidRPr="005D3DBA">
        <w:rPr>
          <w:rFonts w:asciiTheme="minorHAnsi" w:hAnsiTheme="minorHAnsi" w:cstheme="minorHAnsi"/>
          <w:i w:val="0"/>
          <w:w w:val="105"/>
          <w:sz w:val="24"/>
          <w:szCs w:val="24"/>
        </w:rPr>
        <w:t>los</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efectos</w:t>
      </w:r>
      <w:r w:rsidRPr="005D3DBA">
        <w:rPr>
          <w:rFonts w:asciiTheme="minorHAnsi" w:hAnsiTheme="minorHAnsi" w:cstheme="minorHAnsi"/>
          <w:i w:val="0"/>
          <w:spacing w:val="-5"/>
          <w:w w:val="105"/>
          <w:sz w:val="24"/>
          <w:szCs w:val="24"/>
        </w:rPr>
        <w:t xml:space="preserve"> </w:t>
      </w:r>
      <w:r w:rsidRPr="005D3DBA">
        <w:rPr>
          <w:rFonts w:asciiTheme="minorHAnsi" w:hAnsiTheme="minorHAnsi" w:cstheme="minorHAnsi"/>
          <w:i w:val="0"/>
          <w:w w:val="105"/>
          <w:sz w:val="24"/>
          <w:szCs w:val="24"/>
        </w:rPr>
        <w:t>del</w:t>
      </w:r>
      <w:r w:rsidRPr="005D3DBA">
        <w:rPr>
          <w:rFonts w:asciiTheme="minorHAnsi" w:hAnsiTheme="minorHAnsi" w:cstheme="minorHAnsi"/>
          <w:i w:val="0"/>
          <w:spacing w:val="-11"/>
          <w:w w:val="105"/>
          <w:sz w:val="24"/>
          <w:szCs w:val="24"/>
        </w:rPr>
        <w:t xml:space="preserve"> </w:t>
      </w:r>
      <w:r w:rsidRPr="005D3DBA">
        <w:rPr>
          <w:rFonts w:asciiTheme="minorHAnsi" w:hAnsiTheme="minorHAnsi" w:cstheme="minorHAnsi"/>
          <w:i w:val="0"/>
          <w:w w:val="105"/>
          <w:sz w:val="24"/>
          <w:szCs w:val="24"/>
        </w:rPr>
        <w:t>párrafo</w:t>
      </w:r>
      <w:r w:rsidRPr="005D3DBA">
        <w:rPr>
          <w:rFonts w:asciiTheme="minorHAnsi" w:hAnsiTheme="minorHAnsi" w:cstheme="minorHAnsi"/>
          <w:i w:val="0"/>
          <w:spacing w:val="-7"/>
          <w:w w:val="105"/>
          <w:sz w:val="24"/>
          <w:szCs w:val="24"/>
        </w:rPr>
        <w:t xml:space="preserve"> </w:t>
      </w:r>
      <w:r w:rsidRPr="005D3DBA">
        <w:rPr>
          <w:rFonts w:asciiTheme="minorHAnsi" w:hAnsiTheme="minorHAnsi" w:cstheme="minorHAnsi"/>
          <w:i w:val="0"/>
          <w:w w:val="105"/>
          <w:sz w:val="24"/>
          <w:szCs w:val="24"/>
        </w:rPr>
        <w:t>anterior,</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en</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los</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spacing w:val="-3"/>
          <w:w w:val="105"/>
          <w:sz w:val="24"/>
          <w:szCs w:val="24"/>
        </w:rPr>
        <w:t xml:space="preserve">contratos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11"/>
          <w:w w:val="105"/>
          <w:sz w:val="24"/>
          <w:szCs w:val="24"/>
        </w:rPr>
        <w:t xml:space="preserve"> </w:t>
      </w:r>
      <w:r w:rsidRPr="005D3DBA">
        <w:rPr>
          <w:rFonts w:asciiTheme="minorHAnsi" w:hAnsiTheme="minorHAnsi" w:cstheme="minorHAnsi"/>
          <w:i w:val="0"/>
          <w:w w:val="105"/>
          <w:sz w:val="24"/>
          <w:szCs w:val="24"/>
        </w:rPr>
        <w:t>adquisición</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7"/>
          <w:w w:val="105"/>
          <w:sz w:val="24"/>
          <w:szCs w:val="24"/>
        </w:rPr>
        <w:t xml:space="preserve"> </w:t>
      </w:r>
      <w:r w:rsidRPr="005D3DBA">
        <w:rPr>
          <w:rFonts w:asciiTheme="minorHAnsi" w:hAnsiTheme="minorHAnsi" w:cstheme="minorHAnsi"/>
          <w:i w:val="0"/>
          <w:w w:val="105"/>
          <w:sz w:val="24"/>
          <w:szCs w:val="24"/>
        </w:rPr>
        <w:t>bienes,</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arrendamiento</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y/o</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prestación</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de</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servicios,</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 xml:space="preserve">deberán estipular las condiciones que garanticen su </w:t>
      </w:r>
      <w:r w:rsidRPr="005D3DBA">
        <w:rPr>
          <w:rFonts w:asciiTheme="minorHAnsi" w:hAnsiTheme="minorHAnsi" w:cstheme="minorHAnsi"/>
          <w:i w:val="0"/>
          <w:spacing w:val="-3"/>
          <w:w w:val="105"/>
          <w:sz w:val="24"/>
          <w:szCs w:val="24"/>
        </w:rPr>
        <w:t xml:space="preserve">correcta </w:t>
      </w:r>
      <w:r w:rsidRPr="005D3DBA">
        <w:rPr>
          <w:rFonts w:asciiTheme="minorHAnsi" w:hAnsiTheme="minorHAnsi" w:cstheme="minorHAnsi"/>
          <w:i w:val="0"/>
          <w:w w:val="105"/>
          <w:sz w:val="24"/>
          <w:szCs w:val="24"/>
        </w:rPr>
        <w:t xml:space="preserve">operación y funcionamiento; en su caso, la </w:t>
      </w:r>
      <w:r w:rsidRPr="005D3DBA">
        <w:rPr>
          <w:rFonts w:asciiTheme="minorHAnsi" w:hAnsiTheme="minorHAnsi" w:cstheme="minorHAnsi"/>
          <w:i w:val="0"/>
          <w:spacing w:val="-3"/>
          <w:w w:val="105"/>
          <w:sz w:val="24"/>
          <w:szCs w:val="24"/>
        </w:rPr>
        <w:t xml:space="preserve">obtención </w:t>
      </w:r>
      <w:r w:rsidRPr="005D3DBA">
        <w:rPr>
          <w:rFonts w:asciiTheme="minorHAnsi" w:hAnsiTheme="minorHAnsi" w:cstheme="minorHAnsi"/>
          <w:i w:val="0"/>
          <w:w w:val="105"/>
          <w:sz w:val="24"/>
          <w:szCs w:val="24"/>
        </w:rPr>
        <w:t>de una póliza de seguro por parte del proveedor, que garantice la integridad de lo proveído hasta el momento de su entrega y, de ser necesario, la capacitación del personal que así lo</w:t>
      </w:r>
      <w:r w:rsidRPr="005D3DBA">
        <w:rPr>
          <w:rFonts w:asciiTheme="minorHAnsi" w:hAnsiTheme="minorHAnsi" w:cstheme="minorHAnsi"/>
          <w:i w:val="0"/>
          <w:spacing w:val="-18"/>
          <w:w w:val="105"/>
          <w:sz w:val="24"/>
          <w:szCs w:val="24"/>
        </w:rPr>
        <w:t xml:space="preserve"> </w:t>
      </w:r>
      <w:r w:rsidRPr="005D3DBA">
        <w:rPr>
          <w:rFonts w:asciiTheme="minorHAnsi" w:hAnsiTheme="minorHAnsi" w:cstheme="minorHAnsi"/>
          <w:i w:val="0"/>
          <w:w w:val="105"/>
          <w:sz w:val="24"/>
          <w:szCs w:val="24"/>
        </w:rPr>
        <w:t>requiera.</w:t>
      </w:r>
    </w:p>
    <w:p w:rsidR="003C3111" w:rsidRPr="005D3DBA" w:rsidRDefault="003C3111" w:rsidP="00770E26">
      <w:pPr>
        <w:pStyle w:val="Textoindependiente"/>
        <w:spacing w:before="6"/>
        <w:jc w:val="both"/>
        <w:rPr>
          <w:rFonts w:asciiTheme="minorHAnsi" w:hAnsiTheme="minorHAnsi" w:cstheme="minorHAnsi"/>
          <w:i w:val="0"/>
          <w:sz w:val="24"/>
          <w:szCs w:val="24"/>
        </w:rPr>
      </w:pPr>
    </w:p>
    <w:p w:rsidR="003C3111" w:rsidRPr="005D3DBA" w:rsidRDefault="003C3111" w:rsidP="005406A8">
      <w:pPr>
        <w:pStyle w:val="Textoindependiente"/>
        <w:spacing w:before="1"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9</w:t>
      </w:r>
      <w:r w:rsidR="005406A8" w:rsidRPr="005D3DBA">
        <w:rPr>
          <w:rFonts w:asciiTheme="minorHAnsi" w:hAnsiTheme="minorHAnsi" w:cstheme="minorHAnsi"/>
          <w:b/>
          <w:i w:val="0"/>
          <w:w w:val="105"/>
          <w:sz w:val="24"/>
          <w:szCs w:val="24"/>
        </w:rPr>
        <w:t>6</w:t>
      </w:r>
      <w:r w:rsidRPr="005D3DBA">
        <w:rPr>
          <w:rFonts w:asciiTheme="minorHAnsi" w:hAnsiTheme="minorHAnsi" w:cstheme="minorHAnsi"/>
          <w:i w:val="0"/>
          <w:w w:val="105"/>
          <w:sz w:val="24"/>
          <w:szCs w:val="24"/>
        </w:rPr>
        <w:t xml:space="preserve">.- La adquisición de materiales cuyo consumo haga </w:t>
      </w:r>
      <w:r w:rsidRPr="005D3DBA">
        <w:rPr>
          <w:rFonts w:asciiTheme="minorHAnsi" w:hAnsiTheme="minorHAnsi" w:cstheme="minorHAnsi"/>
          <w:i w:val="0"/>
          <w:spacing w:val="-3"/>
          <w:w w:val="105"/>
          <w:sz w:val="24"/>
          <w:szCs w:val="24"/>
        </w:rPr>
        <w:t>necesaria</w:t>
      </w:r>
      <w:r w:rsidRPr="005D3DBA">
        <w:rPr>
          <w:rFonts w:asciiTheme="minorHAnsi" w:hAnsiTheme="minorHAnsi" w:cstheme="minorHAnsi"/>
          <w:i w:val="0"/>
          <w:spacing w:val="33"/>
          <w:w w:val="105"/>
          <w:sz w:val="24"/>
          <w:szCs w:val="24"/>
        </w:rPr>
        <w:t xml:space="preserve"> </w:t>
      </w:r>
      <w:r w:rsidRPr="005D3DBA">
        <w:rPr>
          <w:rFonts w:asciiTheme="minorHAnsi" w:hAnsiTheme="minorHAnsi" w:cstheme="minorHAnsi"/>
          <w:i w:val="0"/>
          <w:w w:val="105"/>
          <w:sz w:val="24"/>
          <w:szCs w:val="24"/>
        </w:rPr>
        <w:t>invariablemente  la  utilización de equipo</w:t>
      </w:r>
      <w:r w:rsidR="00B70CFC">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propiedad del</w:t>
      </w:r>
      <w:r w:rsidR="00B70CFC">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 xml:space="preserve">proveedor podrá realizarse siempre y cuando en las </w:t>
      </w:r>
      <w:r w:rsidRPr="005D3DBA">
        <w:rPr>
          <w:rFonts w:asciiTheme="minorHAnsi" w:hAnsiTheme="minorHAnsi" w:cstheme="minorHAnsi"/>
          <w:i w:val="0"/>
          <w:spacing w:val="-3"/>
          <w:w w:val="105"/>
          <w:sz w:val="24"/>
          <w:szCs w:val="24"/>
        </w:rPr>
        <w:t>bases</w:t>
      </w:r>
      <w:r w:rsidR="00B70CFC">
        <w:rPr>
          <w:rFonts w:asciiTheme="minorHAnsi" w:hAnsiTheme="minorHAnsi" w:cstheme="minorHAnsi"/>
          <w:i w:val="0"/>
          <w:spacing w:val="-3"/>
          <w:w w:val="105"/>
          <w:sz w:val="24"/>
          <w:szCs w:val="24"/>
        </w:rPr>
        <w:t xml:space="preserve"> </w:t>
      </w:r>
      <w:r w:rsidRPr="005D3DBA">
        <w:rPr>
          <w:rFonts w:asciiTheme="minorHAnsi" w:hAnsiTheme="minorHAnsi" w:cstheme="minorHAnsi"/>
          <w:i w:val="0"/>
          <w:w w:val="105"/>
          <w:sz w:val="24"/>
          <w:szCs w:val="24"/>
        </w:rPr>
        <w:t>de licitación se establezca que a quién se adjudique</w:t>
      </w:r>
      <w:r w:rsidR="00B70CFC">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el</w:t>
      </w:r>
      <w:r w:rsidR="00B70CFC">
        <w:rPr>
          <w:rFonts w:asciiTheme="minorHAnsi" w:hAnsiTheme="minorHAnsi" w:cstheme="minorHAnsi"/>
          <w:i w:val="0"/>
          <w:w w:val="105"/>
          <w:sz w:val="24"/>
          <w:szCs w:val="24"/>
        </w:rPr>
        <w:t xml:space="preserve"> </w:t>
      </w:r>
      <w:r w:rsidRPr="005D3DBA">
        <w:rPr>
          <w:rFonts w:asciiTheme="minorHAnsi" w:hAnsiTheme="minorHAnsi" w:cstheme="minorHAnsi"/>
          <w:i w:val="0"/>
          <w:w w:val="105"/>
          <w:sz w:val="24"/>
          <w:szCs w:val="24"/>
        </w:rPr>
        <w:t>contrato</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deberá</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proporcionar</w:t>
      </w:r>
      <w:r w:rsidRPr="005D3DBA">
        <w:rPr>
          <w:rFonts w:asciiTheme="minorHAnsi" w:hAnsiTheme="minorHAnsi" w:cstheme="minorHAnsi"/>
          <w:i w:val="0"/>
          <w:spacing w:val="1"/>
          <w:w w:val="105"/>
          <w:sz w:val="24"/>
          <w:szCs w:val="24"/>
        </w:rPr>
        <w:t xml:space="preserve"> </w:t>
      </w:r>
      <w:r w:rsidRPr="005D3DBA">
        <w:rPr>
          <w:rFonts w:asciiTheme="minorHAnsi" w:hAnsiTheme="minorHAnsi" w:cstheme="minorHAnsi"/>
          <w:i w:val="0"/>
          <w:w w:val="105"/>
          <w:sz w:val="24"/>
          <w:szCs w:val="24"/>
        </w:rPr>
        <w:t>el</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citado</w:t>
      </w:r>
      <w:r w:rsidRPr="005D3DBA">
        <w:rPr>
          <w:rFonts w:asciiTheme="minorHAnsi" w:hAnsiTheme="minorHAnsi" w:cstheme="minorHAnsi"/>
          <w:i w:val="0"/>
          <w:spacing w:val="-20"/>
          <w:w w:val="105"/>
          <w:sz w:val="24"/>
          <w:szCs w:val="24"/>
        </w:rPr>
        <w:t xml:space="preserve"> </w:t>
      </w:r>
      <w:r w:rsidRPr="005D3DBA">
        <w:rPr>
          <w:rFonts w:asciiTheme="minorHAnsi" w:hAnsiTheme="minorHAnsi" w:cstheme="minorHAnsi"/>
          <w:i w:val="0"/>
          <w:w w:val="105"/>
          <w:sz w:val="24"/>
          <w:szCs w:val="24"/>
        </w:rPr>
        <w:t>equipo</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sin</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costo</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alguno</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para</w:t>
      </w:r>
      <w:r w:rsidRPr="005D3DBA">
        <w:rPr>
          <w:rFonts w:asciiTheme="minorHAnsi" w:hAnsiTheme="minorHAnsi" w:cstheme="minorHAnsi"/>
          <w:i w:val="0"/>
          <w:spacing w:val="-6"/>
          <w:w w:val="105"/>
          <w:sz w:val="24"/>
          <w:szCs w:val="24"/>
        </w:rPr>
        <w:t xml:space="preserve"> </w:t>
      </w:r>
      <w:r w:rsidRPr="005D3DBA">
        <w:rPr>
          <w:rFonts w:asciiTheme="minorHAnsi" w:hAnsiTheme="minorHAnsi" w:cstheme="minorHAnsi"/>
          <w:i w:val="0"/>
          <w:w w:val="105"/>
          <w:sz w:val="24"/>
          <w:szCs w:val="24"/>
        </w:rPr>
        <w:t>el</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spacing w:val="1"/>
          <w:w w:val="105"/>
          <w:sz w:val="24"/>
          <w:szCs w:val="24"/>
        </w:rPr>
        <w:t>Municipio,</w:t>
      </w:r>
      <w:r w:rsidRPr="005D3DBA">
        <w:rPr>
          <w:rFonts w:asciiTheme="minorHAnsi" w:hAnsiTheme="minorHAnsi" w:cstheme="minorHAnsi"/>
          <w:i w:val="0"/>
          <w:spacing w:val="-9"/>
          <w:w w:val="105"/>
          <w:sz w:val="24"/>
          <w:szCs w:val="24"/>
        </w:rPr>
        <w:t xml:space="preserve"> </w:t>
      </w:r>
      <w:r w:rsidRPr="005D3DBA">
        <w:rPr>
          <w:rFonts w:asciiTheme="minorHAnsi" w:hAnsiTheme="minorHAnsi" w:cstheme="minorHAnsi"/>
          <w:i w:val="0"/>
          <w:w w:val="105"/>
          <w:sz w:val="24"/>
          <w:szCs w:val="24"/>
        </w:rPr>
        <w:t>durante</w:t>
      </w:r>
      <w:r w:rsidRPr="005D3DBA">
        <w:rPr>
          <w:rFonts w:asciiTheme="minorHAnsi" w:hAnsiTheme="minorHAnsi" w:cstheme="minorHAnsi"/>
          <w:i w:val="0"/>
          <w:spacing w:val="-17"/>
          <w:w w:val="105"/>
          <w:sz w:val="24"/>
          <w:szCs w:val="24"/>
        </w:rPr>
        <w:t xml:space="preserve"> </w:t>
      </w:r>
      <w:r w:rsidRPr="005D3DBA">
        <w:rPr>
          <w:rFonts w:asciiTheme="minorHAnsi" w:hAnsiTheme="minorHAnsi" w:cstheme="minorHAnsi"/>
          <w:i w:val="0"/>
          <w:w w:val="105"/>
          <w:sz w:val="24"/>
          <w:szCs w:val="24"/>
        </w:rPr>
        <w:t>el</w:t>
      </w:r>
      <w:r w:rsidRPr="005D3DBA">
        <w:rPr>
          <w:rFonts w:asciiTheme="minorHAnsi" w:hAnsiTheme="minorHAnsi" w:cstheme="minorHAnsi"/>
          <w:i w:val="0"/>
          <w:spacing w:val="-10"/>
          <w:w w:val="105"/>
          <w:sz w:val="24"/>
          <w:szCs w:val="24"/>
        </w:rPr>
        <w:t xml:space="preserve"> </w:t>
      </w:r>
      <w:r w:rsidRPr="005D3DBA">
        <w:rPr>
          <w:rFonts w:asciiTheme="minorHAnsi" w:hAnsiTheme="minorHAnsi" w:cstheme="minorHAnsi"/>
          <w:i w:val="0"/>
          <w:w w:val="105"/>
          <w:sz w:val="24"/>
          <w:szCs w:val="24"/>
        </w:rPr>
        <w:t>tiempo</w:t>
      </w:r>
      <w:r w:rsidRPr="005D3DBA">
        <w:rPr>
          <w:rFonts w:asciiTheme="minorHAnsi" w:hAnsiTheme="minorHAnsi" w:cstheme="minorHAnsi"/>
          <w:i w:val="0"/>
          <w:spacing w:val="-4"/>
          <w:w w:val="105"/>
          <w:sz w:val="24"/>
          <w:szCs w:val="24"/>
        </w:rPr>
        <w:t xml:space="preserve"> </w:t>
      </w:r>
      <w:r w:rsidRPr="005D3DBA">
        <w:rPr>
          <w:rFonts w:asciiTheme="minorHAnsi" w:hAnsiTheme="minorHAnsi" w:cstheme="minorHAnsi"/>
          <w:i w:val="0"/>
          <w:w w:val="105"/>
          <w:sz w:val="24"/>
          <w:szCs w:val="24"/>
        </w:rPr>
        <w:t>requerido</w:t>
      </w:r>
      <w:r w:rsidRPr="005D3DBA">
        <w:rPr>
          <w:rFonts w:asciiTheme="minorHAnsi" w:hAnsiTheme="minorHAnsi" w:cstheme="minorHAnsi"/>
          <w:i w:val="0"/>
          <w:spacing w:val="-2"/>
          <w:w w:val="105"/>
          <w:sz w:val="24"/>
          <w:szCs w:val="24"/>
        </w:rPr>
        <w:t xml:space="preserve"> </w:t>
      </w:r>
      <w:r w:rsidRPr="005D3DBA">
        <w:rPr>
          <w:rFonts w:asciiTheme="minorHAnsi" w:hAnsiTheme="minorHAnsi" w:cstheme="minorHAnsi"/>
          <w:i w:val="0"/>
          <w:w w:val="105"/>
          <w:sz w:val="24"/>
          <w:szCs w:val="24"/>
        </w:rPr>
        <w:t>para</w:t>
      </w:r>
      <w:r w:rsidRPr="005D3DBA">
        <w:rPr>
          <w:rFonts w:asciiTheme="minorHAnsi" w:hAnsiTheme="minorHAnsi" w:cstheme="minorHAnsi"/>
          <w:i w:val="0"/>
          <w:spacing w:val="-8"/>
          <w:w w:val="105"/>
          <w:sz w:val="24"/>
          <w:szCs w:val="24"/>
        </w:rPr>
        <w:t xml:space="preserve"> </w:t>
      </w:r>
      <w:r w:rsidRPr="005D3DBA">
        <w:rPr>
          <w:rFonts w:asciiTheme="minorHAnsi" w:hAnsiTheme="minorHAnsi" w:cstheme="minorHAnsi"/>
          <w:i w:val="0"/>
          <w:w w:val="105"/>
          <w:sz w:val="24"/>
          <w:szCs w:val="24"/>
        </w:rPr>
        <w:t>el consumo de los</w:t>
      </w:r>
      <w:r w:rsidRPr="005D3DBA">
        <w:rPr>
          <w:rFonts w:asciiTheme="minorHAnsi" w:hAnsiTheme="minorHAnsi" w:cstheme="minorHAnsi"/>
          <w:i w:val="0"/>
          <w:spacing w:val="2"/>
          <w:w w:val="105"/>
          <w:sz w:val="24"/>
          <w:szCs w:val="24"/>
        </w:rPr>
        <w:t xml:space="preserve"> </w:t>
      </w:r>
      <w:r w:rsidRPr="005D3DBA">
        <w:rPr>
          <w:rFonts w:asciiTheme="minorHAnsi" w:hAnsiTheme="minorHAnsi" w:cstheme="minorHAnsi"/>
          <w:i w:val="0"/>
          <w:w w:val="105"/>
          <w:sz w:val="24"/>
          <w:szCs w:val="24"/>
        </w:rPr>
        <w:t>materiales.</w:t>
      </w:r>
    </w:p>
    <w:p w:rsidR="003C3111" w:rsidRPr="005D3DBA" w:rsidRDefault="003C3111" w:rsidP="005406A8">
      <w:pPr>
        <w:pStyle w:val="Textoindependiente"/>
        <w:spacing w:before="4"/>
        <w:ind w:left="142"/>
        <w:jc w:val="both"/>
        <w:rPr>
          <w:rFonts w:asciiTheme="minorHAnsi" w:hAnsiTheme="minorHAnsi" w:cstheme="minorHAnsi"/>
          <w:i w:val="0"/>
          <w:sz w:val="24"/>
          <w:szCs w:val="24"/>
        </w:rPr>
      </w:pPr>
    </w:p>
    <w:p w:rsidR="003C3111" w:rsidRPr="005D3DBA" w:rsidRDefault="003C3111" w:rsidP="005406A8">
      <w:pPr>
        <w:pStyle w:val="Textoindependiente"/>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9</w:t>
      </w:r>
      <w:r w:rsidR="005406A8" w:rsidRPr="005D3DBA">
        <w:rPr>
          <w:rFonts w:asciiTheme="minorHAnsi" w:hAnsiTheme="minorHAnsi" w:cstheme="minorHAnsi"/>
          <w:b/>
          <w:i w:val="0"/>
          <w:w w:val="105"/>
          <w:sz w:val="24"/>
          <w:szCs w:val="24"/>
        </w:rPr>
        <w:t>7</w:t>
      </w:r>
      <w:r w:rsidRPr="005D3DBA">
        <w:rPr>
          <w:rFonts w:asciiTheme="minorHAnsi" w:hAnsiTheme="minorHAnsi" w:cstheme="minorHAnsi"/>
          <w:i w:val="0"/>
          <w:w w:val="105"/>
          <w:sz w:val="24"/>
          <w:szCs w:val="24"/>
        </w:rPr>
        <w:t>.- Cuando en la adquisición arrendamiento y/o prestación del servicio se presente caso fortuito o de fuerza mayor, el Municipio bajo su responsabilidad podrá suspender la adquisición, arrendamiento y/o prestación del servicio, en cuyo caso únicamente se pagaran aquellos que hubiesen sido efectivamente entregados, arrendados o prestados y en su caso, se reintegraran los anticipos no amortizados.</w:t>
      </w:r>
    </w:p>
    <w:p w:rsidR="003C3111" w:rsidRPr="005D3DBA" w:rsidRDefault="003C3111" w:rsidP="005406A8">
      <w:pPr>
        <w:pStyle w:val="Textoindependiente"/>
        <w:spacing w:before="9"/>
        <w:ind w:left="142"/>
        <w:jc w:val="both"/>
        <w:rPr>
          <w:rFonts w:asciiTheme="minorHAnsi" w:hAnsiTheme="minorHAnsi" w:cstheme="minorHAnsi"/>
          <w:i w:val="0"/>
          <w:sz w:val="24"/>
          <w:szCs w:val="24"/>
        </w:rPr>
      </w:pPr>
    </w:p>
    <w:p w:rsidR="003C3111" w:rsidRPr="005D3DBA" w:rsidRDefault="005406A8" w:rsidP="005406A8">
      <w:pPr>
        <w:pStyle w:val="Textoindependiente"/>
        <w:tabs>
          <w:tab w:val="left" w:pos="9639"/>
        </w:tabs>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w w:val="105"/>
          <w:sz w:val="24"/>
          <w:szCs w:val="24"/>
        </w:rPr>
        <w:t>Artículo 98</w:t>
      </w:r>
      <w:r w:rsidR="003C3111" w:rsidRPr="005D3DBA">
        <w:rPr>
          <w:rFonts w:asciiTheme="minorHAnsi" w:hAnsiTheme="minorHAnsi" w:cstheme="minorHAnsi"/>
          <w:i w:val="0"/>
          <w:w w:val="105"/>
          <w:sz w:val="24"/>
          <w:szCs w:val="24"/>
        </w:rPr>
        <w:t>.- La</w:t>
      </w:r>
      <w:r w:rsidR="00BD757A" w:rsidRPr="005D3DBA">
        <w:rPr>
          <w:rFonts w:asciiTheme="minorHAnsi" w:hAnsiTheme="minorHAnsi" w:cstheme="minorHAnsi"/>
          <w:i w:val="0"/>
          <w:w w:val="105"/>
          <w:sz w:val="24"/>
          <w:szCs w:val="24"/>
        </w:rPr>
        <w:t xml:space="preserve"> </w:t>
      </w:r>
      <w:r w:rsidR="003C3111" w:rsidRPr="005D3DBA">
        <w:rPr>
          <w:rFonts w:asciiTheme="minorHAnsi" w:hAnsiTheme="minorHAnsi" w:cstheme="minorHAnsi"/>
          <w:i w:val="0"/>
          <w:w w:val="105"/>
          <w:sz w:val="24"/>
          <w:szCs w:val="24"/>
        </w:rPr>
        <w:t>dependencia solicitante deberá de informar a la Dirección de Adquisiciones de las irregularidades encontradas en</w:t>
      </w:r>
      <w:r w:rsidR="003C3111" w:rsidRPr="005D3DBA">
        <w:rPr>
          <w:rFonts w:asciiTheme="minorHAnsi" w:hAnsiTheme="minorHAnsi" w:cstheme="minorHAnsi"/>
          <w:i w:val="0"/>
          <w:spacing w:val="-3"/>
          <w:w w:val="105"/>
          <w:sz w:val="24"/>
          <w:szCs w:val="24"/>
        </w:rPr>
        <w:t xml:space="preserve"> </w:t>
      </w:r>
      <w:r w:rsidR="003C3111" w:rsidRPr="005D3DBA">
        <w:rPr>
          <w:rFonts w:asciiTheme="minorHAnsi" w:hAnsiTheme="minorHAnsi" w:cstheme="minorHAnsi"/>
          <w:i w:val="0"/>
          <w:w w:val="105"/>
          <w:sz w:val="24"/>
          <w:szCs w:val="24"/>
        </w:rPr>
        <w:t>los</w:t>
      </w:r>
      <w:r w:rsidR="003C3111" w:rsidRPr="005D3DBA">
        <w:rPr>
          <w:rFonts w:asciiTheme="minorHAnsi" w:hAnsiTheme="minorHAnsi" w:cstheme="minorHAnsi"/>
          <w:i w:val="0"/>
          <w:spacing w:val="-5"/>
          <w:w w:val="105"/>
          <w:sz w:val="24"/>
          <w:szCs w:val="24"/>
        </w:rPr>
        <w:t xml:space="preserve"> </w:t>
      </w:r>
      <w:r w:rsidR="003C3111" w:rsidRPr="005D3DBA">
        <w:rPr>
          <w:rFonts w:asciiTheme="minorHAnsi" w:hAnsiTheme="minorHAnsi" w:cstheme="minorHAnsi"/>
          <w:i w:val="0"/>
          <w:w w:val="105"/>
          <w:sz w:val="24"/>
          <w:szCs w:val="24"/>
        </w:rPr>
        <w:t>bienes</w:t>
      </w:r>
      <w:r w:rsidR="003C3111" w:rsidRPr="005D3DBA">
        <w:rPr>
          <w:rFonts w:asciiTheme="minorHAnsi" w:hAnsiTheme="minorHAnsi" w:cstheme="minorHAnsi"/>
          <w:i w:val="0"/>
          <w:spacing w:val="-5"/>
          <w:w w:val="105"/>
          <w:sz w:val="24"/>
          <w:szCs w:val="24"/>
        </w:rPr>
        <w:t xml:space="preserve"> </w:t>
      </w:r>
      <w:r w:rsidR="003C3111" w:rsidRPr="005D3DBA">
        <w:rPr>
          <w:rFonts w:asciiTheme="minorHAnsi" w:hAnsiTheme="minorHAnsi" w:cstheme="minorHAnsi"/>
          <w:i w:val="0"/>
          <w:w w:val="105"/>
          <w:sz w:val="24"/>
          <w:szCs w:val="24"/>
        </w:rPr>
        <w:t>a</w:t>
      </w:r>
      <w:r w:rsidR="003C3111" w:rsidRPr="005D3DBA">
        <w:rPr>
          <w:rFonts w:asciiTheme="minorHAnsi" w:hAnsiTheme="minorHAnsi" w:cstheme="minorHAnsi"/>
          <w:i w:val="0"/>
          <w:spacing w:val="-7"/>
          <w:w w:val="105"/>
          <w:sz w:val="24"/>
          <w:szCs w:val="24"/>
        </w:rPr>
        <w:t xml:space="preserve"> </w:t>
      </w:r>
      <w:r w:rsidR="003C3111" w:rsidRPr="005D3DBA">
        <w:rPr>
          <w:rFonts w:asciiTheme="minorHAnsi" w:hAnsiTheme="minorHAnsi" w:cstheme="minorHAnsi"/>
          <w:i w:val="0"/>
          <w:w w:val="105"/>
          <w:sz w:val="24"/>
          <w:szCs w:val="24"/>
        </w:rPr>
        <w:t>adquiridos,</w:t>
      </w:r>
      <w:r w:rsidR="003C3111" w:rsidRPr="005D3DBA">
        <w:rPr>
          <w:rFonts w:asciiTheme="minorHAnsi" w:hAnsiTheme="minorHAnsi" w:cstheme="minorHAnsi"/>
          <w:i w:val="0"/>
          <w:spacing w:val="-7"/>
          <w:w w:val="105"/>
          <w:sz w:val="24"/>
          <w:szCs w:val="24"/>
        </w:rPr>
        <w:t xml:space="preserve"> </w:t>
      </w:r>
      <w:r w:rsidR="003C3111" w:rsidRPr="005D3DBA">
        <w:rPr>
          <w:rFonts w:asciiTheme="minorHAnsi" w:hAnsiTheme="minorHAnsi" w:cstheme="minorHAnsi"/>
          <w:i w:val="0"/>
          <w:w w:val="105"/>
          <w:sz w:val="24"/>
          <w:szCs w:val="24"/>
        </w:rPr>
        <w:t>arrendados</w:t>
      </w:r>
      <w:r w:rsidR="003C3111" w:rsidRPr="005D3DBA">
        <w:rPr>
          <w:rFonts w:asciiTheme="minorHAnsi" w:hAnsiTheme="minorHAnsi" w:cstheme="minorHAnsi"/>
          <w:i w:val="0"/>
          <w:spacing w:val="-5"/>
          <w:w w:val="105"/>
          <w:sz w:val="24"/>
          <w:szCs w:val="24"/>
        </w:rPr>
        <w:t xml:space="preserve"> </w:t>
      </w:r>
      <w:r w:rsidR="003C3111" w:rsidRPr="005D3DBA">
        <w:rPr>
          <w:rFonts w:asciiTheme="minorHAnsi" w:hAnsiTheme="minorHAnsi" w:cstheme="minorHAnsi"/>
          <w:i w:val="0"/>
          <w:w w:val="105"/>
          <w:sz w:val="24"/>
          <w:szCs w:val="24"/>
        </w:rPr>
        <w:t>y/o</w:t>
      </w:r>
      <w:r w:rsidR="003C3111" w:rsidRPr="005D3DBA">
        <w:rPr>
          <w:rFonts w:asciiTheme="minorHAnsi" w:hAnsiTheme="minorHAnsi" w:cstheme="minorHAnsi"/>
          <w:i w:val="0"/>
          <w:spacing w:val="-6"/>
          <w:w w:val="105"/>
          <w:sz w:val="24"/>
          <w:szCs w:val="24"/>
        </w:rPr>
        <w:t xml:space="preserve"> </w:t>
      </w:r>
      <w:r w:rsidR="003C3111" w:rsidRPr="005D3DBA">
        <w:rPr>
          <w:rFonts w:asciiTheme="minorHAnsi" w:hAnsiTheme="minorHAnsi" w:cstheme="minorHAnsi"/>
          <w:i w:val="0"/>
          <w:spacing w:val="-3"/>
          <w:w w:val="105"/>
          <w:sz w:val="24"/>
          <w:szCs w:val="24"/>
        </w:rPr>
        <w:t>prestación</w:t>
      </w:r>
      <w:r w:rsidR="003C3111" w:rsidRPr="005D3DBA">
        <w:rPr>
          <w:rFonts w:asciiTheme="minorHAnsi" w:hAnsiTheme="minorHAnsi" w:cstheme="minorHAnsi"/>
          <w:i w:val="0"/>
          <w:spacing w:val="-6"/>
          <w:w w:val="105"/>
          <w:sz w:val="24"/>
          <w:szCs w:val="24"/>
        </w:rPr>
        <w:t xml:space="preserve"> </w:t>
      </w:r>
      <w:r w:rsidR="003C3111" w:rsidRPr="005D3DBA">
        <w:rPr>
          <w:rFonts w:asciiTheme="minorHAnsi" w:hAnsiTheme="minorHAnsi" w:cstheme="minorHAnsi"/>
          <w:i w:val="0"/>
          <w:w w:val="105"/>
          <w:sz w:val="24"/>
          <w:szCs w:val="24"/>
        </w:rPr>
        <w:t>de</w:t>
      </w:r>
      <w:r w:rsidR="003C3111" w:rsidRPr="005D3DBA">
        <w:rPr>
          <w:rFonts w:asciiTheme="minorHAnsi" w:hAnsiTheme="minorHAnsi" w:cstheme="minorHAnsi"/>
          <w:i w:val="0"/>
          <w:spacing w:val="-7"/>
          <w:w w:val="105"/>
          <w:sz w:val="24"/>
          <w:szCs w:val="24"/>
        </w:rPr>
        <w:t xml:space="preserve"> </w:t>
      </w:r>
      <w:r w:rsidR="003C3111" w:rsidRPr="005D3DBA">
        <w:rPr>
          <w:rFonts w:asciiTheme="minorHAnsi" w:hAnsiTheme="minorHAnsi" w:cstheme="minorHAnsi"/>
          <w:i w:val="0"/>
          <w:w w:val="105"/>
          <w:sz w:val="24"/>
          <w:szCs w:val="24"/>
        </w:rPr>
        <w:t>servicios,</w:t>
      </w:r>
      <w:r w:rsidR="003C3111" w:rsidRPr="005D3DBA">
        <w:rPr>
          <w:rFonts w:asciiTheme="minorHAnsi" w:hAnsiTheme="minorHAnsi" w:cstheme="minorHAnsi"/>
          <w:i w:val="0"/>
          <w:spacing w:val="3"/>
          <w:w w:val="105"/>
          <w:sz w:val="24"/>
          <w:szCs w:val="24"/>
        </w:rPr>
        <w:t xml:space="preserve"> </w:t>
      </w:r>
      <w:r w:rsidR="003C3111" w:rsidRPr="005D3DBA">
        <w:rPr>
          <w:rFonts w:asciiTheme="minorHAnsi" w:hAnsiTheme="minorHAnsi" w:cstheme="minorHAnsi"/>
          <w:i w:val="0"/>
          <w:w w:val="105"/>
          <w:sz w:val="24"/>
          <w:szCs w:val="24"/>
        </w:rPr>
        <w:t>para</w:t>
      </w:r>
      <w:r w:rsidR="003C3111" w:rsidRPr="005D3DBA">
        <w:rPr>
          <w:rFonts w:asciiTheme="minorHAnsi" w:hAnsiTheme="minorHAnsi" w:cstheme="minorHAnsi"/>
          <w:i w:val="0"/>
          <w:spacing w:val="-1"/>
          <w:w w:val="105"/>
          <w:sz w:val="24"/>
          <w:szCs w:val="24"/>
        </w:rPr>
        <w:t xml:space="preserve"> </w:t>
      </w:r>
      <w:r w:rsidR="003C3111" w:rsidRPr="005D3DBA">
        <w:rPr>
          <w:rFonts w:asciiTheme="minorHAnsi" w:hAnsiTheme="minorHAnsi" w:cstheme="minorHAnsi"/>
          <w:i w:val="0"/>
          <w:w w:val="105"/>
          <w:sz w:val="24"/>
          <w:szCs w:val="24"/>
        </w:rPr>
        <w:t>poder</w:t>
      </w:r>
      <w:r w:rsidR="003C3111" w:rsidRPr="005D3DBA">
        <w:rPr>
          <w:rFonts w:asciiTheme="minorHAnsi" w:hAnsiTheme="minorHAnsi" w:cstheme="minorHAnsi"/>
          <w:i w:val="0"/>
          <w:spacing w:val="-2"/>
          <w:w w:val="105"/>
          <w:sz w:val="24"/>
          <w:szCs w:val="24"/>
        </w:rPr>
        <w:t xml:space="preserve"> </w:t>
      </w:r>
      <w:r w:rsidR="003C3111" w:rsidRPr="005D3DBA">
        <w:rPr>
          <w:rFonts w:asciiTheme="minorHAnsi" w:hAnsiTheme="minorHAnsi" w:cstheme="minorHAnsi"/>
          <w:i w:val="0"/>
          <w:w w:val="105"/>
          <w:sz w:val="24"/>
          <w:szCs w:val="24"/>
        </w:rPr>
        <w:t>solicitar al</w:t>
      </w:r>
      <w:r w:rsidR="003C3111" w:rsidRPr="005D3DBA">
        <w:rPr>
          <w:rFonts w:asciiTheme="minorHAnsi" w:hAnsiTheme="minorHAnsi" w:cstheme="minorHAnsi"/>
          <w:i w:val="0"/>
          <w:spacing w:val="-6"/>
          <w:w w:val="105"/>
          <w:sz w:val="24"/>
          <w:szCs w:val="24"/>
        </w:rPr>
        <w:t xml:space="preserve"> </w:t>
      </w:r>
      <w:r w:rsidR="003C3111" w:rsidRPr="005D3DBA">
        <w:rPr>
          <w:rFonts w:asciiTheme="minorHAnsi" w:hAnsiTheme="minorHAnsi" w:cstheme="minorHAnsi"/>
          <w:i w:val="0"/>
          <w:w w:val="105"/>
          <w:sz w:val="24"/>
          <w:szCs w:val="24"/>
        </w:rPr>
        <w:t>proveedor</w:t>
      </w:r>
      <w:r w:rsidR="003C3111" w:rsidRPr="005D3DBA">
        <w:rPr>
          <w:rFonts w:asciiTheme="minorHAnsi" w:hAnsiTheme="minorHAnsi" w:cstheme="minorHAnsi"/>
          <w:i w:val="0"/>
          <w:spacing w:val="-16"/>
          <w:w w:val="105"/>
          <w:sz w:val="24"/>
          <w:szCs w:val="24"/>
        </w:rPr>
        <w:t xml:space="preserve"> </w:t>
      </w:r>
      <w:r w:rsidR="003C3111" w:rsidRPr="005D3DBA">
        <w:rPr>
          <w:rFonts w:asciiTheme="minorHAnsi" w:hAnsiTheme="minorHAnsi" w:cstheme="minorHAnsi"/>
          <w:i w:val="0"/>
          <w:w w:val="105"/>
          <w:sz w:val="24"/>
          <w:szCs w:val="24"/>
        </w:rPr>
        <w:t>la</w:t>
      </w:r>
      <w:r w:rsidR="003C3111" w:rsidRPr="005D3DBA">
        <w:rPr>
          <w:rFonts w:asciiTheme="minorHAnsi" w:hAnsiTheme="minorHAnsi" w:cstheme="minorHAnsi"/>
          <w:i w:val="0"/>
          <w:spacing w:val="-9"/>
          <w:w w:val="105"/>
          <w:sz w:val="24"/>
          <w:szCs w:val="24"/>
        </w:rPr>
        <w:t xml:space="preserve"> </w:t>
      </w:r>
      <w:r w:rsidR="003C3111" w:rsidRPr="005D3DBA">
        <w:rPr>
          <w:rFonts w:asciiTheme="minorHAnsi" w:hAnsiTheme="minorHAnsi" w:cstheme="minorHAnsi"/>
          <w:i w:val="0"/>
          <w:w w:val="105"/>
          <w:sz w:val="24"/>
          <w:szCs w:val="24"/>
        </w:rPr>
        <w:t>garantía</w:t>
      </w:r>
      <w:r w:rsidR="003C3111" w:rsidRPr="005D3DBA">
        <w:rPr>
          <w:rFonts w:asciiTheme="minorHAnsi" w:hAnsiTheme="minorHAnsi" w:cstheme="minorHAnsi"/>
          <w:i w:val="0"/>
          <w:spacing w:val="-9"/>
          <w:w w:val="105"/>
          <w:sz w:val="24"/>
          <w:szCs w:val="24"/>
        </w:rPr>
        <w:t xml:space="preserve"> </w:t>
      </w:r>
      <w:r w:rsidR="003C3111" w:rsidRPr="005D3DBA">
        <w:rPr>
          <w:rFonts w:asciiTheme="minorHAnsi" w:hAnsiTheme="minorHAnsi" w:cstheme="minorHAnsi"/>
          <w:i w:val="0"/>
          <w:w w:val="105"/>
          <w:sz w:val="24"/>
          <w:szCs w:val="24"/>
        </w:rPr>
        <w:t>correspondiente.</w:t>
      </w:r>
    </w:p>
    <w:p w:rsidR="003C3111" w:rsidRPr="005D3DBA" w:rsidRDefault="003C3111" w:rsidP="00770E26">
      <w:pPr>
        <w:pStyle w:val="Textoindependiente"/>
        <w:jc w:val="both"/>
        <w:rPr>
          <w:rFonts w:asciiTheme="minorHAnsi" w:hAnsiTheme="minorHAnsi" w:cstheme="minorHAnsi"/>
          <w:i w:val="0"/>
          <w:color w:val="FF0000"/>
          <w:sz w:val="24"/>
          <w:szCs w:val="24"/>
        </w:rPr>
      </w:pPr>
    </w:p>
    <w:p w:rsidR="00DD352B" w:rsidRDefault="00DD352B" w:rsidP="00770E26">
      <w:pPr>
        <w:pStyle w:val="Textoindependiente"/>
        <w:jc w:val="both"/>
        <w:rPr>
          <w:rFonts w:asciiTheme="minorHAnsi" w:hAnsiTheme="minorHAnsi" w:cstheme="minorHAnsi"/>
          <w:i w:val="0"/>
          <w:sz w:val="24"/>
          <w:szCs w:val="24"/>
        </w:rPr>
      </w:pPr>
    </w:p>
    <w:p w:rsidR="001866E8" w:rsidRDefault="001866E8" w:rsidP="00770E26">
      <w:pPr>
        <w:pStyle w:val="Textoindependiente"/>
        <w:jc w:val="both"/>
        <w:rPr>
          <w:rFonts w:asciiTheme="minorHAnsi" w:hAnsiTheme="minorHAnsi" w:cstheme="minorHAnsi"/>
          <w:i w:val="0"/>
          <w:sz w:val="24"/>
          <w:szCs w:val="24"/>
        </w:rPr>
      </w:pPr>
    </w:p>
    <w:p w:rsidR="001866E8" w:rsidRPr="005D3DBA" w:rsidRDefault="001866E8" w:rsidP="00770E26">
      <w:pPr>
        <w:pStyle w:val="Textoindependiente"/>
        <w:jc w:val="both"/>
        <w:rPr>
          <w:rFonts w:asciiTheme="minorHAnsi" w:hAnsiTheme="minorHAnsi" w:cstheme="minorHAnsi"/>
          <w:i w:val="0"/>
          <w:sz w:val="24"/>
          <w:szCs w:val="24"/>
        </w:rPr>
      </w:pPr>
    </w:p>
    <w:p w:rsidR="00CA77A7" w:rsidRPr="005D3DBA" w:rsidRDefault="00FA370E" w:rsidP="00467C5F">
      <w:pPr>
        <w:pStyle w:val="Ttulo21"/>
        <w:spacing w:before="1" w:line="229" w:lineRule="exact"/>
        <w:rPr>
          <w:rFonts w:asciiTheme="minorHAnsi" w:hAnsiTheme="minorHAnsi" w:cstheme="minorHAnsi"/>
          <w:i w:val="0"/>
          <w:sz w:val="24"/>
          <w:szCs w:val="24"/>
        </w:rPr>
      </w:pPr>
      <w:r w:rsidRPr="005D3DBA">
        <w:rPr>
          <w:rFonts w:asciiTheme="minorHAnsi" w:hAnsiTheme="minorHAnsi" w:cstheme="minorHAnsi"/>
          <w:i w:val="0"/>
          <w:sz w:val="24"/>
          <w:szCs w:val="24"/>
        </w:rPr>
        <w:lastRenderedPageBreak/>
        <w:t>TITULO CUARTO</w:t>
      </w:r>
    </w:p>
    <w:p w:rsidR="00CA77A7" w:rsidRPr="005D3DBA" w:rsidRDefault="00FA370E" w:rsidP="00467C5F">
      <w:pPr>
        <w:pStyle w:val="Textoindependiente"/>
        <w:spacing w:line="229" w:lineRule="exact"/>
        <w:ind w:left="437" w:right="447"/>
        <w:jc w:val="center"/>
        <w:rPr>
          <w:rFonts w:asciiTheme="minorHAnsi" w:hAnsiTheme="minorHAnsi" w:cstheme="minorHAnsi"/>
          <w:i w:val="0"/>
          <w:sz w:val="24"/>
          <w:szCs w:val="24"/>
        </w:rPr>
      </w:pPr>
      <w:r w:rsidRPr="005D3DBA">
        <w:rPr>
          <w:rFonts w:asciiTheme="minorHAnsi" w:hAnsiTheme="minorHAnsi" w:cstheme="minorHAnsi"/>
          <w:i w:val="0"/>
          <w:sz w:val="24"/>
          <w:szCs w:val="24"/>
        </w:rPr>
        <w:t>DEL COMITÉ DE ADQUISICIONES</w:t>
      </w:r>
    </w:p>
    <w:p w:rsidR="001866E8" w:rsidRDefault="001866E8" w:rsidP="00467C5F">
      <w:pPr>
        <w:pStyle w:val="Ttulo21"/>
        <w:spacing w:before="1"/>
        <w:ind w:right="446"/>
        <w:rPr>
          <w:rFonts w:asciiTheme="minorHAnsi" w:hAnsiTheme="minorHAnsi" w:cstheme="minorHAnsi"/>
          <w:i w:val="0"/>
          <w:sz w:val="24"/>
          <w:szCs w:val="24"/>
        </w:rPr>
      </w:pPr>
    </w:p>
    <w:p w:rsidR="00CA77A7" w:rsidRPr="005D3DBA" w:rsidRDefault="00FA370E" w:rsidP="00467C5F">
      <w:pPr>
        <w:pStyle w:val="Ttulo21"/>
        <w:spacing w:before="1"/>
        <w:ind w:right="446"/>
        <w:rPr>
          <w:rFonts w:asciiTheme="minorHAnsi" w:hAnsiTheme="minorHAnsi" w:cstheme="minorHAnsi"/>
          <w:i w:val="0"/>
          <w:sz w:val="24"/>
          <w:szCs w:val="24"/>
        </w:rPr>
      </w:pPr>
      <w:r w:rsidRPr="005D3DBA">
        <w:rPr>
          <w:rFonts w:asciiTheme="minorHAnsi" w:hAnsiTheme="minorHAnsi" w:cstheme="minorHAnsi"/>
          <w:i w:val="0"/>
          <w:sz w:val="24"/>
          <w:szCs w:val="24"/>
        </w:rPr>
        <w:t>CAPITULO ÚNICO</w:t>
      </w:r>
    </w:p>
    <w:p w:rsidR="00CA77A7" w:rsidRPr="005D3DBA" w:rsidRDefault="00CA77A7" w:rsidP="00770E26">
      <w:pPr>
        <w:pStyle w:val="Textoindependiente"/>
        <w:jc w:val="both"/>
        <w:rPr>
          <w:rFonts w:asciiTheme="minorHAnsi" w:hAnsiTheme="minorHAnsi" w:cstheme="minorHAnsi"/>
          <w:b/>
          <w:i w:val="0"/>
          <w:sz w:val="24"/>
          <w:szCs w:val="24"/>
        </w:rPr>
      </w:pPr>
    </w:p>
    <w:p w:rsidR="00CA77A7" w:rsidRPr="005D3DBA" w:rsidRDefault="00CA77A7" w:rsidP="00770E26">
      <w:pPr>
        <w:pStyle w:val="Textoindependiente"/>
        <w:jc w:val="both"/>
        <w:rPr>
          <w:rFonts w:asciiTheme="minorHAnsi" w:hAnsiTheme="minorHAnsi" w:cstheme="minorHAnsi"/>
          <w:b/>
          <w:i w:val="0"/>
          <w:sz w:val="24"/>
          <w:szCs w:val="24"/>
        </w:rPr>
      </w:pPr>
    </w:p>
    <w:p w:rsidR="00E14131" w:rsidRDefault="005406A8" w:rsidP="005406A8">
      <w:pPr>
        <w:pStyle w:val="Textoindependiente"/>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 99</w:t>
      </w:r>
      <w:r w:rsidR="00FA370E" w:rsidRPr="008B56C7">
        <w:rPr>
          <w:rFonts w:asciiTheme="minorHAnsi" w:hAnsiTheme="minorHAnsi" w:cstheme="minorHAnsi"/>
          <w:i w:val="0"/>
          <w:sz w:val="24"/>
          <w:szCs w:val="24"/>
        </w:rPr>
        <w:t>.-</w:t>
      </w:r>
      <w:r w:rsidR="00FA370E" w:rsidRPr="005D3DBA">
        <w:rPr>
          <w:rFonts w:asciiTheme="minorHAnsi" w:hAnsiTheme="minorHAnsi" w:cstheme="minorHAnsi"/>
          <w:b/>
          <w:i w:val="0"/>
          <w:sz w:val="24"/>
          <w:szCs w:val="24"/>
        </w:rPr>
        <w:t xml:space="preserve"> </w:t>
      </w:r>
      <w:r w:rsidR="00531F64" w:rsidRPr="005D3DBA">
        <w:rPr>
          <w:rFonts w:asciiTheme="minorHAnsi" w:hAnsiTheme="minorHAnsi" w:cstheme="minorHAnsi"/>
          <w:i w:val="0"/>
          <w:sz w:val="24"/>
          <w:szCs w:val="24"/>
        </w:rPr>
        <w:t xml:space="preserve">El Comité de Adquisiciones </w:t>
      </w:r>
      <w:r w:rsidR="00FA370E" w:rsidRPr="005D3DBA">
        <w:rPr>
          <w:rFonts w:asciiTheme="minorHAnsi" w:hAnsiTheme="minorHAnsi" w:cstheme="minorHAnsi"/>
          <w:i w:val="0"/>
          <w:sz w:val="24"/>
          <w:szCs w:val="24"/>
        </w:rPr>
        <w:t>es un Organismo Auxiliar de la Administración Pública Municipal, de naturaleza técnica y consultiva,</w:t>
      </w:r>
      <w:r w:rsidR="00E14131">
        <w:rPr>
          <w:rFonts w:asciiTheme="minorHAnsi" w:hAnsiTheme="minorHAnsi" w:cstheme="minorHAnsi"/>
          <w:i w:val="0"/>
          <w:sz w:val="24"/>
          <w:szCs w:val="24"/>
        </w:rPr>
        <w:t xml:space="preserve"> de análisis, opinión y orientación en los procedimientos de adquisiciones, arrendamientos y servicios, a fin de determinar las acciones necesarias que permitan transparentar la aplicación de los recursos financieros destinados a las operaciones que regula este reglamento.</w:t>
      </w:r>
    </w:p>
    <w:p w:rsidR="0071249A" w:rsidRDefault="0071249A" w:rsidP="005406A8">
      <w:pPr>
        <w:pStyle w:val="Textoindependiente"/>
        <w:spacing w:line="247" w:lineRule="auto"/>
        <w:ind w:left="142" w:right="11" w:hanging="1"/>
        <w:jc w:val="both"/>
        <w:rPr>
          <w:rFonts w:asciiTheme="minorHAnsi" w:hAnsiTheme="minorHAnsi" w:cstheme="minorHAnsi"/>
          <w:i w:val="0"/>
          <w:sz w:val="24"/>
          <w:szCs w:val="24"/>
        </w:rPr>
      </w:pPr>
    </w:p>
    <w:p w:rsidR="00E14131" w:rsidRDefault="000D77BA" w:rsidP="005406A8">
      <w:pPr>
        <w:pStyle w:val="Textoindependiente"/>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Pr>
          <w:rFonts w:asciiTheme="minorHAnsi" w:hAnsiTheme="minorHAnsi" w:cstheme="minorHAnsi"/>
          <w:b/>
          <w:i w:val="0"/>
          <w:sz w:val="24"/>
          <w:szCs w:val="24"/>
        </w:rPr>
        <w:t>100</w:t>
      </w:r>
      <w:r w:rsidRPr="008B56C7">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00E14131">
        <w:rPr>
          <w:rFonts w:asciiTheme="minorHAnsi" w:hAnsiTheme="minorHAnsi" w:cstheme="minorHAnsi"/>
          <w:i w:val="0"/>
          <w:sz w:val="24"/>
          <w:szCs w:val="24"/>
        </w:rPr>
        <w:t>El Comité, se integra de la siguiente manera:</w:t>
      </w:r>
    </w:p>
    <w:p w:rsidR="00B70CFC" w:rsidRDefault="00B70CFC" w:rsidP="005406A8">
      <w:pPr>
        <w:pStyle w:val="Textoindependiente"/>
        <w:spacing w:line="247" w:lineRule="auto"/>
        <w:ind w:left="142" w:right="11" w:hanging="1"/>
        <w:jc w:val="both"/>
        <w:rPr>
          <w:rFonts w:asciiTheme="minorHAnsi" w:hAnsiTheme="minorHAnsi" w:cstheme="minorHAnsi"/>
          <w:i w:val="0"/>
          <w:sz w:val="16"/>
          <w:szCs w:val="16"/>
        </w:rPr>
      </w:pPr>
    </w:p>
    <w:p w:rsidR="004A4AD8" w:rsidRDefault="00E14131" w:rsidP="004A4AD8">
      <w:pPr>
        <w:pStyle w:val="Textoindependiente"/>
        <w:numPr>
          <w:ilvl w:val="0"/>
          <w:numId w:val="46"/>
        </w:numPr>
        <w:spacing w:line="247" w:lineRule="auto"/>
        <w:ind w:left="567" w:right="11" w:hanging="425"/>
        <w:jc w:val="both"/>
        <w:rPr>
          <w:rFonts w:asciiTheme="minorHAnsi" w:hAnsiTheme="minorHAnsi" w:cstheme="minorHAnsi"/>
          <w:i w:val="0"/>
          <w:sz w:val="24"/>
          <w:szCs w:val="24"/>
        </w:rPr>
      </w:pPr>
      <w:r>
        <w:rPr>
          <w:rFonts w:asciiTheme="minorHAnsi" w:hAnsiTheme="minorHAnsi" w:cstheme="minorHAnsi"/>
          <w:i w:val="0"/>
          <w:sz w:val="24"/>
          <w:szCs w:val="24"/>
        </w:rPr>
        <w:t>El Titular de la Secretaría de Administración, Finanzas y Tesorería Municipal</w:t>
      </w:r>
      <w:r w:rsidR="004A4AD8">
        <w:rPr>
          <w:rFonts w:asciiTheme="minorHAnsi" w:hAnsiTheme="minorHAnsi" w:cstheme="minorHAnsi"/>
          <w:i w:val="0"/>
          <w:sz w:val="24"/>
          <w:szCs w:val="24"/>
        </w:rPr>
        <w:t>, ocupará el cargo de Presidente del Comité, el cual co</w:t>
      </w:r>
      <w:r w:rsidR="001204C0">
        <w:rPr>
          <w:rFonts w:asciiTheme="minorHAnsi" w:hAnsiTheme="minorHAnsi" w:cstheme="minorHAnsi"/>
          <w:i w:val="0"/>
          <w:sz w:val="24"/>
          <w:szCs w:val="24"/>
        </w:rPr>
        <w:t>ntará con derecho a voz y voto;</w:t>
      </w:r>
    </w:p>
    <w:p w:rsidR="004A4AD8" w:rsidRDefault="004A4AD8" w:rsidP="004A4AD8">
      <w:pPr>
        <w:pStyle w:val="Textoindependiente"/>
        <w:numPr>
          <w:ilvl w:val="0"/>
          <w:numId w:val="46"/>
        </w:numPr>
        <w:spacing w:line="247" w:lineRule="auto"/>
        <w:ind w:left="567" w:right="11" w:hanging="425"/>
        <w:jc w:val="both"/>
        <w:rPr>
          <w:rFonts w:asciiTheme="minorHAnsi" w:hAnsiTheme="minorHAnsi" w:cstheme="minorHAnsi"/>
          <w:i w:val="0"/>
          <w:sz w:val="24"/>
          <w:szCs w:val="24"/>
        </w:rPr>
      </w:pPr>
      <w:r>
        <w:rPr>
          <w:rFonts w:asciiTheme="minorHAnsi" w:hAnsiTheme="minorHAnsi" w:cstheme="minorHAnsi"/>
          <w:i w:val="0"/>
          <w:sz w:val="24"/>
          <w:szCs w:val="24"/>
        </w:rPr>
        <w:t>El Director de Adquisiciones, ocupará el cargo de Secretario y será quien convoque a las sesiones del mismo por escrito, con una anticipación de veinticuatro horas, el</w:t>
      </w:r>
      <w:r w:rsidR="001204C0">
        <w:rPr>
          <w:rFonts w:asciiTheme="minorHAnsi" w:hAnsiTheme="minorHAnsi" w:cstheme="minorHAnsi"/>
          <w:i w:val="0"/>
          <w:sz w:val="24"/>
          <w:szCs w:val="24"/>
        </w:rPr>
        <w:t xml:space="preserve"> cual contará con derecho a voz;</w:t>
      </w:r>
    </w:p>
    <w:p w:rsidR="00E14131" w:rsidRPr="00E14131" w:rsidRDefault="00E14131" w:rsidP="004A4AD8">
      <w:pPr>
        <w:pStyle w:val="Textoindependiente"/>
        <w:numPr>
          <w:ilvl w:val="0"/>
          <w:numId w:val="46"/>
        </w:numPr>
        <w:spacing w:line="247" w:lineRule="auto"/>
        <w:ind w:left="567" w:right="11" w:hanging="425"/>
        <w:jc w:val="both"/>
        <w:rPr>
          <w:rFonts w:asciiTheme="minorHAnsi" w:hAnsiTheme="minorHAnsi" w:cstheme="minorHAnsi"/>
          <w:i w:val="0"/>
          <w:sz w:val="24"/>
          <w:szCs w:val="24"/>
        </w:rPr>
      </w:pPr>
      <w:r w:rsidRPr="00E14131">
        <w:rPr>
          <w:rFonts w:asciiTheme="minorHAnsi" w:hAnsiTheme="minorHAnsi" w:cstheme="minorHAnsi"/>
          <w:i w:val="0"/>
          <w:sz w:val="24"/>
          <w:szCs w:val="24"/>
        </w:rPr>
        <w:t>El Secretario de l</w:t>
      </w:r>
      <w:r w:rsidR="004A4AD8">
        <w:rPr>
          <w:rFonts w:asciiTheme="minorHAnsi" w:hAnsiTheme="minorHAnsi" w:cstheme="minorHAnsi"/>
          <w:i w:val="0"/>
          <w:sz w:val="24"/>
          <w:szCs w:val="24"/>
        </w:rPr>
        <w:t xml:space="preserve">a </w:t>
      </w:r>
      <w:r w:rsidRPr="00E14131">
        <w:rPr>
          <w:rFonts w:asciiTheme="minorHAnsi" w:hAnsiTheme="minorHAnsi" w:cstheme="minorHAnsi"/>
          <w:i w:val="0"/>
          <w:sz w:val="24"/>
          <w:szCs w:val="24"/>
        </w:rPr>
        <w:t>Contraloría</w:t>
      </w:r>
      <w:r>
        <w:rPr>
          <w:rFonts w:asciiTheme="minorHAnsi" w:hAnsiTheme="minorHAnsi" w:cstheme="minorHAnsi"/>
          <w:i w:val="0"/>
          <w:sz w:val="24"/>
          <w:szCs w:val="24"/>
        </w:rPr>
        <w:t xml:space="preserve"> </w:t>
      </w:r>
      <w:r w:rsidRPr="00E14131">
        <w:rPr>
          <w:rFonts w:asciiTheme="minorHAnsi" w:hAnsiTheme="minorHAnsi" w:cstheme="minorHAnsi"/>
          <w:i w:val="0"/>
          <w:sz w:val="24"/>
          <w:szCs w:val="24"/>
        </w:rPr>
        <w:t>Interna, Transparencia y Control Legal</w:t>
      </w:r>
      <w:r w:rsidR="000D77BA">
        <w:rPr>
          <w:rFonts w:asciiTheme="minorHAnsi" w:hAnsiTheme="minorHAnsi" w:cstheme="minorHAnsi"/>
          <w:i w:val="0"/>
          <w:sz w:val="24"/>
          <w:szCs w:val="24"/>
        </w:rPr>
        <w:t>,</w:t>
      </w:r>
      <w:r w:rsidR="004A4AD8">
        <w:rPr>
          <w:rFonts w:asciiTheme="minorHAnsi" w:hAnsiTheme="minorHAnsi" w:cstheme="minorHAnsi"/>
          <w:i w:val="0"/>
          <w:sz w:val="24"/>
          <w:szCs w:val="24"/>
        </w:rPr>
        <w:t xml:space="preserve"> </w:t>
      </w:r>
      <w:r w:rsidR="000D77BA">
        <w:rPr>
          <w:rFonts w:asciiTheme="minorHAnsi" w:hAnsiTheme="minorHAnsi" w:cstheme="minorHAnsi"/>
          <w:i w:val="0"/>
          <w:sz w:val="24"/>
          <w:szCs w:val="24"/>
        </w:rPr>
        <w:t>vocal</w:t>
      </w:r>
      <w:r w:rsidR="006B4F4D">
        <w:rPr>
          <w:rFonts w:asciiTheme="minorHAnsi" w:hAnsiTheme="minorHAnsi" w:cstheme="minorHAnsi"/>
          <w:i w:val="0"/>
          <w:sz w:val="24"/>
          <w:szCs w:val="24"/>
        </w:rPr>
        <w:t xml:space="preserve"> con</w:t>
      </w:r>
      <w:r w:rsidR="000D77BA">
        <w:rPr>
          <w:rFonts w:asciiTheme="minorHAnsi" w:hAnsiTheme="minorHAnsi" w:cstheme="minorHAnsi"/>
          <w:i w:val="0"/>
          <w:sz w:val="24"/>
          <w:szCs w:val="24"/>
        </w:rPr>
        <w:t xml:space="preserve"> derecho a voz y voto;</w:t>
      </w:r>
      <w:r w:rsidR="001204C0">
        <w:rPr>
          <w:rFonts w:asciiTheme="minorHAnsi" w:hAnsiTheme="minorHAnsi" w:cstheme="minorHAnsi"/>
          <w:i w:val="0"/>
          <w:sz w:val="24"/>
          <w:szCs w:val="24"/>
        </w:rPr>
        <w:t xml:space="preserve"> y</w:t>
      </w:r>
    </w:p>
    <w:p w:rsidR="00E14131" w:rsidRDefault="00A0518D" w:rsidP="004A4AD8">
      <w:pPr>
        <w:pStyle w:val="Textoindependiente"/>
        <w:numPr>
          <w:ilvl w:val="0"/>
          <w:numId w:val="46"/>
        </w:numPr>
        <w:spacing w:line="247" w:lineRule="auto"/>
        <w:ind w:left="567" w:right="11" w:hanging="426"/>
        <w:jc w:val="both"/>
        <w:rPr>
          <w:rFonts w:asciiTheme="minorHAnsi" w:hAnsiTheme="minorHAnsi" w:cstheme="minorHAnsi"/>
          <w:i w:val="0"/>
          <w:sz w:val="24"/>
          <w:szCs w:val="24"/>
        </w:rPr>
      </w:pPr>
      <w:r>
        <w:rPr>
          <w:rFonts w:asciiTheme="minorHAnsi" w:hAnsiTheme="minorHAnsi" w:cstheme="minorHAnsi"/>
          <w:i w:val="0"/>
          <w:sz w:val="24"/>
          <w:szCs w:val="24"/>
        </w:rPr>
        <w:t xml:space="preserve">El </w:t>
      </w:r>
      <w:r w:rsidR="00E14131">
        <w:rPr>
          <w:rFonts w:asciiTheme="minorHAnsi" w:hAnsiTheme="minorHAnsi" w:cstheme="minorHAnsi"/>
          <w:i w:val="0"/>
          <w:sz w:val="24"/>
          <w:szCs w:val="24"/>
        </w:rPr>
        <w:t>S</w:t>
      </w:r>
      <w:r>
        <w:rPr>
          <w:rFonts w:asciiTheme="minorHAnsi" w:hAnsiTheme="minorHAnsi" w:cstheme="minorHAnsi"/>
          <w:i w:val="0"/>
          <w:sz w:val="24"/>
          <w:szCs w:val="24"/>
        </w:rPr>
        <w:t xml:space="preserve">índico </w:t>
      </w:r>
      <w:r w:rsidR="000D77BA">
        <w:rPr>
          <w:rFonts w:asciiTheme="minorHAnsi" w:hAnsiTheme="minorHAnsi" w:cstheme="minorHAnsi"/>
          <w:i w:val="0"/>
          <w:sz w:val="24"/>
          <w:szCs w:val="24"/>
        </w:rPr>
        <w:t>Primero,</w:t>
      </w:r>
      <w:r w:rsidR="000D77BA" w:rsidRPr="000D77BA">
        <w:rPr>
          <w:rFonts w:asciiTheme="minorHAnsi" w:hAnsiTheme="minorHAnsi" w:cstheme="minorHAnsi"/>
          <w:i w:val="0"/>
          <w:sz w:val="24"/>
          <w:szCs w:val="24"/>
        </w:rPr>
        <w:t xml:space="preserve"> </w:t>
      </w:r>
      <w:r w:rsidR="000D77BA">
        <w:rPr>
          <w:rFonts w:asciiTheme="minorHAnsi" w:hAnsiTheme="minorHAnsi" w:cstheme="minorHAnsi"/>
          <w:i w:val="0"/>
          <w:sz w:val="24"/>
          <w:szCs w:val="24"/>
        </w:rPr>
        <w:t>vocal</w:t>
      </w:r>
      <w:r w:rsidR="006B4F4D">
        <w:rPr>
          <w:rFonts w:asciiTheme="minorHAnsi" w:hAnsiTheme="minorHAnsi" w:cstheme="minorHAnsi"/>
          <w:i w:val="0"/>
          <w:sz w:val="24"/>
          <w:szCs w:val="24"/>
        </w:rPr>
        <w:t xml:space="preserve"> con </w:t>
      </w:r>
      <w:r w:rsidR="000D77BA">
        <w:rPr>
          <w:rFonts w:asciiTheme="minorHAnsi" w:hAnsiTheme="minorHAnsi" w:cstheme="minorHAnsi"/>
          <w:i w:val="0"/>
          <w:sz w:val="24"/>
          <w:szCs w:val="24"/>
        </w:rPr>
        <w:t>derecho a voz y voto.</w:t>
      </w:r>
    </w:p>
    <w:p w:rsidR="000D77BA" w:rsidRDefault="000D77BA" w:rsidP="005406A8">
      <w:pPr>
        <w:pStyle w:val="Textoindependiente"/>
        <w:spacing w:line="247" w:lineRule="auto"/>
        <w:ind w:left="142" w:right="11" w:hanging="1"/>
        <w:jc w:val="both"/>
        <w:rPr>
          <w:rFonts w:asciiTheme="minorHAnsi" w:hAnsiTheme="minorHAnsi" w:cstheme="minorHAnsi"/>
          <w:b/>
          <w:i w:val="0"/>
          <w:w w:val="105"/>
          <w:sz w:val="24"/>
          <w:szCs w:val="24"/>
        </w:rPr>
      </w:pPr>
    </w:p>
    <w:p w:rsidR="00531F64" w:rsidRPr="005D3DBA" w:rsidRDefault="00A0518D" w:rsidP="005406A8">
      <w:pPr>
        <w:pStyle w:val="Textoindependiente"/>
        <w:spacing w:line="247" w:lineRule="auto"/>
        <w:ind w:left="142" w:right="11" w:hanging="1"/>
        <w:jc w:val="both"/>
        <w:rPr>
          <w:rFonts w:asciiTheme="minorHAnsi" w:hAnsiTheme="minorHAnsi" w:cstheme="minorHAnsi"/>
          <w:i w:val="0"/>
          <w:w w:val="105"/>
          <w:sz w:val="24"/>
          <w:szCs w:val="24"/>
        </w:rPr>
      </w:pPr>
      <w:r w:rsidRPr="00A0518D">
        <w:rPr>
          <w:rFonts w:asciiTheme="minorHAnsi" w:hAnsiTheme="minorHAnsi" w:cstheme="minorHAnsi"/>
          <w:b/>
          <w:i w:val="0"/>
          <w:w w:val="105"/>
          <w:sz w:val="24"/>
          <w:szCs w:val="24"/>
        </w:rPr>
        <w:t>Artículo 10</w:t>
      </w:r>
      <w:r w:rsidR="000D77BA">
        <w:rPr>
          <w:rFonts w:asciiTheme="minorHAnsi" w:hAnsiTheme="minorHAnsi" w:cstheme="minorHAnsi"/>
          <w:b/>
          <w:i w:val="0"/>
          <w:w w:val="105"/>
          <w:sz w:val="24"/>
          <w:szCs w:val="24"/>
        </w:rPr>
        <w:t>1</w:t>
      </w:r>
      <w:r>
        <w:rPr>
          <w:rFonts w:asciiTheme="minorHAnsi" w:hAnsiTheme="minorHAnsi" w:cstheme="minorHAnsi"/>
          <w:i w:val="0"/>
          <w:w w:val="105"/>
          <w:sz w:val="24"/>
          <w:szCs w:val="24"/>
        </w:rPr>
        <w:t xml:space="preserve">.- </w:t>
      </w:r>
      <w:r w:rsidR="00531F64" w:rsidRPr="005D3DBA">
        <w:rPr>
          <w:rFonts w:asciiTheme="minorHAnsi" w:hAnsiTheme="minorHAnsi" w:cstheme="minorHAnsi"/>
          <w:i w:val="0"/>
          <w:w w:val="105"/>
          <w:sz w:val="24"/>
          <w:szCs w:val="24"/>
        </w:rPr>
        <w:t>Para verificar la transparencia de los procedimientos</w:t>
      </w:r>
      <w:r w:rsidR="00B70CFC">
        <w:rPr>
          <w:rFonts w:asciiTheme="minorHAnsi" w:hAnsiTheme="minorHAnsi" w:cstheme="minorHAnsi"/>
          <w:i w:val="0"/>
          <w:w w:val="105"/>
          <w:sz w:val="24"/>
          <w:szCs w:val="24"/>
        </w:rPr>
        <w:t xml:space="preserve"> </w:t>
      </w:r>
      <w:r w:rsidR="00531F64" w:rsidRPr="005D3DBA">
        <w:rPr>
          <w:rFonts w:asciiTheme="minorHAnsi" w:hAnsiTheme="minorHAnsi" w:cstheme="minorHAnsi"/>
          <w:i w:val="0"/>
          <w:w w:val="105"/>
          <w:sz w:val="24"/>
          <w:szCs w:val="24"/>
        </w:rPr>
        <w:t>de licitación y adjudicación el Presidente Municipal, invitará a integrarse al Comité a tres ciudadanos residentes en el municipio que podrán ser profesionistas independientes o representantes de las Cámaras que corresponden, Asociaciones, Colegios de Profesionistas.</w:t>
      </w:r>
    </w:p>
    <w:p w:rsidR="00531F64" w:rsidRPr="00850EE7" w:rsidRDefault="00531F64" w:rsidP="005406A8">
      <w:pPr>
        <w:pStyle w:val="Textoindependiente"/>
        <w:spacing w:line="247" w:lineRule="auto"/>
        <w:ind w:left="142" w:right="11" w:hanging="1"/>
        <w:jc w:val="both"/>
        <w:rPr>
          <w:rFonts w:asciiTheme="minorHAnsi" w:hAnsiTheme="minorHAnsi" w:cstheme="minorHAnsi"/>
          <w:i w:val="0"/>
          <w:w w:val="105"/>
          <w:sz w:val="16"/>
          <w:szCs w:val="16"/>
        </w:rPr>
      </w:pPr>
    </w:p>
    <w:p w:rsidR="00A0518D" w:rsidRPr="005D3DBA" w:rsidRDefault="006A7E25" w:rsidP="00A0518D">
      <w:pPr>
        <w:pStyle w:val="Textoindependiente"/>
        <w:spacing w:line="247" w:lineRule="auto"/>
        <w:ind w:left="142" w:right="11" w:hanging="1"/>
        <w:jc w:val="both"/>
        <w:rPr>
          <w:rFonts w:asciiTheme="minorHAnsi" w:hAnsiTheme="minorHAnsi" w:cstheme="minorHAnsi"/>
          <w:i w:val="0"/>
          <w:sz w:val="24"/>
          <w:szCs w:val="24"/>
        </w:rPr>
      </w:pPr>
      <w:r w:rsidRPr="00B52823">
        <w:rPr>
          <w:rFonts w:asciiTheme="minorHAnsi" w:hAnsiTheme="minorHAnsi" w:cstheme="minorHAnsi"/>
          <w:i w:val="0"/>
          <w:sz w:val="24"/>
          <w:szCs w:val="24"/>
        </w:rPr>
        <w:t xml:space="preserve">Los </w:t>
      </w:r>
      <w:r w:rsidR="009E63A2" w:rsidRPr="00B52823">
        <w:rPr>
          <w:rFonts w:asciiTheme="minorHAnsi" w:hAnsiTheme="minorHAnsi" w:cstheme="minorHAnsi"/>
          <w:i w:val="0"/>
          <w:sz w:val="24"/>
          <w:szCs w:val="24"/>
        </w:rPr>
        <w:t>Representantes</w:t>
      </w:r>
      <w:r w:rsidRPr="00B52823">
        <w:rPr>
          <w:rFonts w:asciiTheme="minorHAnsi" w:hAnsiTheme="minorHAnsi" w:cstheme="minorHAnsi"/>
          <w:i w:val="0"/>
          <w:sz w:val="24"/>
          <w:szCs w:val="24"/>
        </w:rPr>
        <w:t xml:space="preserve"> Ciudadanos, serán designados a propuesta del P</w:t>
      </w:r>
      <w:r w:rsidR="009E63A2" w:rsidRPr="00B52823">
        <w:rPr>
          <w:rFonts w:asciiTheme="minorHAnsi" w:hAnsiTheme="minorHAnsi" w:cstheme="minorHAnsi"/>
          <w:i w:val="0"/>
          <w:sz w:val="24"/>
          <w:szCs w:val="24"/>
        </w:rPr>
        <w:t>residente Municipal</w:t>
      </w:r>
      <w:r w:rsidR="0019096D" w:rsidRPr="00B52823">
        <w:rPr>
          <w:rFonts w:asciiTheme="minorHAnsi" w:hAnsiTheme="minorHAnsi" w:cstheme="minorHAnsi"/>
          <w:i w:val="0"/>
          <w:sz w:val="24"/>
          <w:szCs w:val="24"/>
        </w:rPr>
        <w:t xml:space="preserve"> y aprobados por el R. Ayuntamiento, </w:t>
      </w:r>
      <w:r w:rsidRPr="00B52823">
        <w:rPr>
          <w:rFonts w:asciiTheme="minorHAnsi" w:hAnsiTheme="minorHAnsi" w:cstheme="minorHAnsi"/>
          <w:i w:val="0"/>
          <w:sz w:val="24"/>
          <w:szCs w:val="24"/>
        </w:rPr>
        <w:t>procurando que sean person</w:t>
      </w:r>
      <w:r w:rsidR="00A0518D" w:rsidRPr="00B52823">
        <w:rPr>
          <w:rFonts w:asciiTheme="minorHAnsi" w:hAnsiTheme="minorHAnsi" w:cstheme="minorHAnsi"/>
          <w:i w:val="0"/>
          <w:sz w:val="24"/>
          <w:szCs w:val="24"/>
        </w:rPr>
        <w:t xml:space="preserve">as de reconocida honorabilidad; </w:t>
      </w:r>
      <w:r w:rsidR="00A0518D" w:rsidRPr="00B52823">
        <w:rPr>
          <w:rFonts w:asciiTheme="minorHAnsi" w:hAnsiTheme="minorHAnsi" w:cstheme="minorHAnsi"/>
          <w:i w:val="0"/>
          <w:w w:val="105"/>
          <w:sz w:val="24"/>
          <w:szCs w:val="24"/>
        </w:rPr>
        <w:t>tendrán derecho a voz y sus cargos serán honoríficos</w:t>
      </w:r>
      <w:r w:rsidR="00A0518D" w:rsidRPr="00B52823">
        <w:rPr>
          <w:rFonts w:asciiTheme="minorHAnsi" w:hAnsiTheme="minorHAnsi" w:cstheme="minorHAnsi"/>
          <w:i w:val="0"/>
          <w:sz w:val="24"/>
          <w:szCs w:val="24"/>
        </w:rPr>
        <w:t>.</w:t>
      </w:r>
      <w:r w:rsidR="00A0518D" w:rsidRPr="005D3DBA">
        <w:rPr>
          <w:rFonts w:asciiTheme="minorHAnsi" w:hAnsiTheme="minorHAnsi" w:cstheme="minorHAnsi"/>
          <w:i w:val="0"/>
          <w:sz w:val="24"/>
          <w:szCs w:val="24"/>
        </w:rPr>
        <w:t xml:space="preserve"> </w:t>
      </w:r>
    </w:p>
    <w:p w:rsidR="00A0518D" w:rsidRDefault="00A0518D" w:rsidP="009E63A2">
      <w:pPr>
        <w:pStyle w:val="Textoindependiente"/>
        <w:spacing w:line="247" w:lineRule="auto"/>
        <w:ind w:left="142" w:right="11" w:hanging="1"/>
        <w:jc w:val="both"/>
        <w:rPr>
          <w:rFonts w:asciiTheme="minorHAnsi" w:hAnsiTheme="minorHAnsi" w:cstheme="minorHAnsi"/>
          <w:b/>
          <w:i w:val="0"/>
          <w:sz w:val="24"/>
          <w:szCs w:val="24"/>
        </w:rPr>
      </w:pPr>
    </w:p>
    <w:p w:rsidR="006A7E25" w:rsidRPr="005D3DBA" w:rsidRDefault="006A7E25" w:rsidP="009E63A2">
      <w:pPr>
        <w:pStyle w:val="Textoindependiente"/>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9E63A2" w:rsidRPr="005D3DBA">
        <w:rPr>
          <w:rFonts w:asciiTheme="minorHAnsi" w:hAnsiTheme="minorHAnsi" w:cstheme="minorHAnsi"/>
          <w:b/>
          <w:i w:val="0"/>
          <w:sz w:val="24"/>
          <w:szCs w:val="24"/>
        </w:rPr>
        <w:t>10</w:t>
      </w:r>
      <w:r w:rsidR="000D77BA">
        <w:rPr>
          <w:rFonts w:asciiTheme="minorHAnsi" w:hAnsiTheme="minorHAnsi" w:cstheme="minorHAnsi"/>
          <w:b/>
          <w:i w:val="0"/>
          <w:sz w:val="24"/>
          <w:szCs w:val="24"/>
        </w:rPr>
        <w:t>2</w:t>
      </w:r>
      <w:r w:rsidRPr="005D3DBA">
        <w:rPr>
          <w:rFonts w:asciiTheme="minorHAnsi" w:hAnsiTheme="minorHAnsi" w:cstheme="minorHAnsi"/>
          <w:i w:val="0"/>
          <w:sz w:val="24"/>
          <w:szCs w:val="24"/>
        </w:rPr>
        <w:t xml:space="preserve">.- Los </w:t>
      </w:r>
      <w:r w:rsidR="00711C21" w:rsidRPr="005D3DBA">
        <w:rPr>
          <w:rFonts w:asciiTheme="minorHAnsi" w:hAnsiTheme="minorHAnsi" w:cstheme="minorHAnsi"/>
          <w:i w:val="0"/>
          <w:sz w:val="24"/>
          <w:szCs w:val="24"/>
        </w:rPr>
        <w:t xml:space="preserve">Representantes </w:t>
      </w:r>
      <w:r w:rsidRPr="005D3DBA">
        <w:rPr>
          <w:rFonts w:asciiTheme="minorHAnsi" w:hAnsiTheme="minorHAnsi" w:cstheme="minorHAnsi"/>
          <w:i w:val="0"/>
          <w:sz w:val="24"/>
          <w:szCs w:val="24"/>
        </w:rPr>
        <w:t xml:space="preserve">Ciudadanos, tendrán la función de observar y opinar sobre los procedimientos que regula este reglamento, para garantizar su legalidad y transparencia en los términos del mismo. </w:t>
      </w:r>
    </w:p>
    <w:p w:rsidR="006A7E25" w:rsidRPr="005D3DBA" w:rsidRDefault="006A7E25" w:rsidP="009E63A2">
      <w:pPr>
        <w:pStyle w:val="Textoindependiente"/>
        <w:spacing w:line="247" w:lineRule="auto"/>
        <w:ind w:left="142" w:right="11" w:hanging="1"/>
        <w:jc w:val="both"/>
        <w:rPr>
          <w:rFonts w:asciiTheme="minorHAnsi" w:hAnsiTheme="minorHAnsi" w:cstheme="minorHAnsi"/>
          <w:i w:val="0"/>
          <w:sz w:val="24"/>
          <w:szCs w:val="24"/>
        </w:rPr>
      </w:pPr>
    </w:p>
    <w:p w:rsidR="00711C21" w:rsidRPr="005D3DBA" w:rsidRDefault="006A7E25" w:rsidP="00711C21">
      <w:pPr>
        <w:pStyle w:val="Textoindependiente"/>
        <w:spacing w:before="11"/>
        <w:ind w:left="142"/>
        <w:jc w:val="both"/>
        <w:rPr>
          <w:rFonts w:asciiTheme="minorHAnsi" w:hAnsiTheme="minorHAnsi" w:cstheme="minorHAnsi"/>
          <w:b/>
          <w:i w:val="0"/>
          <w:sz w:val="24"/>
          <w:szCs w:val="24"/>
        </w:rPr>
      </w:pPr>
      <w:r w:rsidRPr="005D3DBA">
        <w:rPr>
          <w:rFonts w:asciiTheme="minorHAnsi" w:hAnsiTheme="minorHAnsi" w:cstheme="minorHAnsi"/>
          <w:b/>
          <w:i w:val="0"/>
          <w:sz w:val="24"/>
          <w:szCs w:val="24"/>
        </w:rPr>
        <w:t xml:space="preserve">Artículo </w:t>
      </w:r>
      <w:r w:rsidR="00711C21" w:rsidRPr="005D3DBA">
        <w:rPr>
          <w:rFonts w:asciiTheme="minorHAnsi" w:hAnsiTheme="minorHAnsi" w:cstheme="minorHAnsi"/>
          <w:b/>
          <w:i w:val="0"/>
          <w:sz w:val="24"/>
          <w:szCs w:val="24"/>
        </w:rPr>
        <w:t>10</w:t>
      </w:r>
      <w:r w:rsidR="000D77BA">
        <w:rPr>
          <w:rFonts w:asciiTheme="minorHAnsi" w:hAnsiTheme="minorHAnsi" w:cstheme="minorHAnsi"/>
          <w:b/>
          <w:i w:val="0"/>
          <w:sz w:val="24"/>
          <w:szCs w:val="24"/>
        </w:rPr>
        <w:t>3</w:t>
      </w:r>
      <w:r w:rsidRPr="00C048C7">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Los candidatos a</w:t>
      </w:r>
      <w:r w:rsidR="00711C21" w:rsidRPr="005D3DBA">
        <w:rPr>
          <w:rFonts w:asciiTheme="minorHAnsi" w:hAnsiTheme="minorHAnsi" w:cstheme="minorHAnsi"/>
          <w:i w:val="0"/>
          <w:sz w:val="24"/>
          <w:szCs w:val="24"/>
        </w:rPr>
        <w:t xml:space="preserve"> Representantes</w:t>
      </w:r>
      <w:r w:rsidRPr="005D3DBA">
        <w:rPr>
          <w:rFonts w:asciiTheme="minorHAnsi" w:hAnsiTheme="minorHAnsi" w:cstheme="minorHAnsi"/>
          <w:i w:val="0"/>
          <w:sz w:val="24"/>
          <w:szCs w:val="24"/>
        </w:rPr>
        <w:t xml:space="preserve"> Ciudadanos deberán reunir los siguientes requisitos:</w:t>
      </w:r>
      <w:r w:rsidRPr="005D3DBA">
        <w:rPr>
          <w:rFonts w:asciiTheme="minorHAnsi" w:hAnsiTheme="minorHAnsi" w:cstheme="minorHAnsi"/>
          <w:b/>
          <w:i w:val="0"/>
          <w:sz w:val="24"/>
          <w:szCs w:val="24"/>
        </w:rPr>
        <w:t xml:space="preserve"> </w:t>
      </w:r>
    </w:p>
    <w:p w:rsidR="00711C21" w:rsidRPr="00C048C7" w:rsidRDefault="00711C21" w:rsidP="00711C21">
      <w:pPr>
        <w:pStyle w:val="Textoindependiente"/>
        <w:spacing w:before="11"/>
        <w:ind w:left="142"/>
        <w:jc w:val="both"/>
        <w:rPr>
          <w:rFonts w:asciiTheme="minorHAnsi" w:hAnsiTheme="minorHAnsi" w:cstheme="minorHAnsi"/>
          <w:i w:val="0"/>
          <w:sz w:val="16"/>
          <w:szCs w:val="16"/>
        </w:rPr>
      </w:pPr>
    </w:p>
    <w:p w:rsidR="00711C21" w:rsidRPr="005D3DBA" w:rsidRDefault="006A7E25" w:rsidP="005C5511">
      <w:pPr>
        <w:pStyle w:val="Prrafodelista"/>
        <w:numPr>
          <w:ilvl w:val="0"/>
          <w:numId w:val="41"/>
        </w:numPr>
        <w:tabs>
          <w:tab w:val="left" w:pos="1932"/>
          <w:tab w:val="left" w:pos="1933"/>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Ser ciudadano mexicano en el ejercicio de sus derechos;</w:t>
      </w:r>
    </w:p>
    <w:p w:rsidR="00711C21" w:rsidRPr="005D3DBA" w:rsidRDefault="006A7E25" w:rsidP="005C5511">
      <w:pPr>
        <w:pStyle w:val="Prrafodelista"/>
        <w:numPr>
          <w:ilvl w:val="0"/>
          <w:numId w:val="41"/>
        </w:numPr>
        <w:tabs>
          <w:tab w:val="left" w:pos="1932"/>
          <w:tab w:val="left" w:pos="1933"/>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 xml:space="preserve">Ser mayor de edad; </w:t>
      </w:r>
    </w:p>
    <w:p w:rsidR="00711C21" w:rsidRPr="005D3DBA" w:rsidRDefault="006A7E25" w:rsidP="005C5511">
      <w:pPr>
        <w:pStyle w:val="Prrafodelista"/>
        <w:numPr>
          <w:ilvl w:val="0"/>
          <w:numId w:val="41"/>
        </w:numPr>
        <w:tabs>
          <w:tab w:val="left" w:pos="1932"/>
          <w:tab w:val="left" w:pos="1933"/>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 xml:space="preserve">Ser residente del Municipio, al menos tres años previos a su designación; </w:t>
      </w:r>
    </w:p>
    <w:p w:rsidR="00711C21" w:rsidRPr="005D3DBA" w:rsidRDefault="006A7E25" w:rsidP="005C5511">
      <w:pPr>
        <w:pStyle w:val="Prrafodelista"/>
        <w:numPr>
          <w:ilvl w:val="0"/>
          <w:numId w:val="41"/>
        </w:numPr>
        <w:tabs>
          <w:tab w:val="left" w:pos="1932"/>
          <w:tab w:val="left" w:pos="1933"/>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lastRenderedPageBreak/>
        <w:t xml:space="preserve">Currículum Vitae; </w:t>
      </w:r>
    </w:p>
    <w:p w:rsidR="00711C21" w:rsidRPr="005D3DBA" w:rsidRDefault="006A7E25" w:rsidP="005C5511">
      <w:pPr>
        <w:pStyle w:val="Prrafodelista"/>
        <w:numPr>
          <w:ilvl w:val="0"/>
          <w:numId w:val="41"/>
        </w:numPr>
        <w:tabs>
          <w:tab w:val="left" w:pos="1932"/>
          <w:tab w:val="left" w:pos="1933"/>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 xml:space="preserve">Comprobante de Estudios; </w:t>
      </w:r>
    </w:p>
    <w:p w:rsidR="00711C21" w:rsidRPr="005D3DBA" w:rsidRDefault="006A7E25" w:rsidP="005C5511">
      <w:pPr>
        <w:pStyle w:val="Prrafodelista"/>
        <w:numPr>
          <w:ilvl w:val="0"/>
          <w:numId w:val="41"/>
        </w:numPr>
        <w:tabs>
          <w:tab w:val="left" w:pos="1932"/>
          <w:tab w:val="left" w:pos="1933"/>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No ser miembro de algún partido político;</w:t>
      </w:r>
    </w:p>
    <w:p w:rsidR="00711C21" w:rsidRPr="005D3DBA" w:rsidRDefault="006A7E25" w:rsidP="00D702EF">
      <w:pPr>
        <w:pStyle w:val="Prrafodelista"/>
        <w:numPr>
          <w:ilvl w:val="0"/>
          <w:numId w:val="41"/>
        </w:numPr>
        <w:tabs>
          <w:tab w:val="left" w:pos="567"/>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 xml:space="preserve">No haber sido servidor público durante los tres años previos a la fecha en que sea designado; </w:t>
      </w:r>
    </w:p>
    <w:p w:rsidR="00711C21" w:rsidRPr="005D3DBA" w:rsidRDefault="006A7E25" w:rsidP="00D702EF">
      <w:pPr>
        <w:pStyle w:val="Prrafodelista"/>
        <w:numPr>
          <w:ilvl w:val="0"/>
          <w:numId w:val="41"/>
        </w:numPr>
        <w:tabs>
          <w:tab w:val="left" w:pos="567"/>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 xml:space="preserve">No haber sido proveedor del Municipio, en los últimos tres años, ni ser socio, familiar o empleado de una empresa registrada en el padrón de proveedores; </w:t>
      </w:r>
    </w:p>
    <w:p w:rsidR="00711C21" w:rsidRPr="005D3DBA" w:rsidRDefault="006A7E25" w:rsidP="00D702EF">
      <w:pPr>
        <w:pStyle w:val="Prrafodelista"/>
        <w:numPr>
          <w:ilvl w:val="0"/>
          <w:numId w:val="41"/>
        </w:numPr>
        <w:tabs>
          <w:tab w:val="left" w:pos="567"/>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 xml:space="preserve">Abstenerse de participar en contrataciones en las que pudiese existir conflicto de intereses por vinculación académica, de negocios o familiar; </w:t>
      </w:r>
    </w:p>
    <w:p w:rsidR="00711C21" w:rsidRPr="005D3DBA" w:rsidRDefault="006A7E25" w:rsidP="005C5511">
      <w:pPr>
        <w:pStyle w:val="Prrafodelista"/>
        <w:numPr>
          <w:ilvl w:val="0"/>
          <w:numId w:val="41"/>
        </w:numPr>
        <w:tabs>
          <w:tab w:val="left" w:pos="1932"/>
          <w:tab w:val="left" w:pos="1933"/>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 xml:space="preserve">No tener litigio en trámite en contra del Municipio; </w:t>
      </w:r>
    </w:p>
    <w:p w:rsidR="00711C21" w:rsidRPr="005D3DBA" w:rsidRDefault="006A7E25" w:rsidP="005C5511">
      <w:pPr>
        <w:pStyle w:val="Prrafodelista"/>
        <w:numPr>
          <w:ilvl w:val="0"/>
          <w:numId w:val="41"/>
        </w:numPr>
        <w:tabs>
          <w:tab w:val="left" w:pos="1932"/>
          <w:tab w:val="left" w:pos="1933"/>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No haber sido</w:t>
      </w:r>
      <w:r w:rsidR="001204C0">
        <w:rPr>
          <w:rFonts w:asciiTheme="minorHAnsi" w:hAnsiTheme="minorHAnsi" w:cstheme="minorHAnsi"/>
          <w:w w:val="105"/>
          <w:sz w:val="24"/>
          <w:szCs w:val="24"/>
        </w:rPr>
        <w:t xml:space="preserve"> sentenciado por delito doloso; y</w:t>
      </w:r>
    </w:p>
    <w:p w:rsidR="006A7E25" w:rsidRPr="005D3DBA" w:rsidRDefault="006A7E25" w:rsidP="00D702EF">
      <w:pPr>
        <w:pStyle w:val="Prrafodelista"/>
        <w:numPr>
          <w:ilvl w:val="0"/>
          <w:numId w:val="41"/>
        </w:numPr>
        <w:tabs>
          <w:tab w:val="left" w:pos="567"/>
        </w:tabs>
        <w:spacing w:before="4"/>
        <w:ind w:left="567" w:right="11"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En caso de haber sido funcionario público, no haber sido inhabilitado ni sancionado administrativamente.</w:t>
      </w:r>
    </w:p>
    <w:p w:rsidR="006A7E25" w:rsidRPr="005D3DBA" w:rsidRDefault="006A7E25" w:rsidP="00711C21">
      <w:pPr>
        <w:pStyle w:val="Prrafodelista"/>
        <w:tabs>
          <w:tab w:val="left" w:pos="1932"/>
          <w:tab w:val="left" w:pos="1933"/>
        </w:tabs>
        <w:spacing w:before="4"/>
        <w:ind w:left="567" w:right="11"/>
        <w:jc w:val="both"/>
        <w:rPr>
          <w:rFonts w:asciiTheme="minorHAnsi" w:hAnsiTheme="minorHAnsi" w:cstheme="minorHAnsi"/>
          <w:w w:val="105"/>
          <w:sz w:val="24"/>
          <w:szCs w:val="24"/>
        </w:rPr>
      </w:pPr>
    </w:p>
    <w:p w:rsidR="00BD757A" w:rsidRPr="005D3DBA" w:rsidRDefault="006A7E25" w:rsidP="00711C21">
      <w:pPr>
        <w:pStyle w:val="Textoindependiente"/>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11C21" w:rsidRPr="005D3DBA">
        <w:rPr>
          <w:rFonts w:asciiTheme="minorHAnsi" w:hAnsiTheme="minorHAnsi" w:cstheme="minorHAnsi"/>
          <w:b/>
          <w:i w:val="0"/>
          <w:sz w:val="24"/>
          <w:szCs w:val="24"/>
        </w:rPr>
        <w:t>10</w:t>
      </w:r>
      <w:r w:rsidR="000D77BA">
        <w:rPr>
          <w:rFonts w:asciiTheme="minorHAnsi" w:hAnsiTheme="minorHAnsi" w:cstheme="minorHAnsi"/>
          <w:b/>
          <w:i w:val="0"/>
          <w:sz w:val="24"/>
          <w:szCs w:val="24"/>
        </w:rPr>
        <w:t>4</w:t>
      </w:r>
      <w:r w:rsidRPr="005D3DBA">
        <w:rPr>
          <w:rFonts w:asciiTheme="minorHAnsi" w:hAnsiTheme="minorHAnsi" w:cstheme="minorHAnsi"/>
          <w:i w:val="0"/>
          <w:sz w:val="24"/>
          <w:szCs w:val="24"/>
        </w:rPr>
        <w:t>.- Los requisitos señalados se solventarán mediante la presentación de los siguientes documentos:</w:t>
      </w:r>
    </w:p>
    <w:p w:rsidR="00BD757A" w:rsidRPr="005D3DBA" w:rsidRDefault="006A7E25" w:rsidP="00BD757A">
      <w:pPr>
        <w:pStyle w:val="Textoindependiente"/>
        <w:tabs>
          <w:tab w:val="left" w:pos="567"/>
        </w:tabs>
        <w:spacing w:line="247" w:lineRule="auto"/>
        <w:ind w:left="567" w:right="11" w:hanging="426"/>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 I. </w:t>
      </w:r>
      <w:r w:rsidR="00BD757A" w:rsidRPr="005D3DBA">
        <w:rPr>
          <w:rFonts w:asciiTheme="minorHAnsi" w:hAnsiTheme="minorHAnsi" w:cstheme="minorHAnsi"/>
          <w:i w:val="0"/>
          <w:sz w:val="24"/>
          <w:szCs w:val="24"/>
        </w:rPr>
        <w:tab/>
      </w:r>
      <w:r w:rsidRPr="005D3DBA">
        <w:rPr>
          <w:rFonts w:asciiTheme="minorHAnsi" w:hAnsiTheme="minorHAnsi" w:cstheme="minorHAnsi"/>
          <w:i w:val="0"/>
          <w:sz w:val="24"/>
          <w:szCs w:val="24"/>
        </w:rPr>
        <w:t xml:space="preserve">Copia simple del acta de nacimiento; </w:t>
      </w:r>
    </w:p>
    <w:p w:rsidR="00BD757A" w:rsidRPr="005D3DBA" w:rsidRDefault="006A7E25" w:rsidP="00BD757A">
      <w:pPr>
        <w:pStyle w:val="Textoindependiente"/>
        <w:tabs>
          <w:tab w:val="left" w:pos="567"/>
        </w:tabs>
        <w:spacing w:line="247" w:lineRule="auto"/>
        <w:ind w:left="567" w:right="11" w:hanging="426"/>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II. </w:t>
      </w:r>
      <w:r w:rsidR="00BD757A" w:rsidRPr="005D3DBA">
        <w:rPr>
          <w:rFonts w:asciiTheme="minorHAnsi" w:hAnsiTheme="minorHAnsi" w:cstheme="minorHAnsi"/>
          <w:i w:val="0"/>
          <w:sz w:val="24"/>
          <w:szCs w:val="24"/>
        </w:rPr>
        <w:tab/>
      </w:r>
      <w:r w:rsidRPr="005D3DBA">
        <w:rPr>
          <w:rFonts w:asciiTheme="minorHAnsi" w:hAnsiTheme="minorHAnsi" w:cstheme="minorHAnsi"/>
          <w:i w:val="0"/>
          <w:sz w:val="24"/>
          <w:szCs w:val="24"/>
        </w:rPr>
        <w:t>Copia simple de credencial para votar con fotografía;</w:t>
      </w:r>
    </w:p>
    <w:p w:rsidR="00BD757A" w:rsidRPr="005D3DBA" w:rsidRDefault="006A7E25" w:rsidP="005C5511">
      <w:pPr>
        <w:pStyle w:val="Textoindependiente"/>
        <w:numPr>
          <w:ilvl w:val="0"/>
          <w:numId w:val="38"/>
        </w:numPr>
        <w:tabs>
          <w:tab w:val="left" w:pos="567"/>
        </w:tabs>
        <w:spacing w:line="247" w:lineRule="auto"/>
        <w:ind w:right="11" w:hanging="1145"/>
        <w:jc w:val="both"/>
        <w:rPr>
          <w:rFonts w:asciiTheme="minorHAnsi" w:hAnsiTheme="minorHAnsi" w:cstheme="minorHAnsi"/>
          <w:i w:val="0"/>
          <w:sz w:val="24"/>
          <w:szCs w:val="24"/>
        </w:rPr>
      </w:pPr>
      <w:r w:rsidRPr="005D3DBA">
        <w:rPr>
          <w:rFonts w:asciiTheme="minorHAnsi" w:hAnsiTheme="minorHAnsi" w:cstheme="minorHAnsi"/>
          <w:i w:val="0"/>
          <w:sz w:val="24"/>
          <w:szCs w:val="24"/>
        </w:rPr>
        <w:t>Copia simple de comprobante de domicilio;</w:t>
      </w:r>
    </w:p>
    <w:p w:rsidR="00BD757A" w:rsidRPr="005D3DBA" w:rsidRDefault="00BD757A" w:rsidP="005C5511">
      <w:pPr>
        <w:pStyle w:val="Textoindependiente"/>
        <w:numPr>
          <w:ilvl w:val="0"/>
          <w:numId w:val="38"/>
        </w:numPr>
        <w:tabs>
          <w:tab w:val="left" w:pos="567"/>
        </w:tabs>
        <w:spacing w:line="247" w:lineRule="auto"/>
        <w:ind w:left="567" w:right="11" w:hanging="42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Presentar </w:t>
      </w:r>
      <w:proofErr w:type="spellStart"/>
      <w:r w:rsidRPr="005D3DBA">
        <w:rPr>
          <w:rFonts w:asciiTheme="minorHAnsi" w:hAnsiTheme="minorHAnsi" w:cstheme="minorHAnsi"/>
          <w:i w:val="0"/>
          <w:sz w:val="24"/>
          <w:szCs w:val="24"/>
        </w:rPr>
        <w:t>C</w:t>
      </w:r>
      <w:r w:rsidR="006A7E25" w:rsidRPr="005D3DBA">
        <w:rPr>
          <w:rFonts w:asciiTheme="minorHAnsi" w:hAnsiTheme="minorHAnsi" w:cstheme="minorHAnsi"/>
          <w:i w:val="0"/>
          <w:sz w:val="24"/>
          <w:szCs w:val="24"/>
        </w:rPr>
        <w:t>urriculum</w:t>
      </w:r>
      <w:proofErr w:type="spellEnd"/>
      <w:r w:rsidR="006A7E25" w:rsidRPr="005D3DBA">
        <w:rPr>
          <w:rFonts w:asciiTheme="minorHAnsi" w:hAnsiTheme="minorHAnsi" w:cstheme="minorHAnsi"/>
          <w:i w:val="0"/>
          <w:sz w:val="24"/>
          <w:szCs w:val="24"/>
        </w:rPr>
        <w:t xml:space="preserve"> </w:t>
      </w:r>
      <w:r w:rsidRPr="005D3DBA">
        <w:rPr>
          <w:rFonts w:asciiTheme="minorHAnsi" w:hAnsiTheme="minorHAnsi" w:cstheme="minorHAnsi"/>
          <w:i w:val="0"/>
          <w:sz w:val="24"/>
          <w:szCs w:val="24"/>
        </w:rPr>
        <w:t>V</w:t>
      </w:r>
      <w:r w:rsidR="006A7E25" w:rsidRPr="005D3DBA">
        <w:rPr>
          <w:rFonts w:asciiTheme="minorHAnsi" w:hAnsiTheme="minorHAnsi" w:cstheme="minorHAnsi"/>
          <w:i w:val="0"/>
          <w:sz w:val="24"/>
          <w:szCs w:val="24"/>
        </w:rPr>
        <w:t xml:space="preserve">itae; y </w:t>
      </w:r>
    </w:p>
    <w:p w:rsidR="006A7E25" w:rsidRPr="005D3DBA" w:rsidRDefault="00BD757A" w:rsidP="005C5511">
      <w:pPr>
        <w:pStyle w:val="Textoindependiente"/>
        <w:numPr>
          <w:ilvl w:val="0"/>
          <w:numId w:val="38"/>
        </w:numPr>
        <w:tabs>
          <w:tab w:val="left" w:pos="567"/>
        </w:tabs>
        <w:spacing w:line="247" w:lineRule="auto"/>
        <w:ind w:left="426" w:right="11" w:hanging="284"/>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  </w:t>
      </w:r>
      <w:r w:rsidR="006A7E25" w:rsidRPr="005D3DBA">
        <w:rPr>
          <w:rFonts w:asciiTheme="minorHAnsi" w:hAnsiTheme="minorHAnsi" w:cstheme="minorHAnsi"/>
          <w:i w:val="0"/>
          <w:sz w:val="24"/>
          <w:szCs w:val="24"/>
        </w:rPr>
        <w:t xml:space="preserve">Presentar copia simple de comprobante de estudios; </w:t>
      </w:r>
    </w:p>
    <w:p w:rsidR="006A7E25" w:rsidRPr="005D3DBA" w:rsidRDefault="006A7E25" w:rsidP="00711C21">
      <w:pPr>
        <w:pStyle w:val="Textoindependiente"/>
        <w:spacing w:line="247" w:lineRule="auto"/>
        <w:ind w:left="142" w:right="11" w:hanging="1"/>
        <w:jc w:val="both"/>
        <w:rPr>
          <w:rFonts w:asciiTheme="minorHAnsi" w:hAnsiTheme="minorHAnsi" w:cstheme="minorHAnsi"/>
          <w:i w:val="0"/>
          <w:sz w:val="24"/>
          <w:szCs w:val="24"/>
        </w:rPr>
      </w:pPr>
    </w:p>
    <w:p w:rsidR="00BD757A" w:rsidRDefault="006A7E25" w:rsidP="00711C21">
      <w:pPr>
        <w:pStyle w:val="Textoindependiente"/>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11C21" w:rsidRPr="005D3DBA">
        <w:rPr>
          <w:rFonts w:asciiTheme="minorHAnsi" w:hAnsiTheme="minorHAnsi" w:cstheme="minorHAnsi"/>
          <w:b/>
          <w:i w:val="0"/>
          <w:sz w:val="24"/>
          <w:szCs w:val="24"/>
        </w:rPr>
        <w:t>10</w:t>
      </w:r>
      <w:r w:rsidR="000D77BA">
        <w:rPr>
          <w:rFonts w:asciiTheme="minorHAnsi" w:hAnsiTheme="minorHAnsi" w:cstheme="minorHAnsi"/>
          <w:b/>
          <w:i w:val="0"/>
          <w:sz w:val="24"/>
          <w:szCs w:val="24"/>
        </w:rPr>
        <w:t>5</w:t>
      </w:r>
      <w:r w:rsidRPr="005D3DBA">
        <w:rPr>
          <w:rFonts w:asciiTheme="minorHAnsi" w:hAnsiTheme="minorHAnsi" w:cstheme="minorHAnsi"/>
          <w:i w:val="0"/>
          <w:sz w:val="24"/>
          <w:szCs w:val="24"/>
        </w:rPr>
        <w:t>.- Serán ca</w:t>
      </w:r>
      <w:r w:rsidR="00BD757A" w:rsidRPr="005D3DBA">
        <w:rPr>
          <w:rFonts w:asciiTheme="minorHAnsi" w:hAnsiTheme="minorHAnsi" w:cstheme="minorHAnsi"/>
          <w:i w:val="0"/>
          <w:sz w:val="24"/>
          <w:szCs w:val="24"/>
        </w:rPr>
        <w:t xml:space="preserve">usas de separación del cargo de Represente </w:t>
      </w:r>
      <w:r w:rsidRPr="005D3DBA">
        <w:rPr>
          <w:rFonts w:asciiTheme="minorHAnsi" w:hAnsiTheme="minorHAnsi" w:cstheme="minorHAnsi"/>
          <w:i w:val="0"/>
          <w:sz w:val="24"/>
          <w:szCs w:val="24"/>
        </w:rPr>
        <w:t>Ciudadano las siguientes:</w:t>
      </w:r>
    </w:p>
    <w:p w:rsidR="00C048C7" w:rsidRPr="00C048C7" w:rsidRDefault="00C048C7" w:rsidP="00711C21">
      <w:pPr>
        <w:pStyle w:val="Textoindependiente"/>
        <w:spacing w:line="247" w:lineRule="auto"/>
        <w:ind w:left="142" w:right="11" w:hanging="1"/>
        <w:jc w:val="both"/>
        <w:rPr>
          <w:rFonts w:asciiTheme="minorHAnsi" w:hAnsiTheme="minorHAnsi" w:cstheme="minorHAnsi"/>
          <w:i w:val="0"/>
          <w:sz w:val="16"/>
          <w:szCs w:val="16"/>
        </w:rPr>
      </w:pPr>
    </w:p>
    <w:p w:rsidR="00BD757A" w:rsidRDefault="006A7E25" w:rsidP="005C5511">
      <w:pPr>
        <w:pStyle w:val="Textoindependiente"/>
        <w:numPr>
          <w:ilvl w:val="0"/>
          <w:numId w:val="43"/>
        </w:numPr>
        <w:spacing w:line="247" w:lineRule="auto"/>
        <w:ind w:left="567" w:right="11" w:hanging="381"/>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Dejar de reunir, durante el período de ejercicio del cargo, cualquier requisito del presente Reglamento; </w:t>
      </w:r>
    </w:p>
    <w:p w:rsidR="00C048C7" w:rsidRPr="00C048C7" w:rsidRDefault="00C048C7" w:rsidP="00C048C7">
      <w:pPr>
        <w:pStyle w:val="Textoindependiente"/>
        <w:spacing w:line="247" w:lineRule="auto"/>
        <w:ind w:left="567" w:right="11"/>
        <w:jc w:val="both"/>
        <w:rPr>
          <w:rFonts w:asciiTheme="minorHAnsi" w:hAnsiTheme="minorHAnsi" w:cstheme="minorHAnsi"/>
          <w:i w:val="0"/>
          <w:sz w:val="16"/>
          <w:szCs w:val="16"/>
        </w:rPr>
      </w:pPr>
    </w:p>
    <w:p w:rsidR="00BD757A" w:rsidRDefault="006A7E25" w:rsidP="005C5511">
      <w:pPr>
        <w:pStyle w:val="Textoindependiente"/>
        <w:numPr>
          <w:ilvl w:val="0"/>
          <w:numId w:val="43"/>
        </w:numPr>
        <w:spacing w:line="247" w:lineRule="auto"/>
        <w:ind w:left="567" w:right="11" w:hanging="381"/>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Dejar de asistir a tres juntas del Comité en forma consecutiva </w:t>
      </w:r>
      <w:proofErr w:type="spellStart"/>
      <w:r w:rsidRPr="005D3DBA">
        <w:rPr>
          <w:rFonts w:asciiTheme="minorHAnsi" w:hAnsiTheme="minorHAnsi" w:cstheme="minorHAnsi"/>
          <w:i w:val="0"/>
          <w:sz w:val="24"/>
          <w:szCs w:val="24"/>
        </w:rPr>
        <w:t>ó</w:t>
      </w:r>
      <w:proofErr w:type="spellEnd"/>
      <w:r w:rsidRPr="005D3DBA">
        <w:rPr>
          <w:rFonts w:asciiTheme="minorHAnsi" w:hAnsiTheme="minorHAnsi" w:cstheme="minorHAnsi"/>
          <w:i w:val="0"/>
          <w:sz w:val="24"/>
          <w:szCs w:val="24"/>
        </w:rPr>
        <w:t xml:space="preserve"> a cinco alternas durante un año, sin causa justificada;</w:t>
      </w:r>
      <w:r w:rsidR="001204C0">
        <w:rPr>
          <w:rFonts w:asciiTheme="minorHAnsi" w:hAnsiTheme="minorHAnsi" w:cstheme="minorHAnsi"/>
          <w:i w:val="0"/>
          <w:sz w:val="24"/>
          <w:szCs w:val="24"/>
        </w:rPr>
        <w:t xml:space="preserve"> y</w:t>
      </w:r>
    </w:p>
    <w:p w:rsidR="00C048C7" w:rsidRPr="00C048C7" w:rsidRDefault="00C048C7" w:rsidP="00C048C7">
      <w:pPr>
        <w:pStyle w:val="Textoindependiente"/>
        <w:spacing w:line="247" w:lineRule="auto"/>
        <w:ind w:left="567" w:right="11"/>
        <w:jc w:val="both"/>
        <w:rPr>
          <w:rFonts w:asciiTheme="minorHAnsi" w:hAnsiTheme="minorHAnsi" w:cstheme="minorHAnsi"/>
          <w:i w:val="0"/>
          <w:sz w:val="16"/>
          <w:szCs w:val="16"/>
        </w:rPr>
      </w:pPr>
    </w:p>
    <w:p w:rsidR="006A7E25" w:rsidRPr="005D3DBA" w:rsidRDefault="006A7E25" w:rsidP="005C5511">
      <w:pPr>
        <w:pStyle w:val="Textoindependiente"/>
        <w:numPr>
          <w:ilvl w:val="0"/>
          <w:numId w:val="43"/>
        </w:numPr>
        <w:spacing w:line="247" w:lineRule="auto"/>
        <w:ind w:left="567" w:right="11" w:hanging="381"/>
        <w:jc w:val="both"/>
        <w:rPr>
          <w:rFonts w:asciiTheme="minorHAnsi" w:hAnsiTheme="minorHAnsi" w:cstheme="minorHAnsi"/>
          <w:i w:val="0"/>
          <w:sz w:val="24"/>
          <w:szCs w:val="24"/>
        </w:rPr>
      </w:pPr>
      <w:r w:rsidRPr="005D3DBA">
        <w:rPr>
          <w:rFonts w:asciiTheme="minorHAnsi" w:hAnsiTheme="minorHAnsi" w:cstheme="minorHAnsi"/>
          <w:i w:val="0"/>
          <w:sz w:val="24"/>
          <w:szCs w:val="24"/>
        </w:rPr>
        <w:t>Conducirse inapropiadamente, o propiciar que los servidores públicos, induzcan o alteren cualquier procedimiento de adquisiciones durante las sesiones del Comité.</w:t>
      </w:r>
    </w:p>
    <w:p w:rsidR="006A7E25" w:rsidRPr="005D3DBA" w:rsidRDefault="006A7E25" w:rsidP="00711C21">
      <w:pPr>
        <w:pStyle w:val="Textoindependiente"/>
        <w:spacing w:line="247" w:lineRule="auto"/>
        <w:ind w:left="142" w:right="11" w:hanging="1"/>
        <w:jc w:val="both"/>
        <w:rPr>
          <w:rFonts w:asciiTheme="minorHAnsi" w:hAnsiTheme="minorHAnsi" w:cstheme="minorHAnsi"/>
          <w:i w:val="0"/>
          <w:sz w:val="24"/>
          <w:szCs w:val="24"/>
        </w:rPr>
      </w:pPr>
    </w:p>
    <w:p w:rsidR="00DD43CC" w:rsidRPr="005D3DBA" w:rsidRDefault="006A7E25" w:rsidP="00711C21">
      <w:pPr>
        <w:pStyle w:val="Textoindependiente"/>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11C21" w:rsidRPr="005D3DBA">
        <w:rPr>
          <w:rFonts w:asciiTheme="minorHAnsi" w:hAnsiTheme="minorHAnsi" w:cstheme="minorHAnsi"/>
          <w:b/>
          <w:i w:val="0"/>
          <w:sz w:val="24"/>
          <w:szCs w:val="24"/>
        </w:rPr>
        <w:t>10</w:t>
      </w:r>
      <w:r w:rsidR="000D77BA">
        <w:rPr>
          <w:rFonts w:asciiTheme="minorHAnsi" w:hAnsiTheme="minorHAnsi" w:cstheme="minorHAnsi"/>
          <w:b/>
          <w:i w:val="0"/>
          <w:sz w:val="24"/>
          <w:szCs w:val="24"/>
        </w:rPr>
        <w:t>6</w:t>
      </w:r>
      <w:r w:rsidR="00244529">
        <w:rPr>
          <w:rFonts w:asciiTheme="minorHAnsi" w:hAnsiTheme="minorHAnsi" w:cstheme="minorHAnsi"/>
          <w:i w:val="0"/>
          <w:sz w:val="24"/>
          <w:szCs w:val="24"/>
        </w:rPr>
        <w:t>.- La Contraloría</w:t>
      </w:r>
      <w:r w:rsidRPr="005D3DBA">
        <w:rPr>
          <w:rFonts w:asciiTheme="minorHAnsi" w:hAnsiTheme="minorHAnsi" w:cstheme="minorHAnsi"/>
          <w:i w:val="0"/>
          <w:sz w:val="24"/>
          <w:szCs w:val="24"/>
        </w:rPr>
        <w:t xml:space="preserve"> podrá revocar del cargo de </w:t>
      </w:r>
      <w:r w:rsidR="005C5511" w:rsidRPr="005D3DBA">
        <w:rPr>
          <w:rFonts w:asciiTheme="minorHAnsi" w:hAnsiTheme="minorHAnsi" w:cstheme="minorHAnsi"/>
          <w:i w:val="0"/>
          <w:sz w:val="24"/>
          <w:szCs w:val="24"/>
        </w:rPr>
        <w:t>Representante</w:t>
      </w:r>
      <w:r w:rsidRPr="005D3DBA">
        <w:rPr>
          <w:rFonts w:asciiTheme="minorHAnsi" w:hAnsiTheme="minorHAnsi" w:cstheme="minorHAnsi"/>
          <w:i w:val="0"/>
          <w:sz w:val="24"/>
          <w:szCs w:val="24"/>
        </w:rPr>
        <w:t xml:space="preserve"> Ciudadano, cuando se actualicen las causas señaladas en el artículo anterior y a propuesta del Presidente Municipal. </w:t>
      </w:r>
    </w:p>
    <w:p w:rsidR="00DD43CC" w:rsidRPr="005D3DBA" w:rsidRDefault="00DD43CC" w:rsidP="00711C21">
      <w:pPr>
        <w:pStyle w:val="Textoindependiente"/>
        <w:spacing w:line="247" w:lineRule="auto"/>
        <w:ind w:left="142" w:right="11" w:hanging="1"/>
        <w:jc w:val="both"/>
        <w:rPr>
          <w:rFonts w:asciiTheme="minorHAnsi" w:hAnsiTheme="minorHAnsi" w:cstheme="minorHAnsi"/>
          <w:i w:val="0"/>
          <w:sz w:val="24"/>
          <w:szCs w:val="24"/>
        </w:rPr>
      </w:pPr>
    </w:p>
    <w:p w:rsidR="006A7E25" w:rsidRPr="005D3DBA" w:rsidRDefault="006A7E25" w:rsidP="00056690">
      <w:pPr>
        <w:pStyle w:val="Textoindependiente"/>
        <w:tabs>
          <w:tab w:val="left" w:pos="993"/>
        </w:tabs>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w:t>
      </w:r>
      <w:r w:rsidR="00056690">
        <w:rPr>
          <w:rFonts w:asciiTheme="minorHAnsi" w:hAnsiTheme="minorHAnsi" w:cstheme="minorHAnsi"/>
          <w:b/>
          <w:i w:val="0"/>
          <w:sz w:val="24"/>
          <w:szCs w:val="24"/>
        </w:rPr>
        <w:tab/>
        <w:t xml:space="preserve"> </w:t>
      </w:r>
      <w:r w:rsidR="00711C21" w:rsidRPr="005D3DBA">
        <w:rPr>
          <w:rFonts w:asciiTheme="minorHAnsi" w:hAnsiTheme="minorHAnsi" w:cstheme="minorHAnsi"/>
          <w:b/>
          <w:i w:val="0"/>
          <w:sz w:val="24"/>
          <w:szCs w:val="24"/>
        </w:rPr>
        <w:t>10</w:t>
      </w:r>
      <w:r w:rsidR="000D77BA">
        <w:rPr>
          <w:rFonts w:asciiTheme="minorHAnsi" w:hAnsiTheme="minorHAnsi" w:cstheme="minorHAnsi"/>
          <w:b/>
          <w:i w:val="0"/>
          <w:sz w:val="24"/>
          <w:szCs w:val="24"/>
        </w:rPr>
        <w:t>7</w:t>
      </w:r>
      <w:r w:rsidRPr="005D3DBA">
        <w:rPr>
          <w:rFonts w:asciiTheme="minorHAnsi" w:hAnsiTheme="minorHAnsi" w:cstheme="minorHAnsi"/>
          <w:i w:val="0"/>
          <w:sz w:val="24"/>
          <w:szCs w:val="24"/>
        </w:rPr>
        <w:t>.-</w:t>
      </w:r>
      <w:r w:rsidR="00C048C7">
        <w:rPr>
          <w:rFonts w:asciiTheme="minorHAnsi" w:hAnsiTheme="minorHAnsi" w:cstheme="minorHAnsi"/>
          <w:i w:val="0"/>
          <w:sz w:val="24"/>
          <w:szCs w:val="24"/>
        </w:rPr>
        <w:t xml:space="preserve"> </w:t>
      </w:r>
      <w:r w:rsidRPr="005D3DBA">
        <w:rPr>
          <w:rFonts w:asciiTheme="minorHAnsi" w:hAnsiTheme="minorHAnsi" w:cstheme="minorHAnsi"/>
          <w:i w:val="0"/>
          <w:sz w:val="24"/>
          <w:szCs w:val="24"/>
        </w:rPr>
        <w:t xml:space="preserve">La revocación de cualquiera de los </w:t>
      </w:r>
      <w:r w:rsidR="005C5511" w:rsidRPr="005D3DBA">
        <w:rPr>
          <w:rFonts w:asciiTheme="minorHAnsi" w:hAnsiTheme="minorHAnsi" w:cstheme="minorHAnsi"/>
          <w:i w:val="0"/>
          <w:sz w:val="24"/>
          <w:szCs w:val="24"/>
        </w:rPr>
        <w:t xml:space="preserve">Representantes </w:t>
      </w:r>
      <w:r w:rsidRPr="005D3DBA">
        <w:rPr>
          <w:rFonts w:asciiTheme="minorHAnsi" w:hAnsiTheme="minorHAnsi" w:cstheme="minorHAnsi"/>
          <w:i w:val="0"/>
          <w:sz w:val="24"/>
          <w:szCs w:val="24"/>
        </w:rPr>
        <w:t>Ciudadanos, deberá ser cubierta por una nueva designación.</w:t>
      </w:r>
    </w:p>
    <w:p w:rsidR="006A7E25" w:rsidRPr="005D3DBA" w:rsidRDefault="006A7E25" w:rsidP="00711C21">
      <w:pPr>
        <w:pStyle w:val="Textoindependiente"/>
        <w:spacing w:line="247" w:lineRule="auto"/>
        <w:ind w:left="142" w:right="11" w:hanging="1"/>
        <w:jc w:val="both"/>
        <w:rPr>
          <w:rFonts w:asciiTheme="minorHAnsi" w:hAnsiTheme="minorHAnsi" w:cstheme="minorHAnsi"/>
          <w:i w:val="0"/>
          <w:sz w:val="24"/>
          <w:szCs w:val="24"/>
        </w:rPr>
      </w:pPr>
    </w:p>
    <w:p w:rsidR="00CA77A7" w:rsidRPr="005D3DBA" w:rsidRDefault="00FA370E" w:rsidP="00711C21">
      <w:pPr>
        <w:pStyle w:val="Textoindependiente"/>
        <w:spacing w:line="247" w:lineRule="auto"/>
        <w:ind w:left="142" w:right="11" w:hanging="1"/>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711C21" w:rsidRPr="005D3DBA">
        <w:rPr>
          <w:rFonts w:asciiTheme="minorHAnsi" w:hAnsiTheme="minorHAnsi" w:cstheme="minorHAnsi"/>
          <w:b/>
          <w:i w:val="0"/>
          <w:sz w:val="24"/>
          <w:szCs w:val="24"/>
        </w:rPr>
        <w:t>10</w:t>
      </w:r>
      <w:r w:rsidR="000D77BA">
        <w:rPr>
          <w:rFonts w:asciiTheme="minorHAnsi" w:hAnsiTheme="minorHAnsi" w:cstheme="minorHAnsi"/>
          <w:b/>
          <w:i w:val="0"/>
          <w:sz w:val="24"/>
          <w:szCs w:val="24"/>
        </w:rPr>
        <w:t>8</w:t>
      </w:r>
      <w:r w:rsidRPr="005D3DBA">
        <w:rPr>
          <w:rFonts w:asciiTheme="minorHAnsi" w:hAnsiTheme="minorHAnsi" w:cstheme="minorHAnsi"/>
          <w:i w:val="0"/>
          <w:sz w:val="24"/>
          <w:szCs w:val="24"/>
        </w:rPr>
        <w:t xml:space="preserve">.- El Comité de </w:t>
      </w:r>
      <w:r w:rsidR="00531F64" w:rsidRPr="005D3DBA">
        <w:rPr>
          <w:rFonts w:asciiTheme="minorHAnsi" w:hAnsiTheme="minorHAnsi" w:cstheme="minorHAnsi"/>
          <w:i w:val="0"/>
          <w:sz w:val="24"/>
          <w:szCs w:val="24"/>
        </w:rPr>
        <w:t xml:space="preserve">Adquisiciones </w:t>
      </w:r>
      <w:r w:rsidRPr="005D3DBA">
        <w:rPr>
          <w:rFonts w:asciiTheme="minorHAnsi" w:hAnsiTheme="minorHAnsi" w:cstheme="minorHAnsi"/>
          <w:i w:val="0"/>
          <w:sz w:val="24"/>
          <w:szCs w:val="24"/>
        </w:rPr>
        <w:t xml:space="preserve">tiene por objeto coadyuvar en el establecimiento </w:t>
      </w:r>
      <w:r w:rsidR="005C5511" w:rsidRPr="005D3DBA">
        <w:rPr>
          <w:rFonts w:asciiTheme="minorHAnsi" w:hAnsiTheme="minorHAnsi" w:cstheme="minorHAnsi"/>
          <w:i w:val="0"/>
          <w:sz w:val="24"/>
          <w:szCs w:val="24"/>
        </w:rPr>
        <w:t xml:space="preserve">de los criterios generales que </w:t>
      </w:r>
      <w:r w:rsidRPr="005D3DBA">
        <w:rPr>
          <w:rFonts w:asciiTheme="minorHAnsi" w:hAnsiTheme="minorHAnsi" w:cstheme="minorHAnsi"/>
          <w:i w:val="0"/>
          <w:sz w:val="24"/>
          <w:szCs w:val="24"/>
        </w:rPr>
        <w:t xml:space="preserve">regulen la aplicación de los recursos públicos destinados a las adquisiciones, arrendamientos y demás operaciones que se regulen, conforme a lo previsto por </w:t>
      </w:r>
      <w:r w:rsidRPr="005D3DBA">
        <w:rPr>
          <w:rFonts w:asciiTheme="minorHAnsi" w:hAnsiTheme="minorHAnsi" w:cstheme="minorHAnsi"/>
          <w:i w:val="0"/>
          <w:sz w:val="24"/>
          <w:szCs w:val="24"/>
        </w:rPr>
        <w:lastRenderedPageBreak/>
        <w:t>este Reglamento; recursos que deberán utilizarse en forma racional y adecuada, ajustándose a los programas y disposiciones vigentes, con el propósito de obtener los mejores precios del</w:t>
      </w:r>
      <w:r w:rsidRPr="005D3DBA">
        <w:rPr>
          <w:rFonts w:asciiTheme="minorHAnsi" w:hAnsiTheme="minorHAnsi" w:cstheme="minorHAnsi"/>
          <w:i w:val="0"/>
          <w:spacing w:val="-25"/>
          <w:sz w:val="24"/>
          <w:szCs w:val="24"/>
        </w:rPr>
        <w:t xml:space="preserve"> </w:t>
      </w:r>
      <w:r w:rsidRPr="005D3DBA">
        <w:rPr>
          <w:rFonts w:asciiTheme="minorHAnsi" w:hAnsiTheme="minorHAnsi" w:cstheme="minorHAnsi"/>
          <w:i w:val="0"/>
          <w:sz w:val="24"/>
          <w:szCs w:val="24"/>
        </w:rPr>
        <w:t>mercado.</w:t>
      </w:r>
    </w:p>
    <w:p w:rsidR="00531F64" w:rsidRDefault="00531F64" w:rsidP="00770E26">
      <w:pPr>
        <w:pStyle w:val="Textoindependiente"/>
        <w:spacing w:before="2"/>
        <w:jc w:val="both"/>
        <w:rPr>
          <w:rFonts w:asciiTheme="minorHAnsi" w:hAnsiTheme="minorHAnsi" w:cstheme="minorHAnsi"/>
          <w:i w:val="0"/>
          <w:sz w:val="24"/>
          <w:szCs w:val="24"/>
        </w:rPr>
      </w:pPr>
    </w:p>
    <w:p w:rsidR="00AB6B9E" w:rsidRPr="005D3DBA" w:rsidRDefault="00AB6B9E" w:rsidP="00770E26">
      <w:pPr>
        <w:pStyle w:val="Textoindependiente"/>
        <w:spacing w:before="2"/>
        <w:jc w:val="both"/>
        <w:rPr>
          <w:rFonts w:asciiTheme="minorHAnsi" w:hAnsiTheme="minorHAnsi" w:cstheme="minorHAnsi"/>
          <w:i w:val="0"/>
          <w:sz w:val="24"/>
          <w:szCs w:val="24"/>
        </w:rPr>
      </w:pPr>
    </w:p>
    <w:p w:rsidR="00CA77A7" w:rsidRDefault="00FA370E" w:rsidP="00770E26">
      <w:pPr>
        <w:ind w:left="112"/>
        <w:jc w:val="both"/>
        <w:rPr>
          <w:rFonts w:asciiTheme="minorHAnsi" w:hAnsiTheme="minorHAnsi" w:cstheme="minorHAnsi"/>
          <w:sz w:val="24"/>
          <w:szCs w:val="24"/>
        </w:rPr>
      </w:pPr>
      <w:r w:rsidRPr="005D3DBA">
        <w:rPr>
          <w:rFonts w:asciiTheme="minorHAnsi" w:hAnsiTheme="minorHAnsi" w:cstheme="minorHAnsi"/>
          <w:b/>
          <w:sz w:val="24"/>
          <w:szCs w:val="24"/>
        </w:rPr>
        <w:t xml:space="preserve">Artículo </w:t>
      </w:r>
      <w:r w:rsidR="00711C21" w:rsidRPr="005D3DBA">
        <w:rPr>
          <w:rFonts w:asciiTheme="minorHAnsi" w:hAnsiTheme="minorHAnsi" w:cstheme="minorHAnsi"/>
          <w:b/>
          <w:sz w:val="24"/>
          <w:szCs w:val="24"/>
        </w:rPr>
        <w:t>10</w:t>
      </w:r>
      <w:r w:rsidR="000D77BA">
        <w:rPr>
          <w:rFonts w:asciiTheme="minorHAnsi" w:hAnsiTheme="minorHAnsi" w:cstheme="minorHAnsi"/>
          <w:b/>
          <w:sz w:val="24"/>
          <w:szCs w:val="24"/>
        </w:rPr>
        <w:t>9</w:t>
      </w:r>
      <w:r w:rsidRPr="005D3DBA">
        <w:rPr>
          <w:rFonts w:asciiTheme="minorHAnsi" w:hAnsiTheme="minorHAnsi" w:cstheme="minorHAnsi"/>
          <w:b/>
          <w:sz w:val="24"/>
          <w:szCs w:val="24"/>
        </w:rPr>
        <w:t>.</w:t>
      </w:r>
      <w:r w:rsidR="000D77BA">
        <w:rPr>
          <w:rFonts w:asciiTheme="minorHAnsi" w:hAnsiTheme="minorHAnsi" w:cstheme="minorHAnsi"/>
          <w:b/>
          <w:sz w:val="24"/>
          <w:szCs w:val="24"/>
        </w:rPr>
        <w:t>-</w:t>
      </w:r>
      <w:r w:rsidRPr="005D3DBA">
        <w:rPr>
          <w:rFonts w:asciiTheme="minorHAnsi" w:hAnsiTheme="minorHAnsi" w:cstheme="minorHAnsi"/>
          <w:sz w:val="24"/>
          <w:szCs w:val="24"/>
        </w:rPr>
        <w:t xml:space="preserve"> Son funciones del Comité las siguientes:</w:t>
      </w:r>
    </w:p>
    <w:p w:rsidR="00C048C7" w:rsidRPr="005D3DBA" w:rsidRDefault="00C048C7" w:rsidP="00770E26">
      <w:pPr>
        <w:ind w:left="112"/>
        <w:jc w:val="both"/>
        <w:rPr>
          <w:rFonts w:asciiTheme="minorHAnsi" w:hAnsiTheme="minorHAnsi" w:cstheme="minorHAnsi"/>
          <w:sz w:val="24"/>
          <w:szCs w:val="24"/>
        </w:rPr>
      </w:pPr>
    </w:p>
    <w:p w:rsidR="00CA77A7" w:rsidRDefault="00C048C7" w:rsidP="00D702EF">
      <w:pPr>
        <w:pStyle w:val="Textoindependiente"/>
        <w:tabs>
          <w:tab w:val="left" w:pos="284"/>
        </w:tabs>
        <w:ind w:left="426" w:hanging="284"/>
        <w:jc w:val="both"/>
        <w:rPr>
          <w:rFonts w:asciiTheme="minorHAnsi" w:hAnsiTheme="minorHAnsi" w:cstheme="minorHAnsi"/>
          <w:i w:val="0"/>
          <w:sz w:val="24"/>
          <w:szCs w:val="24"/>
        </w:rPr>
      </w:pPr>
      <w:r>
        <w:rPr>
          <w:rFonts w:asciiTheme="minorHAnsi" w:hAnsiTheme="minorHAnsi" w:cstheme="minorHAnsi"/>
          <w:i w:val="0"/>
          <w:sz w:val="24"/>
          <w:szCs w:val="24"/>
        </w:rPr>
        <w:t xml:space="preserve">I. </w:t>
      </w:r>
      <w:r w:rsidR="00FA370E" w:rsidRPr="005D3DBA">
        <w:rPr>
          <w:rFonts w:asciiTheme="minorHAnsi" w:hAnsiTheme="minorHAnsi" w:cstheme="minorHAnsi"/>
          <w:i w:val="0"/>
          <w:sz w:val="24"/>
          <w:szCs w:val="24"/>
        </w:rPr>
        <w:t>Colaborar al exacto cumplimiento de las normas que regulan los diversos actos previstos en este Reglamento;</w:t>
      </w:r>
    </w:p>
    <w:p w:rsidR="00C048C7" w:rsidRPr="00C048C7" w:rsidRDefault="00C048C7" w:rsidP="00C048C7">
      <w:pPr>
        <w:pStyle w:val="Textoindependiente"/>
        <w:tabs>
          <w:tab w:val="left" w:pos="567"/>
        </w:tabs>
        <w:ind w:left="112"/>
        <w:jc w:val="both"/>
        <w:rPr>
          <w:rFonts w:asciiTheme="minorHAnsi" w:hAnsiTheme="minorHAnsi" w:cstheme="minorHAnsi"/>
          <w:i w:val="0"/>
          <w:sz w:val="16"/>
          <w:szCs w:val="16"/>
        </w:rPr>
      </w:pPr>
    </w:p>
    <w:p w:rsidR="00CA77A7" w:rsidRDefault="00C048C7" w:rsidP="00B64817">
      <w:pPr>
        <w:pStyle w:val="Textoindependiente"/>
        <w:tabs>
          <w:tab w:val="left" w:pos="284"/>
        </w:tabs>
        <w:ind w:left="426" w:hanging="314"/>
        <w:jc w:val="both"/>
        <w:rPr>
          <w:rFonts w:asciiTheme="minorHAnsi" w:hAnsiTheme="minorHAnsi" w:cstheme="minorHAnsi"/>
          <w:i w:val="0"/>
          <w:sz w:val="24"/>
          <w:szCs w:val="24"/>
        </w:rPr>
      </w:pPr>
      <w:r>
        <w:rPr>
          <w:rFonts w:asciiTheme="minorHAnsi" w:hAnsiTheme="minorHAnsi" w:cstheme="minorHAnsi"/>
          <w:i w:val="0"/>
          <w:sz w:val="24"/>
          <w:szCs w:val="24"/>
        </w:rPr>
        <w:t xml:space="preserve">II. </w:t>
      </w:r>
      <w:r w:rsidR="00FA370E" w:rsidRPr="005D3DBA">
        <w:rPr>
          <w:rFonts w:asciiTheme="minorHAnsi" w:hAnsiTheme="minorHAnsi" w:cstheme="minorHAnsi"/>
          <w:i w:val="0"/>
          <w:sz w:val="24"/>
          <w:szCs w:val="24"/>
        </w:rPr>
        <w:t xml:space="preserve">Fungir como órgano de consulta cuando se pretenda adquirir bienes muebles o inmuebles y la prestación de servicios en los supuestos casos que no se encuentren previstos en este ordenamiento legal; </w:t>
      </w:r>
    </w:p>
    <w:p w:rsidR="00C048C7" w:rsidRPr="00E55DD8" w:rsidRDefault="00C048C7" w:rsidP="00C048C7">
      <w:pPr>
        <w:pStyle w:val="Textoindependiente"/>
        <w:tabs>
          <w:tab w:val="left" w:pos="567"/>
        </w:tabs>
        <w:ind w:left="112"/>
        <w:jc w:val="both"/>
        <w:rPr>
          <w:rFonts w:asciiTheme="minorHAnsi" w:hAnsiTheme="minorHAnsi" w:cstheme="minorHAnsi"/>
          <w:i w:val="0"/>
          <w:sz w:val="16"/>
          <w:szCs w:val="16"/>
        </w:rPr>
      </w:pPr>
    </w:p>
    <w:p w:rsidR="00CA77A7" w:rsidRDefault="00C048C7" w:rsidP="00B64817">
      <w:pPr>
        <w:pStyle w:val="Textoindependiente"/>
        <w:tabs>
          <w:tab w:val="left" w:pos="567"/>
        </w:tabs>
        <w:ind w:left="426" w:hanging="314"/>
        <w:jc w:val="both"/>
        <w:rPr>
          <w:rFonts w:asciiTheme="minorHAnsi" w:hAnsiTheme="minorHAnsi" w:cstheme="minorHAnsi"/>
          <w:i w:val="0"/>
          <w:sz w:val="24"/>
          <w:szCs w:val="24"/>
        </w:rPr>
      </w:pPr>
      <w:r>
        <w:rPr>
          <w:rFonts w:asciiTheme="minorHAnsi" w:hAnsiTheme="minorHAnsi" w:cstheme="minorHAnsi"/>
          <w:i w:val="0"/>
          <w:sz w:val="24"/>
          <w:szCs w:val="24"/>
        </w:rPr>
        <w:t>I</w:t>
      </w:r>
      <w:r w:rsidR="00E55DD8">
        <w:rPr>
          <w:rFonts w:asciiTheme="minorHAnsi" w:hAnsiTheme="minorHAnsi" w:cstheme="minorHAnsi"/>
          <w:i w:val="0"/>
          <w:sz w:val="24"/>
          <w:szCs w:val="24"/>
        </w:rPr>
        <w:t>II</w:t>
      </w:r>
      <w:r>
        <w:rPr>
          <w:rFonts w:asciiTheme="minorHAnsi" w:hAnsiTheme="minorHAnsi" w:cstheme="minorHAnsi"/>
          <w:i w:val="0"/>
          <w:sz w:val="24"/>
          <w:szCs w:val="24"/>
        </w:rPr>
        <w:t xml:space="preserve">. </w:t>
      </w:r>
      <w:r w:rsidR="00FA370E" w:rsidRPr="005D3DBA">
        <w:rPr>
          <w:rFonts w:asciiTheme="minorHAnsi" w:hAnsiTheme="minorHAnsi" w:cstheme="minorHAnsi"/>
          <w:i w:val="0"/>
          <w:sz w:val="24"/>
          <w:szCs w:val="24"/>
        </w:rPr>
        <w:t>Señalar los casos de excepción respecto a la celebración de licitaciones públicas, conforme a los términos de este Reglamento;</w:t>
      </w:r>
    </w:p>
    <w:p w:rsidR="00C048C7" w:rsidRPr="00E55DD8" w:rsidRDefault="00C048C7" w:rsidP="00C048C7">
      <w:pPr>
        <w:pStyle w:val="Textoindependiente"/>
        <w:tabs>
          <w:tab w:val="left" w:pos="567"/>
        </w:tabs>
        <w:ind w:left="112"/>
        <w:jc w:val="both"/>
        <w:rPr>
          <w:rFonts w:asciiTheme="minorHAnsi" w:hAnsiTheme="minorHAnsi" w:cstheme="minorHAnsi"/>
          <w:i w:val="0"/>
          <w:sz w:val="16"/>
          <w:szCs w:val="16"/>
        </w:rPr>
      </w:pPr>
    </w:p>
    <w:p w:rsidR="00B74458" w:rsidRDefault="00E55DD8" w:rsidP="00B64817">
      <w:pPr>
        <w:pStyle w:val="Textoindependiente"/>
        <w:tabs>
          <w:tab w:val="left" w:pos="142"/>
        </w:tabs>
        <w:ind w:left="426" w:hanging="284"/>
        <w:jc w:val="both"/>
        <w:rPr>
          <w:rFonts w:asciiTheme="minorHAnsi" w:hAnsiTheme="minorHAnsi" w:cstheme="minorHAnsi"/>
          <w:i w:val="0"/>
          <w:sz w:val="24"/>
          <w:szCs w:val="24"/>
        </w:rPr>
      </w:pPr>
      <w:r>
        <w:rPr>
          <w:rFonts w:asciiTheme="minorHAnsi" w:hAnsiTheme="minorHAnsi" w:cstheme="minorHAnsi"/>
          <w:i w:val="0"/>
          <w:sz w:val="24"/>
          <w:szCs w:val="24"/>
        </w:rPr>
        <w:t>I</w:t>
      </w:r>
      <w:r w:rsidR="00C048C7">
        <w:rPr>
          <w:rFonts w:asciiTheme="minorHAnsi" w:hAnsiTheme="minorHAnsi" w:cstheme="minorHAnsi"/>
          <w:i w:val="0"/>
          <w:sz w:val="24"/>
          <w:szCs w:val="24"/>
        </w:rPr>
        <w:t xml:space="preserve">V. </w:t>
      </w:r>
      <w:r w:rsidR="00B74458" w:rsidRPr="005D3DBA">
        <w:rPr>
          <w:rFonts w:asciiTheme="minorHAnsi" w:hAnsiTheme="minorHAnsi" w:cstheme="minorHAnsi"/>
          <w:i w:val="0"/>
          <w:sz w:val="24"/>
          <w:szCs w:val="24"/>
        </w:rPr>
        <w:t>Elaborar y aprobar el manual de integración y funcio</w:t>
      </w:r>
      <w:r w:rsidR="005C5511" w:rsidRPr="005D3DBA">
        <w:rPr>
          <w:rFonts w:asciiTheme="minorHAnsi" w:hAnsiTheme="minorHAnsi" w:cstheme="minorHAnsi"/>
          <w:i w:val="0"/>
          <w:sz w:val="24"/>
          <w:szCs w:val="24"/>
        </w:rPr>
        <w:t>namiento del Comité, donde se dé</w:t>
      </w:r>
      <w:r w:rsidR="00B74458" w:rsidRPr="005D3DBA">
        <w:rPr>
          <w:rFonts w:asciiTheme="minorHAnsi" w:hAnsiTheme="minorHAnsi" w:cstheme="minorHAnsi"/>
          <w:i w:val="0"/>
          <w:sz w:val="24"/>
          <w:szCs w:val="24"/>
        </w:rPr>
        <w:t xml:space="preserve"> a conocer las funciones de cada uno de los integrantes del mismo; </w:t>
      </w:r>
    </w:p>
    <w:p w:rsidR="00C048C7" w:rsidRPr="00E55DD8" w:rsidRDefault="00C048C7" w:rsidP="00C048C7">
      <w:pPr>
        <w:pStyle w:val="Textoindependiente"/>
        <w:tabs>
          <w:tab w:val="left" w:pos="567"/>
        </w:tabs>
        <w:ind w:left="112"/>
        <w:jc w:val="both"/>
        <w:rPr>
          <w:rFonts w:asciiTheme="minorHAnsi" w:hAnsiTheme="minorHAnsi" w:cstheme="minorHAnsi"/>
          <w:i w:val="0"/>
          <w:sz w:val="16"/>
          <w:szCs w:val="16"/>
        </w:rPr>
      </w:pPr>
    </w:p>
    <w:p w:rsidR="00A815A4" w:rsidRDefault="00C048C7" w:rsidP="00C048C7">
      <w:pPr>
        <w:pStyle w:val="Textoindependiente"/>
        <w:tabs>
          <w:tab w:val="left" w:pos="567"/>
        </w:tabs>
        <w:ind w:left="112"/>
        <w:jc w:val="both"/>
        <w:rPr>
          <w:rFonts w:asciiTheme="minorHAnsi" w:hAnsiTheme="minorHAnsi" w:cstheme="minorHAnsi"/>
          <w:i w:val="0"/>
          <w:sz w:val="24"/>
          <w:szCs w:val="24"/>
        </w:rPr>
      </w:pPr>
      <w:r>
        <w:rPr>
          <w:rFonts w:asciiTheme="minorHAnsi" w:hAnsiTheme="minorHAnsi" w:cstheme="minorHAnsi"/>
          <w:i w:val="0"/>
          <w:sz w:val="24"/>
          <w:szCs w:val="24"/>
        </w:rPr>
        <w:t xml:space="preserve">V. </w:t>
      </w:r>
      <w:r w:rsidR="00B74458" w:rsidRPr="005D3DBA">
        <w:rPr>
          <w:rFonts w:asciiTheme="minorHAnsi" w:hAnsiTheme="minorHAnsi" w:cstheme="minorHAnsi"/>
          <w:i w:val="0"/>
          <w:sz w:val="24"/>
          <w:szCs w:val="24"/>
        </w:rPr>
        <w:t>Analizar exclusivamente para su opinión cuando se le solicite, los dictámenes y fallos emitidos;</w:t>
      </w:r>
      <w:r w:rsidR="007C7043">
        <w:rPr>
          <w:rFonts w:asciiTheme="minorHAnsi" w:hAnsiTheme="minorHAnsi" w:cstheme="minorHAnsi"/>
          <w:i w:val="0"/>
          <w:sz w:val="24"/>
          <w:szCs w:val="24"/>
        </w:rPr>
        <w:t xml:space="preserve"> </w:t>
      </w:r>
    </w:p>
    <w:p w:rsidR="00C048C7" w:rsidRPr="00E55DD8" w:rsidRDefault="00C048C7" w:rsidP="00C048C7">
      <w:pPr>
        <w:pStyle w:val="Textoindependiente"/>
        <w:tabs>
          <w:tab w:val="left" w:pos="567"/>
        </w:tabs>
        <w:ind w:left="112"/>
        <w:jc w:val="both"/>
        <w:rPr>
          <w:rFonts w:asciiTheme="minorHAnsi" w:hAnsiTheme="minorHAnsi" w:cstheme="minorHAnsi"/>
          <w:i w:val="0"/>
          <w:sz w:val="16"/>
          <w:szCs w:val="16"/>
        </w:rPr>
      </w:pPr>
    </w:p>
    <w:p w:rsidR="00B74458" w:rsidRPr="005D3DBA" w:rsidRDefault="00C048C7" w:rsidP="00C048C7">
      <w:pPr>
        <w:pStyle w:val="Textoindependiente"/>
        <w:tabs>
          <w:tab w:val="left" w:pos="567"/>
        </w:tabs>
        <w:ind w:left="112"/>
        <w:jc w:val="both"/>
        <w:rPr>
          <w:rFonts w:asciiTheme="minorHAnsi" w:hAnsiTheme="minorHAnsi" w:cstheme="minorHAnsi"/>
          <w:i w:val="0"/>
          <w:sz w:val="24"/>
          <w:szCs w:val="24"/>
        </w:rPr>
      </w:pPr>
      <w:r>
        <w:rPr>
          <w:rFonts w:asciiTheme="minorHAnsi" w:hAnsiTheme="minorHAnsi" w:cstheme="minorHAnsi"/>
          <w:i w:val="0"/>
          <w:sz w:val="24"/>
          <w:szCs w:val="24"/>
        </w:rPr>
        <w:t xml:space="preserve">VI. </w:t>
      </w:r>
      <w:r w:rsidR="00B74458" w:rsidRPr="005D3DBA">
        <w:rPr>
          <w:rFonts w:asciiTheme="minorHAnsi" w:hAnsiTheme="minorHAnsi" w:cstheme="minorHAnsi"/>
          <w:i w:val="0"/>
          <w:sz w:val="24"/>
          <w:szCs w:val="24"/>
        </w:rPr>
        <w:t>Autorizar los casos de reducción de plaz</w:t>
      </w:r>
      <w:r w:rsidR="001204C0">
        <w:rPr>
          <w:rFonts w:asciiTheme="minorHAnsi" w:hAnsiTheme="minorHAnsi" w:cstheme="minorHAnsi"/>
          <w:i w:val="0"/>
          <w:sz w:val="24"/>
          <w:szCs w:val="24"/>
        </w:rPr>
        <w:t>os en las licitaciones públicas.</w:t>
      </w:r>
    </w:p>
    <w:p w:rsidR="00B74458" w:rsidRPr="005D3DBA" w:rsidRDefault="00B74458" w:rsidP="00770E26">
      <w:pPr>
        <w:pStyle w:val="Textoindependiente"/>
        <w:spacing w:before="10"/>
        <w:ind w:left="750"/>
        <w:jc w:val="both"/>
        <w:rPr>
          <w:rFonts w:asciiTheme="minorHAnsi" w:hAnsiTheme="minorHAnsi" w:cstheme="minorHAnsi"/>
          <w:i w:val="0"/>
          <w:color w:val="FF0000"/>
          <w:sz w:val="24"/>
          <w:szCs w:val="24"/>
        </w:rPr>
      </w:pPr>
    </w:p>
    <w:p w:rsidR="00B74458" w:rsidRPr="005D3DBA" w:rsidRDefault="00B74458" w:rsidP="00770E26">
      <w:pPr>
        <w:pStyle w:val="Textoindependiente"/>
        <w:spacing w:before="10"/>
        <w:ind w:left="750"/>
        <w:jc w:val="both"/>
        <w:rPr>
          <w:rFonts w:asciiTheme="minorHAnsi" w:hAnsiTheme="minorHAnsi" w:cstheme="minorHAnsi"/>
          <w:i w:val="0"/>
          <w:sz w:val="24"/>
          <w:szCs w:val="24"/>
        </w:rPr>
      </w:pPr>
    </w:p>
    <w:p w:rsidR="00CA77A7" w:rsidRPr="005D3DBA" w:rsidRDefault="00FA370E" w:rsidP="00655592">
      <w:pPr>
        <w:pStyle w:val="Ttulo21"/>
        <w:rPr>
          <w:rFonts w:asciiTheme="minorHAnsi" w:hAnsiTheme="minorHAnsi" w:cstheme="minorHAnsi"/>
          <w:i w:val="0"/>
          <w:sz w:val="24"/>
          <w:szCs w:val="24"/>
        </w:rPr>
      </w:pPr>
      <w:r w:rsidRPr="005D3DBA">
        <w:rPr>
          <w:rFonts w:asciiTheme="minorHAnsi" w:hAnsiTheme="minorHAnsi" w:cstheme="minorHAnsi"/>
          <w:i w:val="0"/>
          <w:sz w:val="24"/>
          <w:szCs w:val="24"/>
        </w:rPr>
        <w:t xml:space="preserve">TITULO </w:t>
      </w:r>
      <w:r w:rsidR="00655592" w:rsidRPr="005D3DBA">
        <w:rPr>
          <w:rFonts w:asciiTheme="minorHAnsi" w:hAnsiTheme="minorHAnsi" w:cstheme="minorHAnsi"/>
          <w:i w:val="0"/>
          <w:sz w:val="24"/>
          <w:szCs w:val="24"/>
        </w:rPr>
        <w:t>Q</w:t>
      </w:r>
      <w:r w:rsidRPr="005D3DBA">
        <w:rPr>
          <w:rFonts w:asciiTheme="minorHAnsi" w:hAnsiTheme="minorHAnsi" w:cstheme="minorHAnsi"/>
          <w:i w:val="0"/>
          <w:sz w:val="24"/>
          <w:szCs w:val="24"/>
        </w:rPr>
        <w:t>UINTO</w:t>
      </w:r>
    </w:p>
    <w:p w:rsidR="00CA77A7" w:rsidRPr="005D3DBA" w:rsidRDefault="00FA370E" w:rsidP="00655592">
      <w:pPr>
        <w:pStyle w:val="Textoindependiente"/>
        <w:spacing w:before="1"/>
        <w:ind w:left="439" w:right="447"/>
        <w:jc w:val="center"/>
        <w:rPr>
          <w:rFonts w:asciiTheme="minorHAnsi" w:hAnsiTheme="minorHAnsi" w:cstheme="minorHAnsi"/>
          <w:i w:val="0"/>
          <w:sz w:val="24"/>
          <w:szCs w:val="24"/>
        </w:rPr>
      </w:pPr>
      <w:r w:rsidRPr="005D3DBA">
        <w:rPr>
          <w:rFonts w:asciiTheme="minorHAnsi" w:hAnsiTheme="minorHAnsi" w:cstheme="minorHAnsi"/>
          <w:i w:val="0"/>
          <w:sz w:val="24"/>
          <w:szCs w:val="24"/>
        </w:rPr>
        <w:t>DE LA INFORMACIÓN Y VERIFICACIÓN</w:t>
      </w:r>
    </w:p>
    <w:p w:rsidR="001866E8" w:rsidRDefault="001866E8" w:rsidP="00655592">
      <w:pPr>
        <w:pStyle w:val="Ttulo21"/>
        <w:spacing w:before="1"/>
        <w:ind w:right="446"/>
        <w:rPr>
          <w:rFonts w:asciiTheme="minorHAnsi" w:hAnsiTheme="minorHAnsi" w:cstheme="minorHAnsi"/>
          <w:i w:val="0"/>
          <w:sz w:val="24"/>
          <w:szCs w:val="24"/>
        </w:rPr>
      </w:pPr>
    </w:p>
    <w:p w:rsidR="00CA77A7" w:rsidRPr="005D3DBA" w:rsidRDefault="00FA370E" w:rsidP="00655592">
      <w:pPr>
        <w:pStyle w:val="Ttulo21"/>
        <w:spacing w:before="1"/>
        <w:ind w:right="446"/>
        <w:rPr>
          <w:rFonts w:asciiTheme="minorHAnsi" w:hAnsiTheme="minorHAnsi" w:cstheme="minorHAnsi"/>
          <w:i w:val="0"/>
          <w:sz w:val="24"/>
          <w:szCs w:val="24"/>
        </w:rPr>
      </w:pPr>
      <w:r w:rsidRPr="005D3DBA">
        <w:rPr>
          <w:rFonts w:asciiTheme="minorHAnsi" w:hAnsiTheme="minorHAnsi" w:cstheme="minorHAnsi"/>
          <w:i w:val="0"/>
          <w:sz w:val="24"/>
          <w:szCs w:val="24"/>
        </w:rPr>
        <w:t>CAPÍTULO ÚNICO</w:t>
      </w:r>
    </w:p>
    <w:p w:rsidR="00CA77A7" w:rsidRPr="005D3DBA" w:rsidRDefault="00CA77A7" w:rsidP="00770E26">
      <w:pPr>
        <w:pStyle w:val="Textoindependiente"/>
        <w:jc w:val="both"/>
        <w:rPr>
          <w:rFonts w:asciiTheme="minorHAnsi" w:hAnsiTheme="minorHAnsi" w:cstheme="minorHAnsi"/>
          <w:b/>
          <w:i w:val="0"/>
          <w:sz w:val="24"/>
          <w:szCs w:val="24"/>
        </w:rPr>
      </w:pPr>
    </w:p>
    <w:p w:rsidR="00CA77A7" w:rsidRPr="005D3DBA" w:rsidRDefault="00CA77A7" w:rsidP="00770E26">
      <w:pPr>
        <w:pStyle w:val="Textoindependiente"/>
        <w:jc w:val="both"/>
        <w:rPr>
          <w:rFonts w:asciiTheme="minorHAnsi" w:hAnsiTheme="minorHAnsi" w:cstheme="minorHAnsi"/>
          <w:b/>
          <w:i w:val="0"/>
          <w:sz w:val="24"/>
          <w:szCs w:val="24"/>
        </w:rPr>
      </w:pPr>
    </w:p>
    <w:p w:rsidR="00CA77A7" w:rsidRPr="005D3DBA" w:rsidRDefault="00FA370E" w:rsidP="00770E26">
      <w:pPr>
        <w:pStyle w:val="Textoindependiente"/>
        <w:ind w:left="112" w:right="130"/>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655592" w:rsidRPr="005D3DBA">
        <w:rPr>
          <w:rFonts w:asciiTheme="minorHAnsi" w:hAnsiTheme="minorHAnsi" w:cstheme="minorHAnsi"/>
          <w:b/>
          <w:i w:val="0"/>
          <w:sz w:val="24"/>
          <w:szCs w:val="24"/>
        </w:rPr>
        <w:t>1</w:t>
      </w:r>
      <w:r w:rsidR="000D77BA">
        <w:rPr>
          <w:rFonts w:asciiTheme="minorHAnsi" w:hAnsiTheme="minorHAnsi" w:cstheme="minorHAnsi"/>
          <w:b/>
          <w:i w:val="0"/>
          <w:sz w:val="24"/>
          <w:szCs w:val="24"/>
        </w:rPr>
        <w:t>10</w:t>
      </w:r>
      <w:r w:rsidRPr="00C048C7">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El Municipio y sus Organismos Descentralizado</w:t>
      </w:r>
      <w:r w:rsidR="005C5511" w:rsidRPr="005D3DBA">
        <w:rPr>
          <w:rFonts w:asciiTheme="minorHAnsi" w:hAnsiTheme="minorHAnsi" w:cstheme="minorHAnsi"/>
          <w:i w:val="0"/>
          <w:sz w:val="24"/>
          <w:szCs w:val="24"/>
        </w:rPr>
        <w:t>s</w:t>
      </w:r>
      <w:r w:rsidRPr="005D3DBA">
        <w:rPr>
          <w:rFonts w:asciiTheme="minorHAnsi" w:hAnsiTheme="minorHAnsi" w:cstheme="minorHAnsi"/>
          <w:i w:val="0"/>
          <w:sz w:val="24"/>
          <w:szCs w:val="24"/>
        </w:rPr>
        <w:t>, deberán remitir a la Contraloría, en la forma y términos que esta última señale, la información relativa a los actos y contratos que regula este Reglamento.</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770E26">
      <w:pPr>
        <w:pStyle w:val="Textoindependiente"/>
        <w:ind w:left="112" w:right="12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0D77BA">
        <w:rPr>
          <w:rFonts w:asciiTheme="minorHAnsi" w:hAnsiTheme="minorHAnsi" w:cstheme="minorHAnsi"/>
          <w:b/>
          <w:i w:val="0"/>
          <w:sz w:val="24"/>
          <w:szCs w:val="24"/>
        </w:rPr>
        <w:t>111</w:t>
      </w:r>
      <w:r w:rsidRPr="00C048C7">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La Contraloría, en el ejercicio de sus facultades, podrá verificar en cualquier tiempo, que las adquisiciones, los arrendamientos y los servicios, se realicen conforme a lo establecido en este Reglamento o en otras disposiciones aplicables y a los programas y presupuestos autorizados.</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FA370E" w:rsidP="00770E26">
      <w:pPr>
        <w:pStyle w:val="Textoindependiente"/>
        <w:ind w:left="112" w:right="128"/>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655592" w:rsidRPr="005D3DBA">
        <w:rPr>
          <w:rFonts w:asciiTheme="minorHAnsi" w:hAnsiTheme="minorHAnsi" w:cstheme="minorHAnsi"/>
          <w:b/>
          <w:i w:val="0"/>
          <w:sz w:val="24"/>
          <w:szCs w:val="24"/>
        </w:rPr>
        <w:t>11</w:t>
      </w:r>
      <w:r w:rsidR="000D77BA">
        <w:rPr>
          <w:rFonts w:asciiTheme="minorHAnsi" w:hAnsiTheme="minorHAnsi" w:cstheme="minorHAnsi"/>
          <w:b/>
          <w:i w:val="0"/>
          <w:sz w:val="24"/>
          <w:szCs w:val="24"/>
        </w:rPr>
        <w:t>2</w:t>
      </w:r>
      <w:r w:rsidR="00655592" w:rsidRPr="00C048C7">
        <w:rPr>
          <w:rFonts w:asciiTheme="minorHAnsi" w:hAnsiTheme="minorHAnsi" w:cstheme="minorHAnsi"/>
          <w:i w:val="0"/>
          <w:sz w:val="24"/>
          <w:szCs w:val="24"/>
        </w:rPr>
        <w:t>.</w:t>
      </w:r>
      <w:r w:rsidRPr="00C048C7">
        <w:rPr>
          <w:rFonts w:asciiTheme="minorHAnsi" w:hAnsiTheme="minorHAnsi" w:cstheme="minorHAnsi"/>
          <w:i w:val="0"/>
          <w:sz w:val="24"/>
          <w:szCs w:val="24"/>
        </w:rPr>
        <w:t>-</w:t>
      </w:r>
      <w:r w:rsidRPr="005D3DBA">
        <w:rPr>
          <w:rFonts w:asciiTheme="minorHAnsi" w:hAnsiTheme="minorHAnsi" w:cstheme="minorHAnsi"/>
          <w:i w:val="0"/>
          <w:sz w:val="24"/>
          <w:szCs w:val="24"/>
        </w:rPr>
        <w:t xml:space="preserve"> Para los efectos de este capítulo, las dependencias y organismos proporcionarán todas las facilidades administrativas necesarias a fin de que la Contraloría pueda realizar el seguimiento y control físico-financiero correspondiente.</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CA77A7" w:rsidP="00770E26">
      <w:pPr>
        <w:pStyle w:val="Textoindependiente"/>
        <w:spacing w:before="2"/>
        <w:jc w:val="both"/>
        <w:rPr>
          <w:rFonts w:asciiTheme="minorHAnsi" w:hAnsiTheme="minorHAnsi" w:cstheme="minorHAnsi"/>
          <w:i w:val="0"/>
          <w:sz w:val="24"/>
          <w:szCs w:val="24"/>
        </w:rPr>
      </w:pPr>
    </w:p>
    <w:p w:rsidR="005C5511" w:rsidRPr="005D3DBA" w:rsidRDefault="005C5511" w:rsidP="00655592">
      <w:pPr>
        <w:pStyle w:val="Ttulo21"/>
        <w:spacing w:line="229" w:lineRule="exact"/>
        <w:rPr>
          <w:rFonts w:asciiTheme="minorHAnsi" w:hAnsiTheme="minorHAnsi" w:cstheme="minorHAnsi"/>
          <w:i w:val="0"/>
          <w:sz w:val="24"/>
          <w:szCs w:val="24"/>
        </w:rPr>
      </w:pPr>
    </w:p>
    <w:p w:rsidR="00CA77A7" w:rsidRPr="005D3DBA" w:rsidRDefault="00FA370E" w:rsidP="00655592">
      <w:pPr>
        <w:pStyle w:val="Ttulo21"/>
        <w:spacing w:line="229" w:lineRule="exact"/>
        <w:rPr>
          <w:rFonts w:asciiTheme="minorHAnsi" w:hAnsiTheme="minorHAnsi" w:cstheme="minorHAnsi"/>
          <w:i w:val="0"/>
          <w:sz w:val="24"/>
          <w:szCs w:val="24"/>
        </w:rPr>
      </w:pPr>
      <w:r w:rsidRPr="005D3DBA">
        <w:rPr>
          <w:rFonts w:asciiTheme="minorHAnsi" w:hAnsiTheme="minorHAnsi" w:cstheme="minorHAnsi"/>
          <w:i w:val="0"/>
          <w:sz w:val="24"/>
          <w:szCs w:val="24"/>
        </w:rPr>
        <w:t xml:space="preserve">TITULO </w:t>
      </w:r>
      <w:r w:rsidR="00655592" w:rsidRPr="005D3DBA">
        <w:rPr>
          <w:rFonts w:asciiTheme="minorHAnsi" w:hAnsiTheme="minorHAnsi" w:cstheme="minorHAnsi"/>
          <w:i w:val="0"/>
          <w:sz w:val="24"/>
          <w:szCs w:val="24"/>
        </w:rPr>
        <w:t>SEXTO</w:t>
      </w:r>
    </w:p>
    <w:p w:rsidR="00CA77A7" w:rsidRPr="005D3DBA" w:rsidRDefault="00FA370E" w:rsidP="00655592">
      <w:pPr>
        <w:pStyle w:val="Textoindependiente"/>
        <w:spacing w:line="229" w:lineRule="exact"/>
        <w:ind w:left="439" w:right="447"/>
        <w:jc w:val="center"/>
        <w:rPr>
          <w:rFonts w:asciiTheme="minorHAnsi" w:hAnsiTheme="minorHAnsi" w:cstheme="minorHAnsi"/>
          <w:i w:val="0"/>
          <w:sz w:val="24"/>
          <w:szCs w:val="24"/>
        </w:rPr>
      </w:pPr>
      <w:r w:rsidRPr="005D3DBA">
        <w:rPr>
          <w:rFonts w:asciiTheme="minorHAnsi" w:hAnsiTheme="minorHAnsi" w:cstheme="minorHAnsi"/>
          <w:i w:val="0"/>
          <w:sz w:val="24"/>
          <w:szCs w:val="24"/>
        </w:rPr>
        <w:t>DE LAS INFRACCIONES Y SANCIONES</w:t>
      </w:r>
    </w:p>
    <w:p w:rsidR="001866E8" w:rsidRDefault="001866E8" w:rsidP="00655592">
      <w:pPr>
        <w:pStyle w:val="Ttulo21"/>
        <w:spacing w:before="1"/>
        <w:ind w:right="446"/>
        <w:rPr>
          <w:rFonts w:asciiTheme="minorHAnsi" w:hAnsiTheme="minorHAnsi" w:cstheme="minorHAnsi"/>
          <w:i w:val="0"/>
          <w:sz w:val="24"/>
          <w:szCs w:val="24"/>
        </w:rPr>
      </w:pPr>
    </w:p>
    <w:p w:rsidR="00CA77A7" w:rsidRPr="005D3DBA" w:rsidRDefault="00FA370E" w:rsidP="00655592">
      <w:pPr>
        <w:pStyle w:val="Ttulo21"/>
        <w:spacing w:before="1"/>
        <w:ind w:right="446"/>
        <w:rPr>
          <w:rFonts w:asciiTheme="minorHAnsi" w:hAnsiTheme="minorHAnsi" w:cstheme="minorHAnsi"/>
          <w:i w:val="0"/>
          <w:sz w:val="24"/>
          <w:szCs w:val="24"/>
        </w:rPr>
      </w:pPr>
      <w:r w:rsidRPr="005D3DBA">
        <w:rPr>
          <w:rFonts w:asciiTheme="minorHAnsi" w:hAnsiTheme="minorHAnsi" w:cstheme="minorHAnsi"/>
          <w:i w:val="0"/>
          <w:sz w:val="24"/>
          <w:szCs w:val="24"/>
        </w:rPr>
        <w:t>CAPÍTULO ÚNICO</w:t>
      </w:r>
    </w:p>
    <w:p w:rsidR="00CA77A7" w:rsidRPr="005D3DBA" w:rsidRDefault="00CA77A7" w:rsidP="00770E26">
      <w:pPr>
        <w:pStyle w:val="Textoindependiente"/>
        <w:jc w:val="both"/>
        <w:rPr>
          <w:rFonts w:asciiTheme="minorHAnsi" w:hAnsiTheme="minorHAnsi" w:cstheme="minorHAnsi"/>
          <w:b/>
          <w:i w:val="0"/>
          <w:sz w:val="24"/>
          <w:szCs w:val="24"/>
        </w:rPr>
      </w:pPr>
    </w:p>
    <w:p w:rsidR="00CA77A7" w:rsidRPr="005D3DBA" w:rsidRDefault="00FA370E" w:rsidP="00770E26">
      <w:pPr>
        <w:pStyle w:val="Textoindependiente"/>
        <w:ind w:left="112" w:right="128"/>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655592" w:rsidRPr="005D3DBA">
        <w:rPr>
          <w:rFonts w:asciiTheme="minorHAnsi" w:hAnsiTheme="minorHAnsi" w:cstheme="minorHAnsi"/>
          <w:b/>
          <w:i w:val="0"/>
          <w:sz w:val="24"/>
          <w:szCs w:val="24"/>
        </w:rPr>
        <w:t>11</w:t>
      </w:r>
      <w:r w:rsidR="000D77BA">
        <w:rPr>
          <w:rFonts w:asciiTheme="minorHAnsi" w:hAnsiTheme="minorHAnsi" w:cstheme="minorHAnsi"/>
          <w:b/>
          <w:i w:val="0"/>
          <w:sz w:val="24"/>
          <w:szCs w:val="24"/>
        </w:rPr>
        <w:t>3</w:t>
      </w:r>
      <w:r w:rsidRPr="00C048C7">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Las infracciones a las disposiciones contenidas en este Reglamento, serán sancionadas con </w:t>
      </w:r>
      <w:r w:rsidR="00E13FE7">
        <w:rPr>
          <w:rFonts w:asciiTheme="minorHAnsi" w:hAnsiTheme="minorHAnsi" w:cstheme="minorHAnsi"/>
          <w:i w:val="0"/>
          <w:sz w:val="24"/>
          <w:szCs w:val="24"/>
        </w:rPr>
        <w:t>suspensión, cancelación y/o multa</w:t>
      </w:r>
      <w:r w:rsidR="00C048C7">
        <w:rPr>
          <w:rFonts w:asciiTheme="minorHAnsi" w:hAnsiTheme="minorHAnsi" w:cstheme="minorHAnsi"/>
          <w:i w:val="0"/>
          <w:sz w:val="24"/>
          <w:szCs w:val="24"/>
        </w:rPr>
        <w:t xml:space="preserve">. </w:t>
      </w:r>
      <w:r w:rsidRPr="005D3DBA">
        <w:rPr>
          <w:rFonts w:asciiTheme="minorHAnsi" w:hAnsiTheme="minorHAnsi" w:cstheme="minorHAnsi"/>
          <w:i w:val="0"/>
          <w:sz w:val="24"/>
          <w:szCs w:val="24"/>
        </w:rPr>
        <w:t xml:space="preserve">Las sanciones se impondrán </w:t>
      </w:r>
      <w:r w:rsidR="00EA65F6" w:rsidRPr="005D3DBA">
        <w:rPr>
          <w:rFonts w:asciiTheme="minorHAnsi" w:hAnsiTheme="minorHAnsi" w:cstheme="minorHAnsi"/>
          <w:i w:val="0"/>
          <w:sz w:val="24"/>
          <w:szCs w:val="24"/>
        </w:rPr>
        <w:t>según determinación que emita la</w:t>
      </w:r>
      <w:r w:rsidRPr="005D3DBA">
        <w:rPr>
          <w:rFonts w:asciiTheme="minorHAnsi" w:hAnsiTheme="minorHAnsi" w:cstheme="minorHAnsi"/>
          <w:i w:val="0"/>
          <w:sz w:val="24"/>
          <w:szCs w:val="24"/>
        </w:rPr>
        <w:t xml:space="preserve"> Contraloría.</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770E26">
      <w:pPr>
        <w:pStyle w:val="Textoindependiente"/>
        <w:ind w:left="112" w:right="120"/>
        <w:jc w:val="both"/>
        <w:rPr>
          <w:rFonts w:asciiTheme="minorHAnsi" w:hAnsiTheme="minorHAnsi" w:cstheme="minorHAnsi"/>
          <w:i w:val="0"/>
          <w:sz w:val="24"/>
          <w:szCs w:val="24"/>
        </w:rPr>
      </w:pPr>
      <w:r w:rsidRPr="005D3DBA">
        <w:rPr>
          <w:rFonts w:asciiTheme="minorHAnsi" w:hAnsiTheme="minorHAnsi" w:cstheme="minorHAnsi"/>
          <w:i w:val="0"/>
          <w:sz w:val="24"/>
          <w:szCs w:val="24"/>
        </w:rPr>
        <w:t>La multa será equivalente a la cantidad de diez a mil veces el salario mínimo general vigente en la capital del Estado</w:t>
      </w:r>
      <w:r w:rsidR="00655592" w:rsidRPr="005D3DBA">
        <w:rPr>
          <w:rFonts w:asciiTheme="minorHAnsi" w:hAnsiTheme="minorHAnsi" w:cstheme="minorHAnsi"/>
          <w:i w:val="0"/>
          <w:sz w:val="24"/>
          <w:szCs w:val="24"/>
        </w:rPr>
        <w:t xml:space="preserve"> </w:t>
      </w:r>
      <w:r w:rsidRPr="005D3DBA">
        <w:rPr>
          <w:rFonts w:asciiTheme="minorHAnsi" w:hAnsiTheme="minorHAnsi" w:cstheme="minorHAnsi"/>
          <w:i w:val="0"/>
          <w:sz w:val="24"/>
          <w:szCs w:val="24"/>
        </w:rPr>
        <w:t xml:space="preserve"> en la fecha de la infracción. Constituye crédito fiscal a favor del municipio, y se hará </w:t>
      </w:r>
      <w:r w:rsidR="005C5511" w:rsidRPr="005D3DBA">
        <w:rPr>
          <w:rFonts w:asciiTheme="minorHAnsi" w:hAnsiTheme="minorHAnsi" w:cstheme="minorHAnsi"/>
          <w:i w:val="0"/>
          <w:sz w:val="24"/>
          <w:szCs w:val="24"/>
        </w:rPr>
        <w:t>efectivo</w:t>
      </w:r>
      <w:r w:rsidRPr="005D3DBA">
        <w:rPr>
          <w:rFonts w:asciiTheme="minorHAnsi" w:hAnsiTheme="minorHAnsi" w:cstheme="minorHAnsi"/>
          <w:i w:val="0"/>
          <w:sz w:val="24"/>
          <w:szCs w:val="24"/>
        </w:rPr>
        <w:t xml:space="preserve"> mediante el procedimiento administrativo de ejecución, en los términos de las disposiciones aplicables del Código Fiscal del</w:t>
      </w:r>
      <w:r w:rsidR="003F511F" w:rsidRPr="005D3DBA">
        <w:rPr>
          <w:rFonts w:asciiTheme="minorHAnsi" w:hAnsiTheme="minorHAnsi" w:cstheme="minorHAnsi"/>
          <w:i w:val="0"/>
          <w:sz w:val="24"/>
          <w:szCs w:val="24"/>
        </w:rPr>
        <w:t xml:space="preserve"> Estado de Nuevo León.</w:t>
      </w:r>
    </w:p>
    <w:p w:rsidR="00CA77A7" w:rsidRPr="005D3DBA" w:rsidRDefault="00CA77A7" w:rsidP="00770E26">
      <w:pPr>
        <w:pStyle w:val="Textoindependiente"/>
        <w:spacing w:before="11"/>
        <w:jc w:val="both"/>
        <w:rPr>
          <w:rFonts w:asciiTheme="minorHAnsi" w:hAnsiTheme="minorHAnsi" w:cstheme="minorHAnsi"/>
          <w:i w:val="0"/>
          <w:sz w:val="24"/>
          <w:szCs w:val="24"/>
        </w:rPr>
      </w:pPr>
    </w:p>
    <w:p w:rsidR="00F83013" w:rsidRPr="005D3DBA" w:rsidRDefault="00F83013" w:rsidP="00F83013">
      <w:pPr>
        <w:pStyle w:val="Textoindependiente"/>
        <w:ind w:left="112" w:right="120"/>
        <w:jc w:val="both"/>
        <w:rPr>
          <w:rFonts w:asciiTheme="minorHAnsi" w:hAnsiTheme="minorHAnsi" w:cstheme="minorHAnsi"/>
          <w:b/>
          <w:i w:val="0"/>
          <w:sz w:val="24"/>
          <w:szCs w:val="24"/>
        </w:rPr>
      </w:pPr>
      <w:r w:rsidRPr="005D3DBA">
        <w:rPr>
          <w:rFonts w:asciiTheme="minorHAnsi" w:hAnsiTheme="minorHAnsi" w:cstheme="minorHAnsi"/>
          <w:b/>
          <w:i w:val="0"/>
          <w:sz w:val="24"/>
          <w:szCs w:val="24"/>
        </w:rPr>
        <w:t>Artículo 11</w:t>
      </w:r>
      <w:r w:rsidR="000D77BA">
        <w:rPr>
          <w:rFonts w:asciiTheme="minorHAnsi" w:hAnsiTheme="minorHAnsi" w:cstheme="minorHAnsi"/>
          <w:b/>
          <w:i w:val="0"/>
          <w:sz w:val="24"/>
          <w:szCs w:val="24"/>
        </w:rPr>
        <w:t>4</w:t>
      </w:r>
      <w:r w:rsidR="00C048C7" w:rsidRPr="00C048C7">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Los proveedores y contratistas que se sitúen en cualquiera de los supuestos previstos en</w:t>
      </w:r>
      <w:r w:rsidR="00AB0E49">
        <w:rPr>
          <w:rFonts w:asciiTheme="minorHAnsi" w:hAnsiTheme="minorHAnsi" w:cstheme="minorHAnsi"/>
          <w:i w:val="0"/>
          <w:sz w:val="24"/>
          <w:szCs w:val="24"/>
        </w:rPr>
        <w:t xml:space="preserve"> </w:t>
      </w:r>
      <w:r w:rsidR="001204C0">
        <w:rPr>
          <w:rFonts w:asciiTheme="minorHAnsi" w:hAnsiTheme="minorHAnsi" w:cstheme="minorHAnsi"/>
          <w:i w:val="0"/>
          <w:sz w:val="24"/>
          <w:szCs w:val="24"/>
        </w:rPr>
        <w:t xml:space="preserve">los </w:t>
      </w:r>
      <w:r w:rsidR="00A2122B">
        <w:rPr>
          <w:rFonts w:asciiTheme="minorHAnsi" w:hAnsiTheme="minorHAnsi" w:cstheme="minorHAnsi"/>
          <w:i w:val="0"/>
          <w:sz w:val="24"/>
          <w:szCs w:val="24"/>
        </w:rPr>
        <w:t xml:space="preserve"> </w:t>
      </w:r>
      <w:r w:rsidR="002D73EC">
        <w:rPr>
          <w:rFonts w:asciiTheme="minorHAnsi" w:hAnsiTheme="minorHAnsi" w:cstheme="minorHAnsi"/>
          <w:i w:val="0"/>
          <w:sz w:val="24"/>
          <w:szCs w:val="24"/>
        </w:rPr>
        <w:t>artículo</w:t>
      </w:r>
      <w:r w:rsidR="001204C0">
        <w:rPr>
          <w:rFonts w:asciiTheme="minorHAnsi" w:hAnsiTheme="minorHAnsi" w:cstheme="minorHAnsi"/>
          <w:i w:val="0"/>
          <w:sz w:val="24"/>
          <w:szCs w:val="24"/>
        </w:rPr>
        <w:t xml:space="preserve">s 34 y </w:t>
      </w:r>
      <w:r w:rsidR="002D73EC">
        <w:rPr>
          <w:rFonts w:asciiTheme="minorHAnsi" w:hAnsiTheme="minorHAnsi" w:cstheme="minorHAnsi"/>
          <w:i w:val="0"/>
          <w:sz w:val="24"/>
          <w:szCs w:val="24"/>
        </w:rPr>
        <w:t>35</w:t>
      </w:r>
      <w:r w:rsidRPr="005D3DBA">
        <w:rPr>
          <w:rFonts w:asciiTheme="minorHAnsi" w:hAnsiTheme="minorHAnsi" w:cstheme="minorHAnsi"/>
          <w:i w:val="0"/>
          <w:sz w:val="24"/>
          <w:szCs w:val="24"/>
        </w:rPr>
        <w:t xml:space="preserve"> del presente Reglamento, podrán ser sancionados, además, según la gravedad del acto u omisión, con la suspensión o </w:t>
      </w:r>
      <w:r w:rsidR="005C5511" w:rsidRPr="005D3DBA">
        <w:rPr>
          <w:rFonts w:asciiTheme="minorHAnsi" w:hAnsiTheme="minorHAnsi" w:cstheme="minorHAnsi"/>
          <w:i w:val="0"/>
          <w:sz w:val="24"/>
          <w:szCs w:val="24"/>
        </w:rPr>
        <w:t>cancelación</w:t>
      </w:r>
      <w:r w:rsidRPr="005D3DBA">
        <w:rPr>
          <w:rFonts w:asciiTheme="minorHAnsi" w:hAnsiTheme="minorHAnsi" w:cstheme="minorHAnsi"/>
          <w:i w:val="0"/>
          <w:sz w:val="24"/>
          <w:szCs w:val="24"/>
        </w:rPr>
        <w:t xml:space="preserve"> de su registro en el padrón de proveedores. La suspensión no será menor de seis meses ni mayor a dos años, contados a partir de la fecha en que se aplique y la revocación del registro de 1-uno a 5-cinco años.</w:t>
      </w:r>
    </w:p>
    <w:p w:rsidR="00692E29" w:rsidRPr="005D3DBA" w:rsidRDefault="00692E29" w:rsidP="00692E29">
      <w:pPr>
        <w:pStyle w:val="Prrafodelista"/>
        <w:rPr>
          <w:rFonts w:asciiTheme="minorHAnsi" w:hAnsiTheme="minorHAnsi" w:cstheme="minorHAnsi"/>
          <w:sz w:val="24"/>
          <w:szCs w:val="24"/>
        </w:rPr>
      </w:pPr>
    </w:p>
    <w:p w:rsidR="00692E29" w:rsidRPr="005D3DBA" w:rsidRDefault="00692E29" w:rsidP="00692E29">
      <w:pPr>
        <w:pStyle w:val="Textoindependiente"/>
        <w:ind w:left="112" w:right="126"/>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5739CB" w:rsidRPr="005D3DBA">
        <w:rPr>
          <w:rFonts w:asciiTheme="minorHAnsi" w:hAnsiTheme="minorHAnsi" w:cstheme="minorHAnsi"/>
          <w:b/>
          <w:i w:val="0"/>
          <w:sz w:val="24"/>
          <w:szCs w:val="24"/>
        </w:rPr>
        <w:t>11</w:t>
      </w:r>
      <w:r w:rsidR="000D77BA">
        <w:rPr>
          <w:rFonts w:asciiTheme="minorHAnsi" w:hAnsiTheme="minorHAnsi" w:cstheme="minorHAnsi"/>
          <w:b/>
          <w:i w:val="0"/>
          <w:sz w:val="24"/>
          <w:szCs w:val="24"/>
        </w:rPr>
        <w:t>5</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En el procedimiento para la aplicación de las sanciones se observarán las siguientes reglas:</w:t>
      </w:r>
    </w:p>
    <w:p w:rsidR="00692E29" w:rsidRPr="005D3DBA" w:rsidRDefault="00692E29" w:rsidP="00692E29">
      <w:pPr>
        <w:pStyle w:val="Textoindependiente"/>
        <w:jc w:val="both"/>
        <w:rPr>
          <w:rFonts w:asciiTheme="minorHAnsi" w:hAnsiTheme="minorHAnsi" w:cstheme="minorHAnsi"/>
          <w:i w:val="0"/>
          <w:sz w:val="24"/>
          <w:szCs w:val="24"/>
        </w:rPr>
      </w:pPr>
    </w:p>
    <w:p w:rsidR="00692E29" w:rsidRPr="005D3DBA" w:rsidRDefault="00692E29" w:rsidP="00E13FE7">
      <w:pPr>
        <w:pStyle w:val="Prrafodelista"/>
        <w:numPr>
          <w:ilvl w:val="0"/>
          <w:numId w:val="2"/>
        </w:numPr>
        <w:tabs>
          <w:tab w:val="left" w:pos="567"/>
        </w:tabs>
        <w:spacing w:before="1"/>
        <w:ind w:right="124" w:firstLine="0"/>
        <w:jc w:val="both"/>
        <w:rPr>
          <w:rFonts w:asciiTheme="minorHAnsi" w:hAnsiTheme="minorHAnsi" w:cstheme="minorHAnsi"/>
          <w:sz w:val="24"/>
          <w:szCs w:val="24"/>
        </w:rPr>
      </w:pPr>
      <w:r w:rsidRPr="005D3DBA">
        <w:rPr>
          <w:rFonts w:asciiTheme="minorHAnsi" w:hAnsiTheme="minorHAnsi" w:cstheme="minorHAnsi"/>
          <w:sz w:val="24"/>
          <w:szCs w:val="24"/>
        </w:rPr>
        <w:t>Se comunicarán por escrito al presunto infractor los hechos constitutivos de la infracción, para que dentro del término que para tal efecto se señale y que no podrá ser menor de diez días naturales, exponga lo que a su derecho convenga y aporte las pruebas que estime pertinentes;</w:t>
      </w:r>
      <w:r w:rsidRPr="005D3DBA">
        <w:rPr>
          <w:rFonts w:asciiTheme="minorHAnsi" w:hAnsiTheme="minorHAnsi" w:cstheme="minorHAnsi"/>
          <w:spacing w:val="-5"/>
          <w:sz w:val="24"/>
          <w:szCs w:val="24"/>
        </w:rPr>
        <w:t xml:space="preserve"> </w:t>
      </w:r>
      <w:r w:rsidRPr="005D3DBA">
        <w:rPr>
          <w:rFonts w:asciiTheme="minorHAnsi" w:hAnsiTheme="minorHAnsi" w:cstheme="minorHAnsi"/>
          <w:sz w:val="24"/>
          <w:szCs w:val="24"/>
        </w:rPr>
        <w:t>y</w:t>
      </w:r>
    </w:p>
    <w:p w:rsidR="00692E29" w:rsidRPr="005D3DBA" w:rsidRDefault="00692E29" w:rsidP="00692E29">
      <w:pPr>
        <w:pStyle w:val="Textoindependiente"/>
        <w:spacing w:before="1"/>
        <w:jc w:val="both"/>
        <w:rPr>
          <w:rFonts w:asciiTheme="minorHAnsi" w:hAnsiTheme="minorHAnsi" w:cstheme="minorHAnsi"/>
          <w:i w:val="0"/>
          <w:sz w:val="24"/>
          <w:szCs w:val="24"/>
        </w:rPr>
      </w:pPr>
    </w:p>
    <w:p w:rsidR="00692E29" w:rsidRPr="005D3DBA" w:rsidRDefault="00692E29" w:rsidP="00AE3058">
      <w:pPr>
        <w:pStyle w:val="Prrafodelista"/>
        <w:numPr>
          <w:ilvl w:val="0"/>
          <w:numId w:val="2"/>
        </w:numPr>
        <w:tabs>
          <w:tab w:val="left" w:pos="567"/>
        </w:tabs>
        <w:ind w:right="128" w:firstLine="0"/>
        <w:jc w:val="both"/>
        <w:rPr>
          <w:rFonts w:asciiTheme="minorHAnsi" w:hAnsiTheme="minorHAnsi" w:cstheme="minorHAnsi"/>
          <w:sz w:val="24"/>
          <w:szCs w:val="24"/>
        </w:rPr>
      </w:pPr>
      <w:r w:rsidRPr="005D3DBA">
        <w:rPr>
          <w:rFonts w:asciiTheme="minorHAnsi" w:hAnsiTheme="minorHAnsi" w:cstheme="minorHAnsi"/>
          <w:sz w:val="24"/>
          <w:szCs w:val="24"/>
        </w:rPr>
        <w:t>La autoridad correspondiente, pronunciará su resolución, debidamente fundada y motivada, en un término que no excederá de veinte días naturales, y la comunicará por escrito al</w:t>
      </w:r>
      <w:r w:rsidRPr="005D3DBA">
        <w:rPr>
          <w:rFonts w:asciiTheme="minorHAnsi" w:hAnsiTheme="minorHAnsi" w:cstheme="minorHAnsi"/>
          <w:spacing w:val="-10"/>
          <w:sz w:val="24"/>
          <w:szCs w:val="24"/>
        </w:rPr>
        <w:t xml:space="preserve"> </w:t>
      </w:r>
      <w:r w:rsidRPr="005D3DBA">
        <w:rPr>
          <w:rFonts w:asciiTheme="minorHAnsi" w:hAnsiTheme="minorHAnsi" w:cstheme="minorHAnsi"/>
          <w:sz w:val="24"/>
          <w:szCs w:val="24"/>
        </w:rPr>
        <w:t>infractor.</w:t>
      </w:r>
    </w:p>
    <w:p w:rsidR="00692E29" w:rsidRPr="00056690" w:rsidRDefault="00692E29" w:rsidP="00692E29">
      <w:pPr>
        <w:pStyle w:val="Textoindependiente"/>
        <w:jc w:val="both"/>
        <w:rPr>
          <w:rFonts w:asciiTheme="minorHAnsi" w:hAnsiTheme="minorHAnsi" w:cstheme="minorHAnsi"/>
          <w:i w:val="0"/>
          <w:sz w:val="16"/>
          <w:szCs w:val="16"/>
        </w:rPr>
      </w:pPr>
    </w:p>
    <w:p w:rsidR="00692E29" w:rsidRPr="005D3DBA" w:rsidRDefault="00692E29" w:rsidP="00692E29">
      <w:pPr>
        <w:pStyle w:val="Textoindependiente"/>
        <w:spacing w:before="1"/>
        <w:ind w:left="112" w:right="122"/>
        <w:jc w:val="both"/>
        <w:rPr>
          <w:rFonts w:asciiTheme="minorHAnsi" w:hAnsiTheme="minorHAnsi" w:cstheme="minorHAnsi"/>
          <w:i w:val="0"/>
          <w:sz w:val="24"/>
          <w:szCs w:val="24"/>
        </w:rPr>
      </w:pPr>
      <w:r w:rsidRPr="005D3DBA">
        <w:rPr>
          <w:rFonts w:asciiTheme="minorHAnsi" w:hAnsiTheme="minorHAnsi" w:cstheme="minorHAnsi"/>
          <w:i w:val="0"/>
          <w:sz w:val="24"/>
          <w:szCs w:val="24"/>
        </w:rPr>
        <w:t>En lo conducente, este artículo será aplicable en las rescisiones administrativas que lleven a cabo las autoridades correspondientes por causas imputables a los proveedores.</w:t>
      </w:r>
    </w:p>
    <w:p w:rsidR="00CA77A7" w:rsidRPr="005D3DBA" w:rsidRDefault="00CA77A7" w:rsidP="00770E26">
      <w:pPr>
        <w:pStyle w:val="Textoindependiente"/>
        <w:spacing w:before="2"/>
        <w:jc w:val="both"/>
        <w:rPr>
          <w:rFonts w:asciiTheme="minorHAnsi" w:hAnsiTheme="minorHAnsi" w:cstheme="minorHAnsi"/>
          <w:i w:val="0"/>
          <w:sz w:val="24"/>
          <w:szCs w:val="24"/>
        </w:rPr>
      </w:pPr>
    </w:p>
    <w:p w:rsidR="00CA77A7" w:rsidRPr="005D3DBA" w:rsidRDefault="00FA370E" w:rsidP="00770E26">
      <w:pPr>
        <w:pStyle w:val="Textoindependiente"/>
        <w:ind w:left="112" w:right="126"/>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5739CB" w:rsidRPr="005D3DBA">
        <w:rPr>
          <w:rFonts w:asciiTheme="minorHAnsi" w:hAnsiTheme="minorHAnsi" w:cstheme="minorHAnsi"/>
          <w:b/>
          <w:i w:val="0"/>
          <w:sz w:val="24"/>
          <w:szCs w:val="24"/>
        </w:rPr>
        <w:t>11</w:t>
      </w:r>
      <w:r w:rsidR="000D77BA">
        <w:rPr>
          <w:rFonts w:asciiTheme="minorHAnsi" w:hAnsiTheme="minorHAnsi" w:cstheme="minorHAnsi"/>
          <w:b/>
          <w:i w:val="0"/>
          <w:sz w:val="24"/>
          <w:szCs w:val="24"/>
        </w:rPr>
        <w:t>6</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A los servidores públicos que infrinjan las disposiciones de este Reglamento, se les aplicarán las sanciones correspondientes, en los términos de la Ley de Responsabilidades de los Servidores Públicos del Estado y Municipios de Nuevo León.</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FA370E"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5739CB" w:rsidRPr="005D3DBA">
        <w:rPr>
          <w:rFonts w:asciiTheme="minorHAnsi" w:hAnsiTheme="minorHAnsi" w:cstheme="minorHAnsi"/>
          <w:b/>
          <w:i w:val="0"/>
          <w:sz w:val="24"/>
          <w:szCs w:val="24"/>
        </w:rPr>
        <w:t>11</w:t>
      </w:r>
      <w:r w:rsidR="000D77BA">
        <w:rPr>
          <w:rFonts w:asciiTheme="minorHAnsi" w:hAnsiTheme="minorHAnsi" w:cstheme="minorHAnsi"/>
          <w:b/>
          <w:i w:val="0"/>
          <w:sz w:val="24"/>
          <w:szCs w:val="24"/>
        </w:rPr>
        <w:t>7</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Las sanciones se impondrán conforme a los siguientes criterios:</w:t>
      </w:r>
    </w:p>
    <w:p w:rsidR="00CA77A7" w:rsidRDefault="00FA370E" w:rsidP="00B337B6">
      <w:pPr>
        <w:pStyle w:val="Prrafodelista"/>
        <w:numPr>
          <w:ilvl w:val="0"/>
          <w:numId w:val="3"/>
        </w:numPr>
        <w:tabs>
          <w:tab w:val="left" w:pos="567"/>
        </w:tabs>
        <w:spacing w:before="99"/>
        <w:ind w:left="567" w:hanging="425"/>
        <w:jc w:val="both"/>
        <w:rPr>
          <w:rFonts w:asciiTheme="minorHAnsi" w:hAnsiTheme="minorHAnsi" w:cstheme="minorHAnsi"/>
          <w:sz w:val="24"/>
          <w:szCs w:val="24"/>
        </w:rPr>
      </w:pPr>
      <w:r w:rsidRPr="005D3DBA">
        <w:rPr>
          <w:rFonts w:asciiTheme="minorHAnsi" w:hAnsiTheme="minorHAnsi" w:cstheme="minorHAnsi"/>
          <w:sz w:val="24"/>
          <w:szCs w:val="24"/>
        </w:rPr>
        <w:lastRenderedPageBreak/>
        <w:t>Cuando sean varios los responsables, cada uno será sancionado con el total de la multa que se imponga;</w:t>
      </w:r>
      <w:r w:rsidRPr="005D3DBA">
        <w:rPr>
          <w:rFonts w:asciiTheme="minorHAnsi" w:hAnsiTheme="minorHAnsi" w:cstheme="minorHAnsi"/>
          <w:spacing w:val="-31"/>
          <w:sz w:val="24"/>
          <w:szCs w:val="24"/>
        </w:rPr>
        <w:t xml:space="preserve"> </w:t>
      </w:r>
    </w:p>
    <w:p w:rsidR="0007324D" w:rsidRDefault="00FA370E" w:rsidP="00B337B6">
      <w:pPr>
        <w:pStyle w:val="Prrafodelista"/>
        <w:numPr>
          <w:ilvl w:val="0"/>
          <w:numId w:val="3"/>
        </w:numPr>
        <w:tabs>
          <w:tab w:val="left" w:pos="567"/>
        </w:tabs>
        <w:spacing w:before="99"/>
        <w:ind w:left="567" w:hanging="425"/>
        <w:jc w:val="both"/>
        <w:rPr>
          <w:rFonts w:asciiTheme="minorHAnsi" w:hAnsiTheme="minorHAnsi" w:cstheme="minorHAnsi"/>
          <w:sz w:val="24"/>
          <w:szCs w:val="24"/>
        </w:rPr>
      </w:pPr>
      <w:r w:rsidRPr="005D3DBA">
        <w:rPr>
          <w:rFonts w:asciiTheme="minorHAnsi" w:hAnsiTheme="minorHAnsi" w:cstheme="minorHAnsi"/>
          <w:sz w:val="24"/>
          <w:szCs w:val="24"/>
        </w:rPr>
        <w:t>Tratándose</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de</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reincidencia,</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se</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impondrá</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otra</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sanción</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o</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multa</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por</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el</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doble</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de</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la</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anterior</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que</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se</w:t>
      </w:r>
      <w:r w:rsidRPr="00AE3058">
        <w:rPr>
          <w:rFonts w:asciiTheme="minorHAnsi" w:hAnsiTheme="minorHAnsi" w:cstheme="minorHAnsi"/>
          <w:sz w:val="24"/>
          <w:szCs w:val="24"/>
        </w:rPr>
        <w:t xml:space="preserve"> </w:t>
      </w:r>
      <w:r w:rsidRPr="005D3DBA">
        <w:rPr>
          <w:rFonts w:asciiTheme="minorHAnsi" w:hAnsiTheme="minorHAnsi" w:cstheme="minorHAnsi"/>
          <w:sz w:val="24"/>
          <w:szCs w:val="24"/>
        </w:rPr>
        <w:t>hubiere</w:t>
      </w:r>
      <w:r w:rsidRPr="00AE3058">
        <w:rPr>
          <w:rFonts w:asciiTheme="minorHAnsi" w:hAnsiTheme="minorHAnsi" w:cstheme="minorHAnsi"/>
          <w:sz w:val="24"/>
          <w:szCs w:val="24"/>
        </w:rPr>
        <w:t xml:space="preserve"> </w:t>
      </w:r>
      <w:r w:rsidR="00AE3058">
        <w:rPr>
          <w:rFonts w:asciiTheme="minorHAnsi" w:hAnsiTheme="minorHAnsi" w:cstheme="minorHAnsi"/>
          <w:sz w:val="24"/>
          <w:szCs w:val="24"/>
        </w:rPr>
        <w:t>impuesto;</w:t>
      </w:r>
    </w:p>
    <w:p w:rsidR="0007324D" w:rsidRDefault="0007324D" w:rsidP="00AE3058">
      <w:pPr>
        <w:pStyle w:val="Prrafodelista"/>
        <w:numPr>
          <w:ilvl w:val="0"/>
          <w:numId w:val="3"/>
        </w:numPr>
        <w:tabs>
          <w:tab w:val="left" w:pos="567"/>
        </w:tabs>
        <w:spacing w:before="99"/>
        <w:ind w:left="142" w:firstLine="0"/>
        <w:jc w:val="both"/>
        <w:rPr>
          <w:rFonts w:asciiTheme="minorHAnsi" w:hAnsiTheme="minorHAnsi" w:cstheme="minorHAnsi"/>
          <w:sz w:val="24"/>
          <w:szCs w:val="24"/>
        </w:rPr>
      </w:pPr>
      <w:r w:rsidRPr="005D3DBA">
        <w:rPr>
          <w:rFonts w:asciiTheme="minorHAnsi" w:hAnsiTheme="minorHAnsi" w:cstheme="minorHAnsi"/>
          <w:sz w:val="24"/>
          <w:szCs w:val="24"/>
        </w:rPr>
        <w:t>Los daños o perjuicios que se hubieren producido con motivo de la infracción;</w:t>
      </w:r>
    </w:p>
    <w:p w:rsidR="0007324D" w:rsidRDefault="0007324D" w:rsidP="00AE3058">
      <w:pPr>
        <w:pStyle w:val="Prrafodelista"/>
        <w:numPr>
          <w:ilvl w:val="0"/>
          <w:numId w:val="3"/>
        </w:numPr>
        <w:tabs>
          <w:tab w:val="left" w:pos="567"/>
        </w:tabs>
        <w:spacing w:before="99"/>
        <w:ind w:left="142" w:firstLine="0"/>
        <w:jc w:val="both"/>
        <w:rPr>
          <w:rFonts w:asciiTheme="minorHAnsi" w:hAnsiTheme="minorHAnsi" w:cstheme="minorHAnsi"/>
          <w:sz w:val="24"/>
          <w:szCs w:val="24"/>
        </w:rPr>
      </w:pPr>
      <w:r w:rsidRPr="005D3DBA">
        <w:rPr>
          <w:rFonts w:asciiTheme="minorHAnsi" w:hAnsiTheme="minorHAnsi" w:cstheme="minorHAnsi"/>
          <w:sz w:val="24"/>
          <w:szCs w:val="24"/>
        </w:rPr>
        <w:t xml:space="preserve">El carácter intencional o no de la acción u omisión constitutiva de la infracción; </w:t>
      </w:r>
    </w:p>
    <w:p w:rsidR="0007324D" w:rsidRPr="005D3DBA" w:rsidRDefault="0007324D" w:rsidP="00AE3058">
      <w:pPr>
        <w:pStyle w:val="Prrafodelista"/>
        <w:numPr>
          <w:ilvl w:val="0"/>
          <w:numId w:val="3"/>
        </w:numPr>
        <w:tabs>
          <w:tab w:val="left" w:pos="567"/>
        </w:tabs>
        <w:spacing w:before="99"/>
        <w:ind w:left="142" w:firstLine="0"/>
        <w:jc w:val="both"/>
        <w:rPr>
          <w:rFonts w:asciiTheme="minorHAnsi" w:hAnsiTheme="minorHAnsi" w:cstheme="minorHAnsi"/>
          <w:sz w:val="24"/>
          <w:szCs w:val="24"/>
        </w:rPr>
      </w:pPr>
      <w:r w:rsidRPr="005D3DBA">
        <w:rPr>
          <w:rFonts w:asciiTheme="minorHAnsi" w:hAnsiTheme="minorHAnsi" w:cstheme="minorHAnsi"/>
          <w:sz w:val="24"/>
          <w:szCs w:val="24"/>
        </w:rPr>
        <w:t>La gravedad de la infracción; y</w:t>
      </w:r>
    </w:p>
    <w:p w:rsidR="0007324D" w:rsidRPr="005D3DBA" w:rsidRDefault="0007324D" w:rsidP="00AE3058">
      <w:pPr>
        <w:pStyle w:val="Prrafodelista"/>
        <w:numPr>
          <w:ilvl w:val="0"/>
          <w:numId w:val="3"/>
        </w:numPr>
        <w:tabs>
          <w:tab w:val="left" w:pos="567"/>
        </w:tabs>
        <w:spacing w:before="99"/>
        <w:ind w:left="142" w:firstLine="0"/>
        <w:jc w:val="both"/>
        <w:rPr>
          <w:rFonts w:asciiTheme="minorHAnsi" w:hAnsiTheme="minorHAnsi" w:cstheme="minorHAnsi"/>
          <w:sz w:val="24"/>
          <w:szCs w:val="24"/>
        </w:rPr>
      </w:pPr>
      <w:r w:rsidRPr="005D3DBA">
        <w:rPr>
          <w:rFonts w:asciiTheme="minorHAnsi" w:hAnsiTheme="minorHAnsi" w:cstheme="minorHAnsi"/>
          <w:sz w:val="24"/>
          <w:szCs w:val="24"/>
        </w:rPr>
        <w:t>Las condiciones del infractor</w:t>
      </w:r>
      <w:r w:rsidR="00AE3058">
        <w:rPr>
          <w:rFonts w:asciiTheme="minorHAnsi" w:hAnsiTheme="minorHAnsi" w:cstheme="minorHAnsi"/>
          <w:sz w:val="24"/>
          <w:szCs w:val="24"/>
        </w:rPr>
        <w:t>.</w:t>
      </w:r>
    </w:p>
    <w:p w:rsidR="00EA2F1A" w:rsidRPr="005D3DBA" w:rsidRDefault="00EA2F1A" w:rsidP="00692E29">
      <w:pPr>
        <w:pStyle w:val="Prrafodelista"/>
        <w:tabs>
          <w:tab w:val="left" w:pos="142"/>
        </w:tabs>
        <w:spacing w:before="1"/>
        <w:ind w:left="567"/>
        <w:jc w:val="both"/>
        <w:rPr>
          <w:rFonts w:asciiTheme="minorHAnsi" w:hAnsiTheme="minorHAnsi" w:cstheme="minorHAnsi"/>
          <w:sz w:val="24"/>
          <w:szCs w:val="24"/>
        </w:rPr>
      </w:pPr>
    </w:p>
    <w:p w:rsidR="005D5827" w:rsidRPr="005D3DBA" w:rsidRDefault="005D5827" w:rsidP="00770E26">
      <w:pPr>
        <w:pStyle w:val="Textoindependiente"/>
        <w:spacing w:before="1"/>
        <w:ind w:left="112" w:right="12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5739CB" w:rsidRPr="005D3DBA">
        <w:rPr>
          <w:rFonts w:asciiTheme="minorHAnsi" w:hAnsiTheme="minorHAnsi" w:cstheme="minorHAnsi"/>
          <w:b/>
          <w:i w:val="0"/>
          <w:sz w:val="24"/>
          <w:szCs w:val="24"/>
        </w:rPr>
        <w:t>11</w:t>
      </w:r>
      <w:r w:rsidR="002D73EC">
        <w:rPr>
          <w:rFonts w:asciiTheme="minorHAnsi" w:hAnsiTheme="minorHAnsi" w:cstheme="minorHAnsi"/>
          <w:b/>
          <w:i w:val="0"/>
          <w:sz w:val="24"/>
          <w:szCs w:val="24"/>
        </w:rPr>
        <w:t>8</w:t>
      </w:r>
      <w:r w:rsidRPr="00AE3058">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No se impondrán sanciones cuando se haya incurrido en la infracción por causa de fuerza mayor, de caso fortuito, o cuando se observe en forma espontánea el precepto que se hubiese dejado de cumplir. No se considerará que el cumplimiento es espontáneo cuando sea la autoridad quien descubra la omisión, o medie requerimiento, visita, excitativa o cualquier otra gestión efectuada por la</w:t>
      </w:r>
      <w:r w:rsidRPr="005D3DBA">
        <w:rPr>
          <w:rFonts w:asciiTheme="minorHAnsi" w:hAnsiTheme="minorHAnsi" w:cstheme="minorHAnsi"/>
          <w:i w:val="0"/>
          <w:spacing w:val="-2"/>
          <w:sz w:val="24"/>
          <w:szCs w:val="24"/>
        </w:rPr>
        <w:t xml:space="preserve"> </w:t>
      </w:r>
      <w:r w:rsidRPr="005D3DBA">
        <w:rPr>
          <w:rFonts w:asciiTheme="minorHAnsi" w:hAnsiTheme="minorHAnsi" w:cstheme="minorHAnsi"/>
          <w:i w:val="0"/>
          <w:sz w:val="24"/>
          <w:szCs w:val="24"/>
        </w:rPr>
        <w:t>misma.</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770E26">
      <w:pPr>
        <w:pStyle w:val="Textoindependiente"/>
        <w:ind w:left="112" w:right="124"/>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2D73EC">
        <w:rPr>
          <w:rFonts w:asciiTheme="minorHAnsi" w:hAnsiTheme="minorHAnsi" w:cstheme="minorHAnsi"/>
          <w:b/>
          <w:i w:val="0"/>
          <w:sz w:val="24"/>
          <w:szCs w:val="24"/>
        </w:rPr>
        <w:t>119</w:t>
      </w:r>
      <w:r w:rsidRPr="00AE3058">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Los servidores públicos, que en el ejercicio de sus funciones tengan conocimiento de infracciones a esta Reglamento o a las disposiciones que de ella deriven, deberán comunicarlo a las autoridades que resulten competentes conforme al presente</w:t>
      </w:r>
      <w:r w:rsidRPr="005D3DBA">
        <w:rPr>
          <w:rFonts w:asciiTheme="minorHAnsi" w:hAnsiTheme="minorHAnsi" w:cstheme="minorHAnsi"/>
          <w:i w:val="0"/>
          <w:spacing w:val="-3"/>
          <w:sz w:val="24"/>
          <w:szCs w:val="24"/>
        </w:rPr>
        <w:t xml:space="preserve"> </w:t>
      </w:r>
      <w:r w:rsidRPr="005D3DBA">
        <w:rPr>
          <w:rFonts w:asciiTheme="minorHAnsi" w:hAnsiTheme="minorHAnsi" w:cstheme="minorHAnsi"/>
          <w:i w:val="0"/>
          <w:sz w:val="24"/>
          <w:szCs w:val="24"/>
        </w:rPr>
        <w:t>Reglamento.</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AE3058" w:rsidP="00770E26">
      <w:pPr>
        <w:pStyle w:val="Textoindependiente"/>
        <w:ind w:left="112" w:right="125"/>
        <w:jc w:val="both"/>
        <w:rPr>
          <w:rFonts w:asciiTheme="minorHAnsi" w:hAnsiTheme="minorHAnsi" w:cstheme="minorHAnsi"/>
          <w:i w:val="0"/>
          <w:sz w:val="24"/>
          <w:szCs w:val="24"/>
        </w:rPr>
      </w:pPr>
      <w:r>
        <w:rPr>
          <w:rFonts w:asciiTheme="minorHAnsi" w:hAnsiTheme="minorHAnsi" w:cstheme="minorHAnsi"/>
          <w:b/>
          <w:i w:val="0"/>
          <w:sz w:val="24"/>
          <w:szCs w:val="24"/>
        </w:rPr>
        <w:t>Artículo</w:t>
      </w:r>
      <w:r w:rsidR="00B337B6">
        <w:rPr>
          <w:rFonts w:asciiTheme="minorHAnsi" w:hAnsiTheme="minorHAnsi" w:cstheme="minorHAnsi"/>
          <w:b/>
          <w:i w:val="0"/>
          <w:sz w:val="24"/>
          <w:szCs w:val="24"/>
        </w:rPr>
        <w:t xml:space="preserve"> </w:t>
      </w:r>
      <w:r w:rsidR="005739CB" w:rsidRPr="005D3DBA">
        <w:rPr>
          <w:rFonts w:asciiTheme="minorHAnsi" w:hAnsiTheme="minorHAnsi" w:cstheme="minorHAnsi"/>
          <w:b/>
          <w:i w:val="0"/>
          <w:sz w:val="24"/>
          <w:szCs w:val="24"/>
        </w:rPr>
        <w:t>1</w:t>
      </w:r>
      <w:r w:rsidR="002D73EC">
        <w:rPr>
          <w:rFonts w:asciiTheme="minorHAnsi" w:hAnsiTheme="minorHAnsi" w:cstheme="minorHAnsi"/>
          <w:b/>
          <w:i w:val="0"/>
          <w:sz w:val="24"/>
          <w:szCs w:val="24"/>
        </w:rPr>
        <w:t>20</w:t>
      </w:r>
      <w:r w:rsidR="00FA370E" w:rsidRPr="00AE3058">
        <w:rPr>
          <w:rFonts w:asciiTheme="minorHAnsi" w:hAnsiTheme="minorHAnsi" w:cstheme="minorHAnsi"/>
          <w:i w:val="0"/>
          <w:sz w:val="24"/>
          <w:szCs w:val="24"/>
        </w:rPr>
        <w:t>.-</w:t>
      </w:r>
      <w:r w:rsidR="00666FEC">
        <w:rPr>
          <w:rFonts w:asciiTheme="minorHAnsi" w:hAnsiTheme="minorHAnsi" w:cstheme="minorHAnsi"/>
          <w:i w:val="0"/>
          <w:sz w:val="24"/>
          <w:szCs w:val="24"/>
        </w:rPr>
        <w:t xml:space="preserve"> </w:t>
      </w:r>
      <w:r w:rsidR="00FA370E" w:rsidRPr="005D3DBA">
        <w:rPr>
          <w:rFonts w:asciiTheme="minorHAnsi" w:hAnsiTheme="minorHAnsi" w:cstheme="minorHAnsi"/>
          <w:i w:val="0"/>
          <w:sz w:val="24"/>
          <w:szCs w:val="24"/>
        </w:rPr>
        <w:t>Las responsabilidades a que se refiere el presente Reglamento son independientes de las de orden civil, penal o administrativo, que puedan derivar de la comisión de los mismos hechos.</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CA77A7" w:rsidP="00770E26">
      <w:pPr>
        <w:pStyle w:val="Textoindependiente"/>
        <w:spacing w:before="1"/>
        <w:jc w:val="both"/>
        <w:rPr>
          <w:rFonts w:asciiTheme="minorHAnsi" w:hAnsiTheme="minorHAnsi" w:cstheme="minorHAnsi"/>
          <w:i w:val="0"/>
          <w:sz w:val="24"/>
          <w:szCs w:val="24"/>
        </w:rPr>
      </w:pPr>
    </w:p>
    <w:p w:rsidR="00CA77A7" w:rsidRPr="005D3DBA" w:rsidRDefault="007E0943" w:rsidP="005739CB">
      <w:pPr>
        <w:pStyle w:val="Ttulo21"/>
        <w:spacing w:before="1" w:line="229" w:lineRule="exact"/>
        <w:ind w:left="437"/>
        <w:rPr>
          <w:rFonts w:asciiTheme="minorHAnsi" w:hAnsiTheme="minorHAnsi" w:cstheme="minorHAnsi"/>
          <w:i w:val="0"/>
          <w:sz w:val="24"/>
          <w:szCs w:val="24"/>
        </w:rPr>
      </w:pPr>
      <w:r>
        <w:rPr>
          <w:rFonts w:asciiTheme="minorHAnsi" w:hAnsiTheme="minorHAnsi" w:cstheme="minorHAnsi"/>
          <w:i w:val="0"/>
          <w:sz w:val="24"/>
          <w:szCs w:val="24"/>
        </w:rPr>
        <w:t>TITULO SÉPTIMO</w:t>
      </w:r>
    </w:p>
    <w:p w:rsidR="00CA77A7" w:rsidRPr="005D3DBA" w:rsidRDefault="00FA370E" w:rsidP="005739CB">
      <w:pPr>
        <w:pStyle w:val="Textoindependiente"/>
        <w:spacing w:line="229" w:lineRule="exact"/>
        <w:ind w:left="439" w:right="446"/>
        <w:jc w:val="center"/>
        <w:rPr>
          <w:rFonts w:asciiTheme="minorHAnsi" w:hAnsiTheme="minorHAnsi" w:cstheme="minorHAnsi"/>
          <w:i w:val="0"/>
          <w:sz w:val="24"/>
          <w:szCs w:val="24"/>
        </w:rPr>
      </w:pPr>
      <w:r w:rsidRPr="005D3DBA">
        <w:rPr>
          <w:rFonts w:asciiTheme="minorHAnsi" w:hAnsiTheme="minorHAnsi" w:cstheme="minorHAnsi"/>
          <w:i w:val="0"/>
          <w:sz w:val="24"/>
          <w:szCs w:val="24"/>
        </w:rPr>
        <w:t>DE LAS INCONFORMIDADES Y RECURSOS</w:t>
      </w:r>
    </w:p>
    <w:p w:rsidR="001866E8" w:rsidRDefault="001866E8" w:rsidP="005739CB">
      <w:pPr>
        <w:pStyle w:val="Ttulo21"/>
        <w:spacing w:before="1"/>
        <w:ind w:left="437"/>
        <w:rPr>
          <w:rFonts w:asciiTheme="minorHAnsi" w:hAnsiTheme="minorHAnsi" w:cstheme="minorHAnsi"/>
          <w:i w:val="0"/>
          <w:sz w:val="24"/>
          <w:szCs w:val="24"/>
        </w:rPr>
      </w:pPr>
    </w:p>
    <w:p w:rsidR="00CA77A7" w:rsidRPr="005D3DBA" w:rsidRDefault="00FA370E" w:rsidP="005739CB">
      <w:pPr>
        <w:pStyle w:val="Ttulo21"/>
        <w:spacing w:before="1"/>
        <w:ind w:left="437"/>
        <w:rPr>
          <w:rFonts w:asciiTheme="minorHAnsi" w:hAnsiTheme="minorHAnsi" w:cstheme="minorHAnsi"/>
          <w:i w:val="0"/>
          <w:sz w:val="24"/>
          <w:szCs w:val="24"/>
        </w:rPr>
      </w:pPr>
      <w:r w:rsidRPr="005D3DBA">
        <w:rPr>
          <w:rFonts w:asciiTheme="minorHAnsi" w:hAnsiTheme="minorHAnsi" w:cstheme="minorHAnsi"/>
          <w:i w:val="0"/>
          <w:sz w:val="24"/>
          <w:szCs w:val="24"/>
        </w:rPr>
        <w:t>CAPÍTULO PRIMERO</w:t>
      </w:r>
    </w:p>
    <w:p w:rsidR="00CA77A7" w:rsidRPr="005D3DBA" w:rsidRDefault="00FA370E" w:rsidP="005739CB">
      <w:pPr>
        <w:pStyle w:val="Textoindependiente"/>
        <w:ind w:left="439" w:right="446"/>
        <w:jc w:val="center"/>
        <w:rPr>
          <w:rFonts w:asciiTheme="minorHAnsi" w:hAnsiTheme="minorHAnsi" w:cstheme="minorHAnsi"/>
          <w:i w:val="0"/>
          <w:sz w:val="24"/>
          <w:szCs w:val="24"/>
        </w:rPr>
      </w:pPr>
      <w:r w:rsidRPr="005D3DBA">
        <w:rPr>
          <w:rFonts w:asciiTheme="minorHAnsi" w:hAnsiTheme="minorHAnsi" w:cstheme="minorHAnsi"/>
          <w:i w:val="0"/>
          <w:sz w:val="24"/>
          <w:szCs w:val="24"/>
        </w:rPr>
        <w:t>DE LAS INCONFORMIDADES</w:t>
      </w:r>
    </w:p>
    <w:p w:rsidR="00CA77A7" w:rsidRPr="005D3DBA" w:rsidRDefault="00CA77A7" w:rsidP="005739CB">
      <w:pPr>
        <w:pStyle w:val="Textoindependiente"/>
        <w:jc w:val="center"/>
        <w:rPr>
          <w:rFonts w:asciiTheme="minorHAnsi" w:hAnsiTheme="minorHAnsi" w:cstheme="minorHAnsi"/>
          <w:i w:val="0"/>
          <w:sz w:val="24"/>
          <w:szCs w:val="24"/>
        </w:rPr>
      </w:pPr>
    </w:p>
    <w:p w:rsidR="00D801A9" w:rsidRDefault="00D801A9" w:rsidP="00770E26">
      <w:pPr>
        <w:pStyle w:val="Textoindependiente"/>
        <w:ind w:left="112" w:right="115"/>
        <w:jc w:val="both"/>
        <w:rPr>
          <w:rFonts w:asciiTheme="minorHAnsi" w:hAnsiTheme="minorHAnsi" w:cstheme="minorHAnsi"/>
          <w:b/>
          <w:i w:val="0"/>
          <w:sz w:val="24"/>
          <w:szCs w:val="24"/>
        </w:rPr>
      </w:pPr>
    </w:p>
    <w:p w:rsidR="00CA77A7" w:rsidRPr="005D3DBA" w:rsidRDefault="00FA370E" w:rsidP="00770E26">
      <w:pPr>
        <w:pStyle w:val="Textoindependiente"/>
        <w:ind w:left="112" w:right="115"/>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5739CB" w:rsidRPr="005D3DBA">
        <w:rPr>
          <w:rFonts w:asciiTheme="minorHAnsi" w:hAnsiTheme="minorHAnsi" w:cstheme="minorHAnsi"/>
          <w:b/>
          <w:i w:val="0"/>
          <w:sz w:val="24"/>
          <w:szCs w:val="24"/>
        </w:rPr>
        <w:t>12</w:t>
      </w:r>
      <w:r w:rsidR="002D73EC">
        <w:rPr>
          <w:rFonts w:asciiTheme="minorHAnsi" w:hAnsiTheme="minorHAnsi" w:cstheme="minorHAnsi"/>
          <w:b/>
          <w:i w:val="0"/>
          <w:sz w:val="24"/>
          <w:szCs w:val="24"/>
        </w:rPr>
        <w:t>1</w:t>
      </w:r>
      <w:r w:rsidRPr="00666FEC">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En contra de las resoluciones que dicte</w:t>
      </w:r>
      <w:r w:rsidR="005D5827" w:rsidRPr="005D3DBA">
        <w:rPr>
          <w:rFonts w:asciiTheme="minorHAnsi" w:hAnsiTheme="minorHAnsi" w:cstheme="minorHAnsi"/>
          <w:i w:val="0"/>
          <w:sz w:val="24"/>
          <w:szCs w:val="24"/>
        </w:rPr>
        <w:t xml:space="preserve"> el Director de Adquisiciones </w:t>
      </w:r>
      <w:r w:rsidRPr="005D3DBA">
        <w:rPr>
          <w:rFonts w:asciiTheme="minorHAnsi" w:hAnsiTheme="minorHAnsi" w:cstheme="minorHAnsi"/>
          <w:i w:val="0"/>
          <w:sz w:val="24"/>
          <w:szCs w:val="24"/>
        </w:rPr>
        <w:t>y la Contraloría se podrá interponer el recurso de Inconformidad.</w:t>
      </w:r>
    </w:p>
    <w:p w:rsidR="00CA77A7" w:rsidRPr="00056690" w:rsidRDefault="00CA77A7" w:rsidP="00770E26">
      <w:pPr>
        <w:pStyle w:val="Textoindependiente"/>
        <w:jc w:val="both"/>
        <w:rPr>
          <w:rFonts w:asciiTheme="minorHAnsi" w:hAnsiTheme="minorHAnsi" w:cstheme="minorHAnsi"/>
          <w:i w:val="0"/>
          <w:sz w:val="16"/>
          <w:szCs w:val="16"/>
        </w:rPr>
      </w:pPr>
    </w:p>
    <w:p w:rsidR="00CA77A7" w:rsidRPr="005D3DBA" w:rsidRDefault="00FA370E" w:rsidP="00770E26">
      <w:pPr>
        <w:pStyle w:val="Textoindependiente"/>
        <w:ind w:left="112" w:right="115"/>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El plazo para interponer el recurso de Inconformidad ante la autoridad que emitió la resolución, será de cinco días hábiles, contados a partir del día siguiente a aquél en que hubiere surtido efectos la notificación de la resolución que se recurra. Transcurrido dicho plazo, se tendrá por </w:t>
      </w:r>
      <w:proofErr w:type="spellStart"/>
      <w:r w:rsidRPr="005D3DBA">
        <w:rPr>
          <w:rFonts w:asciiTheme="minorHAnsi" w:hAnsiTheme="minorHAnsi" w:cstheme="minorHAnsi"/>
          <w:i w:val="0"/>
          <w:sz w:val="24"/>
          <w:szCs w:val="24"/>
        </w:rPr>
        <w:t>precl</w:t>
      </w:r>
      <w:r w:rsidR="005C5511" w:rsidRPr="005D3DBA">
        <w:rPr>
          <w:rFonts w:asciiTheme="minorHAnsi" w:hAnsiTheme="minorHAnsi" w:cstheme="minorHAnsi"/>
          <w:i w:val="0"/>
          <w:sz w:val="24"/>
          <w:szCs w:val="24"/>
        </w:rPr>
        <w:t>ui</w:t>
      </w:r>
      <w:r w:rsidRPr="005D3DBA">
        <w:rPr>
          <w:rFonts w:asciiTheme="minorHAnsi" w:hAnsiTheme="minorHAnsi" w:cstheme="minorHAnsi"/>
          <w:i w:val="0"/>
          <w:sz w:val="24"/>
          <w:szCs w:val="24"/>
        </w:rPr>
        <w:t>do</w:t>
      </w:r>
      <w:proofErr w:type="spellEnd"/>
      <w:r w:rsidRPr="005D3DBA">
        <w:rPr>
          <w:rFonts w:asciiTheme="minorHAnsi" w:hAnsiTheme="minorHAnsi" w:cstheme="minorHAnsi"/>
          <w:i w:val="0"/>
          <w:sz w:val="24"/>
          <w:szCs w:val="24"/>
        </w:rPr>
        <w:t xml:space="preserve"> para los interesados el derecho a presentar el recurso, sin perjuicio de que la autoridad que corresponda pueda actuar en cualquier tiempo conforme a este Reglamento.</w:t>
      </w:r>
    </w:p>
    <w:p w:rsidR="00CA77A7" w:rsidRPr="00056690" w:rsidRDefault="00CA77A7" w:rsidP="00770E26">
      <w:pPr>
        <w:pStyle w:val="Textoindependiente"/>
        <w:spacing w:before="2"/>
        <w:jc w:val="both"/>
        <w:rPr>
          <w:rFonts w:asciiTheme="minorHAnsi" w:hAnsiTheme="minorHAnsi" w:cstheme="minorHAnsi"/>
          <w:i w:val="0"/>
          <w:sz w:val="16"/>
          <w:szCs w:val="16"/>
        </w:rPr>
      </w:pPr>
    </w:p>
    <w:p w:rsidR="00CA77A7" w:rsidRPr="005D3DBA" w:rsidRDefault="00FA370E" w:rsidP="00770E26">
      <w:pPr>
        <w:pStyle w:val="Textoindependiente"/>
        <w:spacing w:before="1"/>
        <w:ind w:left="112" w:right="129"/>
        <w:jc w:val="both"/>
        <w:rPr>
          <w:rFonts w:asciiTheme="minorHAnsi" w:hAnsiTheme="minorHAnsi" w:cstheme="minorHAnsi"/>
          <w:i w:val="0"/>
          <w:sz w:val="24"/>
          <w:szCs w:val="24"/>
        </w:rPr>
      </w:pPr>
      <w:r w:rsidRPr="005D3DBA">
        <w:rPr>
          <w:rFonts w:asciiTheme="minorHAnsi" w:hAnsiTheme="minorHAnsi" w:cstheme="minorHAnsi"/>
          <w:i w:val="0"/>
          <w:sz w:val="24"/>
          <w:szCs w:val="24"/>
        </w:rPr>
        <w:t xml:space="preserve">Al recibir el recurso de Inconformidad, la autoridad deberá turnarlo a su superior jerárquico </w:t>
      </w:r>
      <w:r w:rsidRPr="005D3DBA">
        <w:rPr>
          <w:rFonts w:asciiTheme="minorHAnsi" w:hAnsiTheme="minorHAnsi" w:cstheme="minorHAnsi"/>
          <w:i w:val="0"/>
          <w:sz w:val="24"/>
          <w:szCs w:val="24"/>
        </w:rPr>
        <w:lastRenderedPageBreak/>
        <w:t xml:space="preserve">inmediato para los efectos que señala el artículo </w:t>
      </w:r>
      <w:r w:rsidR="00497483" w:rsidRPr="005D3DBA">
        <w:rPr>
          <w:rFonts w:asciiTheme="minorHAnsi" w:hAnsiTheme="minorHAnsi" w:cstheme="minorHAnsi"/>
          <w:i w:val="0"/>
          <w:sz w:val="24"/>
          <w:szCs w:val="24"/>
        </w:rPr>
        <w:t>12</w:t>
      </w:r>
      <w:r w:rsidR="00797553">
        <w:rPr>
          <w:rFonts w:asciiTheme="minorHAnsi" w:hAnsiTheme="minorHAnsi" w:cstheme="minorHAnsi"/>
          <w:i w:val="0"/>
          <w:sz w:val="24"/>
          <w:szCs w:val="24"/>
        </w:rPr>
        <w:t>6</w:t>
      </w:r>
      <w:r w:rsidR="00497483" w:rsidRPr="005D3DBA">
        <w:rPr>
          <w:rFonts w:asciiTheme="minorHAnsi" w:hAnsiTheme="minorHAnsi" w:cstheme="minorHAnsi"/>
          <w:i w:val="0"/>
          <w:sz w:val="24"/>
          <w:szCs w:val="24"/>
        </w:rPr>
        <w:t xml:space="preserve"> de este Reglamento</w:t>
      </w:r>
      <w:r w:rsidRPr="005D3DBA">
        <w:rPr>
          <w:rFonts w:asciiTheme="minorHAnsi" w:hAnsiTheme="minorHAnsi" w:cstheme="minorHAnsi"/>
          <w:i w:val="0"/>
          <w:sz w:val="24"/>
          <w:szCs w:val="24"/>
        </w:rPr>
        <w:t>, acompañando el original del expediente.</w:t>
      </w:r>
    </w:p>
    <w:p w:rsidR="00CA77A7" w:rsidRPr="005D3DBA" w:rsidRDefault="00CA77A7" w:rsidP="00770E26">
      <w:pPr>
        <w:pStyle w:val="Textoindependiente"/>
        <w:spacing w:before="9"/>
        <w:jc w:val="both"/>
        <w:rPr>
          <w:rFonts w:asciiTheme="minorHAnsi" w:hAnsiTheme="minorHAnsi" w:cstheme="minorHAnsi"/>
          <w:i w:val="0"/>
          <w:sz w:val="24"/>
          <w:szCs w:val="24"/>
        </w:rPr>
      </w:pPr>
    </w:p>
    <w:p w:rsidR="00CA77A7" w:rsidRPr="005D3DBA" w:rsidRDefault="00FA370E" w:rsidP="00770E26">
      <w:pPr>
        <w:pStyle w:val="Textoindependiente"/>
        <w:ind w:left="112" w:right="125"/>
        <w:jc w:val="both"/>
        <w:rPr>
          <w:rFonts w:asciiTheme="minorHAnsi" w:hAnsiTheme="minorHAnsi" w:cstheme="minorHAnsi"/>
          <w:i w:val="0"/>
          <w:sz w:val="24"/>
          <w:szCs w:val="24"/>
        </w:rPr>
      </w:pPr>
      <w:r w:rsidRPr="005D3DBA">
        <w:rPr>
          <w:rFonts w:asciiTheme="minorHAnsi" w:hAnsiTheme="minorHAnsi" w:cstheme="minorHAnsi"/>
          <w:b/>
          <w:i w:val="0"/>
          <w:sz w:val="24"/>
          <w:szCs w:val="24"/>
        </w:rPr>
        <w:t>Artículo</w:t>
      </w:r>
      <w:r w:rsidR="005739CB" w:rsidRPr="005D3DBA">
        <w:rPr>
          <w:rFonts w:asciiTheme="minorHAnsi" w:hAnsiTheme="minorHAnsi" w:cstheme="minorHAnsi"/>
          <w:b/>
          <w:i w:val="0"/>
          <w:sz w:val="24"/>
          <w:szCs w:val="24"/>
        </w:rPr>
        <w:t xml:space="preserve"> 12</w:t>
      </w:r>
      <w:r w:rsidR="002D73EC">
        <w:rPr>
          <w:rFonts w:asciiTheme="minorHAnsi" w:hAnsiTheme="minorHAnsi" w:cstheme="minorHAnsi"/>
          <w:b/>
          <w:i w:val="0"/>
          <w:sz w:val="24"/>
          <w:szCs w:val="24"/>
        </w:rPr>
        <w:t>2</w:t>
      </w:r>
      <w:r w:rsidRPr="00666FEC">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El recurso de Inconformidad tiene por objeto revocar, modificar o confirmar la resolución reclamada, la cual se apreciará con base en las constancias del procedimiento de que se trate.</w:t>
      </w:r>
    </w:p>
    <w:p w:rsidR="00CA77A7" w:rsidRPr="00AD2F64" w:rsidRDefault="00CA77A7" w:rsidP="00770E26">
      <w:pPr>
        <w:pStyle w:val="Textoindependiente"/>
        <w:jc w:val="both"/>
        <w:rPr>
          <w:rFonts w:asciiTheme="minorHAnsi" w:hAnsiTheme="minorHAnsi" w:cstheme="minorHAnsi"/>
          <w:i w:val="0"/>
          <w:sz w:val="16"/>
          <w:szCs w:val="16"/>
        </w:rPr>
      </w:pPr>
    </w:p>
    <w:p w:rsidR="00CA77A7" w:rsidRPr="005D3DBA" w:rsidRDefault="00FA370E" w:rsidP="00770E26">
      <w:pPr>
        <w:pStyle w:val="Textoindependiente"/>
        <w:ind w:left="112" w:right="132"/>
        <w:jc w:val="both"/>
        <w:rPr>
          <w:rFonts w:asciiTheme="minorHAnsi" w:hAnsiTheme="minorHAnsi" w:cstheme="minorHAnsi"/>
          <w:i w:val="0"/>
          <w:sz w:val="24"/>
          <w:szCs w:val="24"/>
        </w:rPr>
      </w:pPr>
      <w:r w:rsidRPr="005D3DBA">
        <w:rPr>
          <w:rFonts w:asciiTheme="minorHAnsi" w:hAnsiTheme="minorHAnsi" w:cstheme="minorHAnsi"/>
          <w:i w:val="0"/>
          <w:sz w:val="24"/>
          <w:szCs w:val="24"/>
        </w:rPr>
        <w:t>Los únicos medios probatorios adicionales admisibles serán aquellos que guarden relación con los hechos controvertidos, que puedan modificar el sentido de la resolución, los cuales deberán acompañar al escrito del recurso.</w:t>
      </w:r>
    </w:p>
    <w:p w:rsidR="00CA77A7" w:rsidRPr="005D3DBA" w:rsidRDefault="00CA77A7" w:rsidP="00770E26">
      <w:pPr>
        <w:pStyle w:val="Textoindependiente"/>
        <w:spacing w:before="2"/>
        <w:jc w:val="both"/>
        <w:rPr>
          <w:rFonts w:asciiTheme="minorHAnsi" w:hAnsiTheme="minorHAnsi" w:cstheme="minorHAnsi"/>
          <w:i w:val="0"/>
          <w:sz w:val="24"/>
          <w:szCs w:val="24"/>
        </w:rPr>
      </w:pPr>
    </w:p>
    <w:p w:rsidR="005D5827" w:rsidRPr="005D3DBA" w:rsidRDefault="005D5827" w:rsidP="005739CB">
      <w:pPr>
        <w:pStyle w:val="Textoindependiente"/>
        <w:spacing w:line="247" w:lineRule="auto"/>
        <w:ind w:left="142" w:hanging="1"/>
        <w:jc w:val="both"/>
        <w:rPr>
          <w:rFonts w:asciiTheme="minorHAnsi" w:hAnsiTheme="minorHAnsi" w:cstheme="minorHAnsi"/>
          <w:i w:val="0"/>
          <w:w w:val="105"/>
          <w:sz w:val="24"/>
          <w:szCs w:val="24"/>
        </w:rPr>
      </w:pPr>
      <w:r w:rsidRPr="005D3DBA">
        <w:rPr>
          <w:rFonts w:asciiTheme="minorHAnsi" w:hAnsiTheme="minorHAnsi" w:cstheme="minorHAnsi"/>
          <w:b/>
          <w:i w:val="0"/>
          <w:w w:val="105"/>
          <w:sz w:val="24"/>
          <w:szCs w:val="24"/>
        </w:rPr>
        <w:t>Artículo 1</w:t>
      </w:r>
      <w:r w:rsidR="005739CB" w:rsidRPr="005D3DBA">
        <w:rPr>
          <w:rFonts w:asciiTheme="minorHAnsi" w:hAnsiTheme="minorHAnsi" w:cstheme="minorHAnsi"/>
          <w:b/>
          <w:i w:val="0"/>
          <w:w w:val="105"/>
          <w:sz w:val="24"/>
          <w:szCs w:val="24"/>
        </w:rPr>
        <w:t>2</w:t>
      </w:r>
      <w:r w:rsidR="002D73EC">
        <w:rPr>
          <w:rFonts w:asciiTheme="minorHAnsi" w:hAnsiTheme="minorHAnsi" w:cstheme="minorHAnsi"/>
          <w:b/>
          <w:i w:val="0"/>
          <w:w w:val="105"/>
          <w:sz w:val="24"/>
          <w:szCs w:val="24"/>
        </w:rPr>
        <w:t>3</w:t>
      </w:r>
      <w:r w:rsidRPr="005D3DBA">
        <w:rPr>
          <w:rFonts w:asciiTheme="minorHAnsi" w:hAnsiTheme="minorHAnsi" w:cstheme="minorHAnsi"/>
          <w:i w:val="0"/>
          <w:w w:val="105"/>
          <w:sz w:val="24"/>
          <w:szCs w:val="24"/>
        </w:rPr>
        <w:t>.- El recurso de inconformidad deberá formularse por escrito y firmarse por el recurrente o por su representante debidamente acreditado. El escrito deberá contener:</w:t>
      </w:r>
    </w:p>
    <w:p w:rsidR="00F7292E" w:rsidRPr="005D3DBA" w:rsidRDefault="00F7292E" w:rsidP="005739CB">
      <w:pPr>
        <w:pStyle w:val="Prrafodelista"/>
        <w:tabs>
          <w:tab w:val="left" w:pos="666"/>
        </w:tabs>
        <w:spacing w:before="1" w:line="244" w:lineRule="auto"/>
        <w:ind w:left="142" w:right="277"/>
        <w:jc w:val="both"/>
        <w:rPr>
          <w:rFonts w:asciiTheme="minorHAnsi" w:hAnsiTheme="minorHAnsi" w:cstheme="minorHAnsi"/>
          <w:w w:val="105"/>
          <w:sz w:val="24"/>
          <w:szCs w:val="24"/>
        </w:rPr>
      </w:pPr>
    </w:p>
    <w:p w:rsidR="00F7292E" w:rsidRDefault="005D5827" w:rsidP="00666FEC">
      <w:pPr>
        <w:pStyle w:val="Prrafodelista"/>
        <w:numPr>
          <w:ilvl w:val="0"/>
          <w:numId w:val="34"/>
        </w:numPr>
        <w:tabs>
          <w:tab w:val="left" w:pos="567"/>
        </w:tabs>
        <w:spacing w:before="1" w:line="244" w:lineRule="auto"/>
        <w:ind w:left="142" w:right="277" w:firstLine="0"/>
        <w:jc w:val="both"/>
        <w:rPr>
          <w:rFonts w:asciiTheme="minorHAnsi" w:hAnsiTheme="minorHAnsi" w:cstheme="minorHAnsi"/>
          <w:w w:val="105"/>
          <w:sz w:val="24"/>
          <w:szCs w:val="24"/>
        </w:rPr>
      </w:pPr>
      <w:r w:rsidRPr="005D3DBA">
        <w:rPr>
          <w:rFonts w:asciiTheme="minorHAnsi" w:hAnsiTheme="minorHAnsi" w:cstheme="minorHAnsi"/>
          <w:w w:val="105"/>
          <w:sz w:val="24"/>
          <w:szCs w:val="24"/>
        </w:rPr>
        <w:t>La autoridad o autoridades que emitieron el acto recurrido;</w:t>
      </w:r>
    </w:p>
    <w:p w:rsidR="00666FEC" w:rsidRPr="00666FEC" w:rsidRDefault="00666FEC" w:rsidP="00666FEC">
      <w:pPr>
        <w:pStyle w:val="Prrafodelista"/>
        <w:tabs>
          <w:tab w:val="left" w:pos="567"/>
        </w:tabs>
        <w:spacing w:before="1" w:line="244" w:lineRule="auto"/>
        <w:ind w:left="142" w:right="277"/>
        <w:jc w:val="both"/>
        <w:rPr>
          <w:rFonts w:asciiTheme="minorHAnsi" w:hAnsiTheme="minorHAnsi" w:cstheme="minorHAnsi"/>
          <w:w w:val="105"/>
          <w:sz w:val="16"/>
          <w:szCs w:val="16"/>
        </w:rPr>
      </w:pPr>
    </w:p>
    <w:p w:rsidR="005D5827" w:rsidRPr="00666FEC" w:rsidRDefault="005D5827" w:rsidP="00B337B6">
      <w:pPr>
        <w:pStyle w:val="Prrafodelista"/>
        <w:numPr>
          <w:ilvl w:val="0"/>
          <w:numId w:val="34"/>
        </w:numPr>
        <w:tabs>
          <w:tab w:val="left" w:pos="284"/>
          <w:tab w:val="left" w:pos="567"/>
        </w:tabs>
        <w:spacing w:before="1" w:line="244" w:lineRule="auto"/>
        <w:ind w:left="567" w:right="277" w:hanging="425"/>
        <w:jc w:val="both"/>
        <w:rPr>
          <w:rFonts w:asciiTheme="minorHAnsi" w:hAnsiTheme="minorHAnsi" w:cstheme="minorHAnsi"/>
          <w:sz w:val="24"/>
          <w:szCs w:val="24"/>
        </w:rPr>
      </w:pPr>
      <w:r w:rsidRPr="005D3DBA">
        <w:rPr>
          <w:rFonts w:asciiTheme="minorHAnsi" w:hAnsiTheme="minorHAnsi" w:cstheme="minorHAnsi"/>
          <w:w w:val="105"/>
          <w:sz w:val="24"/>
          <w:szCs w:val="24"/>
        </w:rPr>
        <w:t xml:space="preserve">El nombre y domicilio del recurrente </w:t>
      </w:r>
      <w:r w:rsidR="00F7292E" w:rsidRPr="005D3DBA">
        <w:rPr>
          <w:rFonts w:asciiTheme="minorHAnsi" w:hAnsiTheme="minorHAnsi" w:cstheme="minorHAnsi"/>
          <w:w w:val="105"/>
          <w:sz w:val="24"/>
          <w:szCs w:val="24"/>
        </w:rPr>
        <w:t>dentro del área Metropolitana de Monterrey para efectos de oír y recibir notificaciones;</w:t>
      </w:r>
      <w:r w:rsidR="005739CB" w:rsidRPr="005D3DBA">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 xml:space="preserve">y, en su </w:t>
      </w:r>
      <w:r w:rsidRPr="005D3DBA">
        <w:rPr>
          <w:rFonts w:asciiTheme="minorHAnsi" w:hAnsiTheme="minorHAnsi" w:cstheme="minorHAnsi"/>
          <w:spacing w:val="-3"/>
          <w:w w:val="105"/>
          <w:sz w:val="24"/>
          <w:szCs w:val="24"/>
        </w:rPr>
        <w:t xml:space="preserve">caso, </w:t>
      </w:r>
      <w:r w:rsidRPr="005D3DBA">
        <w:rPr>
          <w:rFonts w:asciiTheme="minorHAnsi" w:hAnsiTheme="minorHAnsi" w:cstheme="minorHAnsi"/>
          <w:w w:val="105"/>
          <w:sz w:val="24"/>
          <w:szCs w:val="24"/>
        </w:rPr>
        <w:t xml:space="preserve">de quien lo promueva en su representación. Si </w:t>
      </w:r>
      <w:r w:rsidRPr="005D3DBA">
        <w:rPr>
          <w:rFonts w:asciiTheme="minorHAnsi" w:hAnsiTheme="minorHAnsi" w:cstheme="minorHAnsi"/>
          <w:spacing w:val="-3"/>
          <w:w w:val="105"/>
          <w:sz w:val="24"/>
          <w:szCs w:val="24"/>
        </w:rPr>
        <w:t xml:space="preserve">fuesen </w:t>
      </w:r>
      <w:r w:rsidRPr="005D3DBA">
        <w:rPr>
          <w:rFonts w:asciiTheme="minorHAnsi" w:hAnsiTheme="minorHAnsi" w:cstheme="minorHAnsi"/>
          <w:w w:val="105"/>
          <w:sz w:val="24"/>
          <w:szCs w:val="24"/>
        </w:rPr>
        <w:t>varios los recurrentes, el nombre y domicilio de su representante</w:t>
      </w:r>
      <w:r w:rsidRPr="005D3DBA">
        <w:rPr>
          <w:rFonts w:asciiTheme="minorHAnsi" w:hAnsiTheme="minorHAnsi" w:cstheme="minorHAnsi"/>
          <w:spacing w:val="-4"/>
          <w:w w:val="105"/>
          <w:sz w:val="24"/>
          <w:szCs w:val="24"/>
        </w:rPr>
        <w:t xml:space="preserve"> </w:t>
      </w:r>
      <w:r w:rsidRPr="005D3DBA">
        <w:rPr>
          <w:rFonts w:asciiTheme="minorHAnsi" w:hAnsiTheme="minorHAnsi" w:cstheme="minorHAnsi"/>
          <w:w w:val="105"/>
          <w:sz w:val="24"/>
          <w:szCs w:val="24"/>
        </w:rPr>
        <w:t>común;</w:t>
      </w:r>
    </w:p>
    <w:p w:rsidR="00666FEC" w:rsidRPr="00666FEC" w:rsidRDefault="00666FEC" w:rsidP="00666FEC">
      <w:pPr>
        <w:pStyle w:val="Prrafodelista"/>
        <w:tabs>
          <w:tab w:val="left" w:pos="284"/>
          <w:tab w:val="left" w:pos="567"/>
        </w:tabs>
        <w:spacing w:before="1" w:line="244" w:lineRule="auto"/>
        <w:ind w:left="142" w:right="277"/>
        <w:jc w:val="both"/>
        <w:rPr>
          <w:rFonts w:asciiTheme="minorHAnsi" w:hAnsiTheme="minorHAnsi" w:cstheme="minorHAnsi"/>
          <w:sz w:val="16"/>
          <w:szCs w:val="16"/>
        </w:rPr>
      </w:pPr>
    </w:p>
    <w:p w:rsidR="005D5827" w:rsidRPr="00666FEC" w:rsidRDefault="005D5827" w:rsidP="00666FEC">
      <w:pPr>
        <w:pStyle w:val="Prrafodelista"/>
        <w:numPr>
          <w:ilvl w:val="0"/>
          <w:numId w:val="34"/>
        </w:numPr>
        <w:tabs>
          <w:tab w:val="left" w:pos="567"/>
        </w:tabs>
        <w:spacing w:before="1"/>
        <w:ind w:left="142" w:firstLine="0"/>
        <w:jc w:val="both"/>
        <w:rPr>
          <w:rFonts w:asciiTheme="minorHAnsi" w:hAnsiTheme="minorHAnsi" w:cstheme="minorHAnsi"/>
          <w:sz w:val="24"/>
          <w:szCs w:val="24"/>
        </w:rPr>
      </w:pPr>
      <w:r w:rsidRPr="005D3DBA">
        <w:rPr>
          <w:rFonts w:asciiTheme="minorHAnsi" w:hAnsiTheme="minorHAnsi" w:cstheme="minorHAnsi"/>
          <w:w w:val="105"/>
          <w:sz w:val="24"/>
          <w:szCs w:val="24"/>
        </w:rPr>
        <w:t>El lugar y</w:t>
      </w:r>
      <w:r w:rsidRPr="005D3DBA">
        <w:rPr>
          <w:rFonts w:asciiTheme="minorHAnsi" w:hAnsiTheme="minorHAnsi" w:cstheme="minorHAnsi"/>
          <w:spacing w:val="8"/>
          <w:w w:val="105"/>
          <w:sz w:val="24"/>
          <w:szCs w:val="24"/>
        </w:rPr>
        <w:t xml:space="preserve"> </w:t>
      </w:r>
      <w:r w:rsidR="00797553">
        <w:rPr>
          <w:rFonts w:asciiTheme="minorHAnsi" w:hAnsiTheme="minorHAnsi" w:cstheme="minorHAnsi"/>
          <w:w w:val="105"/>
          <w:sz w:val="24"/>
          <w:szCs w:val="24"/>
        </w:rPr>
        <w:t>fecha;</w:t>
      </w:r>
    </w:p>
    <w:p w:rsidR="00666FEC" w:rsidRPr="00666FEC" w:rsidRDefault="00666FEC" w:rsidP="00666FEC">
      <w:pPr>
        <w:pStyle w:val="Prrafodelista"/>
        <w:tabs>
          <w:tab w:val="left" w:pos="567"/>
        </w:tabs>
        <w:spacing w:before="1"/>
        <w:ind w:left="142"/>
        <w:jc w:val="both"/>
        <w:rPr>
          <w:rFonts w:asciiTheme="minorHAnsi" w:hAnsiTheme="minorHAnsi" w:cstheme="minorHAnsi"/>
          <w:sz w:val="16"/>
          <w:szCs w:val="16"/>
        </w:rPr>
      </w:pPr>
    </w:p>
    <w:p w:rsidR="005D5827" w:rsidRPr="00666FEC" w:rsidRDefault="005D5827" w:rsidP="00666FEC">
      <w:pPr>
        <w:pStyle w:val="Prrafodelista"/>
        <w:numPr>
          <w:ilvl w:val="0"/>
          <w:numId w:val="34"/>
        </w:numPr>
        <w:tabs>
          <w:tab w:val="left" w:pos="567"/>
        </w:tabs>
        <w:spacing w:before="1"/>
        <w:ind w:left="142" w:firstLine="0"/>
        <w:jc w:val="both"/>
        <w:rPr>
          <w:rFonts w:asciiTheme="minorHAnsi" w:hAnsiTheme="minorHAnsi" w:cstheme="minorHAnsi"/>
          <w:sz w:val="24"/>
          <w:szCs w:val="24"/>
        </w:rPr>
      </w:pPr>
      <w:r w:rsidRPr="005D3DBA">
        <w:rPr>
          <w:rFonts w:asciiTheme="minorHAnsi" w:hAnsiTheme="minorHAnsi" w:cstheme="minorHAnsi"/>
          <w:w w:val="105"/>
          <w:sz w:val="24"/>
          <w:szCs w:val="24"/>
        </w:rPr>
        <w:t>El interés legítimo y específico que asiste al</w:t>
      </w:r>
      <w:r w:rsidRPr="005D3DBA">
        <w:rPr>
          <w:rFonts w:asciiTheme="minorHAnsi" w:hAnsiTheme="minorHAnsi" w:cstheme="minorHAnsi"/>
          <w:spacing w:val="12"/>
          <w:w w:val="105"/>
          <w:sz w:val="24"/>
          <w:szCs w:val="24"/>
        </w:rPr>
        <w:t xml:space="preserve"> </w:t>
      </w:r>
      <w:r w:rsidRPr="005D3DBA">
        <w:rPr>
          <w:rFonts w:asciiTheme="minorHAnsi" w:hAnsiTheme="minorHAnsi" w:cstheme="minorHAnsi"/>
          <w:w w:val="105"/>
          <w:sz w:val="24"/>
          <w:szCs w:val="24"/>
        </w:rPr>
        <w:t>recurrente;</w:t>
      </w:r>
    </w:p>
    <w:p w:rsidR="00666FEC" w:rsidRPr="00666FEC" w:rsidRDefault="00666FEC" w:rsidP="00666FEC">
      <w:pPr>
        <w:pStyle w:val="Prrafodelista"/>
        <w:tabs>
          <w:tab w:val="left" w:pos="567"/>
        </w:tabs>
        <w:spacing w:before="1"/>
        <w:ind w:left="142"/>
        <w:jc w:val="both"/>
        <w:rPr>
          <w:rFonts w:asciiTheme="minorHAnsi" w:hAnsiTheme="minorHAnsi" w:cstheme="minorHAnsi"/>
          <w:sz w:val="16"/>
          <w:szCs w:val="16"/>
        </w:rPr>
      </w:pPr>
    </w:p>
    <w:p w:rsidR="005D5827" w:rsidRPr="00666FEC" w:rsidRDefault="005D5827" w:rsidP="005C5511">
      <w:pPr>
        <w:pStyle w:val="Prrafodelista"/>
        <w:numPr>
          <w:ilvl w:val="0"/>
          <w:numId w:val="34"/>
        </w:numPr>
        <w:tabs>
          <w:tab w:val="left" w:pos="681"/>
        </w:tabs>
        <w:spacing w:before="1"/>
        <w:ind w:left="567" w:hanging="425"/>
        <w:jc w:val="both"/>
        <w:rPr>
          <w:rFonts w:asciiTheme="minorHAnsi" w:hAnsiTheme="minorHAnsi" w:cstheme="minorHAnsi"/>
          <w:sz w:val="24"/>
          <w:szCs w:val="24"/>
        </w:rPr>
      </w:pPr>
      <w:r w:rsidRPr="005D3DBA">
        <w:rPr>
          <w:rFonts w:asciiTheme="minorHAnsi" w:hAnsiTheme="minorHAnsi" w:cstheme="minorHAnsi"/>
          <w:w w:val="105"/>
          <w:sz w:val="24"/>
          <w:szCs w:val="24"/>
        </w:rPr>
        <w:t xml:space="preserve">La mención precisa del acto de autoridad que </w:t>
      </w:r>
      <w:r w:rsidRPr="005D3DBA">
        <w:rPr>
          <w:rFonts w:asciiTheme="minorHAnsi" w:hAnsiTheme="minorHAnsi" w:cstheme="minorHAnsi"/>
          <w:spacing w:val="-3"/>
          <w:w w:val="105"/>
          <w:sz w:val="24"/>
          <w:szCs w:val="24"/>
        </w:rPr>
        <w:t xml:space="preserve">motiva </w:t>
      </w:r>
      <w:r w:rsidRPr="005D3DBA">
        <w:rPr>
          <w:rFonts w:asciiTheme="minorHAnsi" w:hAnsiTheme="minorHAnsi" w:cstheme="minorHAnsi"/>
          <w:w w:val="105"/>
          <w:sz w:val="24"/>
          <w:szCs w:val="24"/>
        </w:rPr>
        <w:t>la interposición del</w:t>
      </w:r>
      <w:r w:rsidRPr="005D3DBA">
        <w:rPr>
          <w:rFonts w:asciiTheme="minorHAnsi" w:hAnsiTheme="minorHAnsi" w:cstheme="minorHAnsi"/>
          <w:spacing w:val="2"/>
          <w:w w:val="105"/>
          <w:sz w:val="24"/>
          <w:szCs w:val="24"/>
        </w:rPr>
        <w:t xml:space="preserve"> </w:t>
      </w:r>
      <w:r w:rsidRPr="005D3DBA">
        <w:rPr>
          <w:rFonts w:asciiTheme="minorHAnsi" w:hAnsiTheme="minorHAnsi" w:cstheme="minorHAnsi"/>
          <w:w w:val="105"/>
          <w:sz w:val="24"/>
          <w:szCs w:val="24"/>
        </w:rPr>
        <w:t>recurso;</w:t>
      </w:r>
    </w:p>
    <w:p w:rsidR="00666FEC" w:rsidRPr="00666FEC" w:rsidRDefault="00666FEC" w:rsidP="00666FEC">
      <w:pPr>
        <w:pStyle w:val="Prrafodelista"/>
        <w:tabs>
          <w:tab w:val="left" w:pos="681"/>
        </w:tabs>
        <w:spacing w:before="1"/>
        <w:ind w:left="567"/>
        <w:jc w:val="both"/>
        <w:rPr>
          <w:rFonts w:asciiTheme="minorHAnsi" w:hAnsiTheme="minorHAnsi" w:cstheme="minorHAnsi"/>
          <w:sz w:val="16"/>
          <w:szCs w:val="16"/>
        </w:rPr>
      </w:pPr>
    </w:p>
    <w:p w:rsidR="005D5827" w:rsidRPr="00666FEC" w:rsidRDefault="005D5827" w:rsidP="005C5511">
      <w:pPr>
        <w:pStyle w:val="Prrafodelista"/>
        <w:numPr>
          <w:ilvl w:val="0"/>
          <w:numId w:val="34"/>
        </w:numPr>
        <w:tabs>
          <w:tab w:val="left" w:pos="640"/>
        </w:tabs>
        <w:ind w:left="567" w:hanging="425"/>
        <w:jc w:val="both"/>
        <w:rPr>
          <w:rFonts w:asciiTheme="minorHAnsi" w:hAnsiTheme="minorHAnsi" w:cstheme="minorHAnsi"/>
          <w:sz w:val="24"/>
          <w:szCs w:val="24"/>
        </w:rPr>
      </w:pPr>
      <w:r w:rsidRPr="005D3DBA">
        <w:rPr>
          <w:rFonts w:asciiTheme="minorHAnsi" w:hAnsiTheme="minorHAnsi" w:cstheme="minorHAnsi"/>
          <w:w w:val="105"/>
          <w:sz w:val="24"/>
          <w:szCs w:val="24"/>
        </w:rPr>
        <w:t>Los conceptos de violación o en su caso las objeciones a la sanción</w:t>
      </w:r>
      <w:r w:rsidRPr="005D3DBA">
        <w:rPr>
          <w:rFonts w:asciiTheme="minorHAnsi" w:hAnsiTheme="minorHAnsi" w:cstheme="minorHAnsi"/>
          <w:spacing w:val="5"/>
          <w:w w:val="105"/>
          <w:sz w:val="24"/>
          <w:szCs w:val="24"/>
        </w:rPr>
        <w:t xml:space="preserve"> </w:t>
      </w:r>
      <w:r w:rsidRPr="005D3DBA">
        <w:rPr>
          <w:rFonts w:asciiTheme="minorHAnsi" w:hAnsiTheme="minorHAnsi" w:cstheme="minorHAnsi"/>
          <w:w w:val="105"/>
          <w:sz w:val="24"/>
          <w:szCs w:val="24"/>
        </w:rPr>
        <w:t>reclamada;</w:t>
      </w:r>
    </w:p>
    <w:p w:rsidR="00666FEC" w:rsidRPr="00666FEC" w:rsidRDefault="00666FEC" w:rsidP="00666FEC">
      <w:pPr>
        <w:pStyle w:val="Prrafodelista"/>
        <w:tabs>
          <w:tab w:val="left" w:pos="640"/>
        </w:tabs>
        <w:ind w:left="567"/>
        <w:jc w:val="both"/>
        <w:rPr>
          <w:rFonts w:asciiTheme="minorHAnsi" w:hAnsiTheme="minorHAnsi" w:cstheme="minorHAnsi"/>
          <w:sz w:val="16"/>
          <w:szCs w:val="16"/>
        </w:rPr>
      </w:pPr>
    </w:p>
    <w:p w:rsidR="005D5827" w:rsidRPr="00666FEC" w:rsidRDefault="005D5827" w:rsidP="00B337B6">
      <w:pPr>
        <w:pStyle w:val="Prrafodelista"/>
        <w:numPr>
          <w:ilvl w:val="0"/>
          <w:numId w:val="34"/>
        </w:numPr>
        <w:tabs>
          <w:tab w:val="left" w:pos="284"/>
          <w:tab w:val="left" w:pos="567"/>
        </w:tabs>
        <w:spacing w:before="1" w:line="244" w:lineRule="auto"/>
        <w:ind w:left="567" w:right="277" w:hanging="425"/>
        <w:jc w:val="both"/>
        <w:rPr>
          <w:rFonts w:asciiTheme="minorHAnsi" w:hAnsiTheme="minorHAnsi" w:cstheme="minorHAnsi"/>
          <w:sz w:val="24"/>
          <w:szCs w:val="24"/>
        </w:rPr>
      </w:pPr>
      <w:r w:rsidRPr="005D3DBA">
        <w:rPr>
          <w:rFonts w:asciiTheme="minorHAnsi" w:hAnsiTheme="minorHAnsi" w:cstheme="minorHAnsi"/>
          <w:w w:val="105"/>
          <w:sz w:val="24"/>
          <w:szCs w:val="24"/>
        </w:rPr>
        <w:t xml:space="preserve">Las pruebas que ofrezca, que tengan relación inmediata y directa con el acto impugnado, debiendo acompañar las documentales con que cuente, incluidos los que acrediten su personalidad, cuando actúen en nombre de </w:t>
      </w:r>
      <w:r w:rsidRPr="005D3DBA">
        <w:rPr>
          <w:rFonts w:asciiTheme="minorHAnsi" w:hAnsiTheme="minorHAnsi" w:cstheme="minorHAnsi"/>
          <w:spacing w:val="-5"/>
          <w:w w:val="105"/>
          <w:sz w:val="24"/>
          <w:szCs w:val="24"/>
        </w:rPr>
        <w:t xml:space="preserve">otro </w:t>
      </w:r>
      <w:r w:rsidRPr="005D3DBA">
        <w:rPr>
          <w:rFonts w:asciiTheme="minorHAnsi" w:hAnsiTheme="minorHAnsi" w:cstheme="minorHAnsi"/>
          <w:w w:val="105"/>
          <w:sz w:val="24"/>
          <w:szCs w:val="24"/>
        </w:rPr>
        <w:t>o de personas morales;</w:t>
      </w:r>
      <w:r w:rsidR="00666FEC">
        <w:rPr>
          <w:rFonts w:asciiTheme="minorHAnsi" w:hAnsiTheme="minorHAnsi" w:cstheme="minorHAnsi"/>
          <w:w w:val="105"/>
          <w:sz w:val="24"/>
          <w:szCs w:val="24"/>
        </w:rPr>
        <w:t xml:space="preserve"> y</w:t>
      </w:r>
    </w:p>
    <w:p w:rsidR="00666FEC" w:rsidRPr="00666FEC" w:rsidRDefault="00666FEC" w:rsidP="00666FEC">
      <w:pPr>
        <w:pStyle w:val="Prrafodelista"/>
        <w:tabs>
          <w:tab w:val="left" w:pos="284"/>
          <w:tab w:val="left" w:pos="567"/>
        </w:tabs>
        <w:spacing w:before="1" w:line="244" w:lineRule="auto"/>
        <w:ind w:left="142" w:right="277"/>
        <w:jc w:val="both"/>
        <w:rPr>
          <w:rFonts w:asciiTheme="minorHAnsi" w:hAnsiTheme="minorHAnsi" w:cstheme="minorHAnsi"/>
          <w:sz w:val="16"/>
          <w:szCs w:val="16"/>
        </w:rPr>
      </w:pPr>
    </w:p>
    <w:p w:rsidR="005D5827" w:rsidRPr="005D3DBA" w:rsidRDefault="005D5827" w:rsidP="005C5511">
      <w:pPr>
        <w:pStyle w:val="Prrafodelista"/>
        <w:numPr>
          <w:ilvl w:val="0"/>
          <w:numId w:val="34"/>
        </w:numPr>
        <w:tabs>
          <w:tab w:val="left" w:pos="722"/>
        </w:tabs>
        <w:spacing w:line="247" w:lineRule="auto"/>
        <w:ind w:left="567" w:right="276" w:hanging="425"/>
        <w:jc w:val="both"/>
        <w:rPr>
          <w:rFonts w:asciiTheme="minorHAnsi" w:hAnsiTheme="minorHAnsi" w:cstheme="minorHAnsi"/>
          <w:w w:val="105"/>
          <w:sz w:val="24"/>
          <w:szCs w:val="24"/>
        </w:rPr>
      </w:pPr>
      <w:r w:rsidRPr="005D3DBA">
        <w:rPr>
          <w:rFonts w:asciiTheme="minorHAnsi" w:hAnsiTheme="minorHAnsi" w:cstheme="minorHAnsi"/>
          <w:w w:val="105"/>
          <w:sz w:val="24"/>
          <w:szCs w:val="24"/>
        </w:rPr>
        <w:t>La firma del recurrente o la de su representante,</w:t>
      </w:r>
      <w:r w:rsidR="00797553">
        <w:rPr>
          <w:rFonts w:asciiTheme="minorHAnsi" w:hAnsiTheme="minorHAnsi" w:cstheme="minorHAnsi"/>
          <w:w w:val="105"/>
          <w:sz w:val="24"/>
          <w:szCs w:val="24"/>
        </w:rPr>
        <w:t xml:space="preserve"> </w:t>
      </w:r>
      <w:r w:rsidRPr="005D3DBA">
        <w:rPr>
          <w:rFonts w:asciiTheme="minorHAnsi" w:hAnsiTheme="minorHAnsi" w:cstheme="minorHAnsi"/>
          <w:w w:val="105"/>
          <w:sz w:val="24"/>
          <w:szCs w:val="24"/>
        </w:rPr>
        <w:t>debidamente acreditada;</w:t>
      </w:r>
    </w:p>
    <w:p w:rsidR="005739CB" w:rsidRPr="00AD2F64" w:rsidRDefault="005739CB" w:rsidP="005739CB">
      <w:pPr>
        <w:pStyle w:val="Textoindependiente"/>
        <w:ind w:left="567" w:right="129"/>
        <w:jc w:val="both"/>
        <w:rPr>
          <w:rFonts w:asciiTheme="minorHAnsi" w:hAnsiTheme="minorHAnsi" w:cstheme="minorHAnsi"/>
          <w:i w:val="0"/>
          <w:sz w:val="16"/>
          <w:szCs w:val="16"/>
        </w:rPr>
      </w:pPr>
    </w:p>
    <w:p w:rsidR="005739CB" w:rsidRPr="005D3DBA" w:rsidRDefault="005739CB" w:rsidP="005739CB">
      <w:pPr>
        <w:pStyle w:val="Textoindependiente"/>
        <w:ind w:left="142" w:right="129"/>
        <w:jc w:val="both"/>
        <w:rPr>
          <w:rFonts w:asciiTheme="minorHAnsi" w:hAnsiTheme="minorHAnsi" w:cstheme="minorHAnsi"/>
          <w:i w:val="0"/>
          <w:sz w:val="24"/>
          <w:szCs w:val="24"/>
        </w:rPr>
      </w:pPr>
      <w:r w:rsidRPr="005D3DBA">
        <w:rPr>
          <w:rFonts w:asciiTheme="minorHAnsi" w:hAnsiTheme="minorHAnsi" w:cstheme="minorHAnsi"/>
          <w:i w:val="0"/>
          <w:sz w:val="24"/>
          <w:szCs w:val="24"/>
        </w:rPr>
        <w:t>Las pruebas serán desechadas si no están relacionadas con los actos recurridos, y se tendrán por no ofrecidas las documentales si no se acompañan al escrito en que se interponga el</w:t>
      </w:r>
      <w:r w:rsidRPr="005D3DBA">
        <w:rPr>
          <w:rFonts w:asciiTheme="minorHAnsi" w:hAnsiTheme="minorHAnsi" w:cstheme="minorHAnsi"/>
          <w:i w:val="0"/>
          <w:spacing w:val="-12"/>
          <w:sz w:val="24"/>
          <w:szCs w:val="24"/>
        </w:rPr>
        <w:t xml:space="preserve"> </w:t>
      </w:r>
      <w:r w:rsidRPr="005D3DBA">
        <w:rPr>
          <w:rFonts w:asciiTheme="minorHAnsi" w:hAnsiTheme="minorHAnsi" w:cstheme="minorHAnsi"/>
          <w:i w:val="0"/>
          <w:sz w:val="24"/>
          <w:szCs w:val="24"/>
        </w:rPr>
        <w:t>recurso.</w:t>
      </w:r>
    </w:p>
    <w:p w:rsidR="005D5827" w:rsidRPr="005D3DBA" w:rsidRDefault="005D5827" w:rsidP="00770E26">
      <w:pPr>
        <w:pStyle w:val="Textoindependiente"/>
        <w:spacing w:before="9"/>
        <w:jc w:val="both"/>
        <w:rPr>
          <w:rFonts w:asciiTheme="minorHAnsi" w:hAnsiTheme="minorHAnsi" w:cstheme="minorHAnsi"/>
          <w:i w:val="0"/>
          <w:color w:val="FF0000"/>
          <w:sz w:val="24"/>
          <w:szCs w:val="24"/>
        </w:rPr>
      </w:pPr>
    </w:p>
    <w:p w:rsidR="00CA77A7" w:rsidRPr="005D3DBA" w:rsidRDefault="00FA370E" w:rsidP="00770E26">
      <w:pPr>
        <w:pStyle w:val="Textoindependiente"/>
        <w:ind w:left="112" w:right="120"/>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5739CB" w:rsidRPr="005D3DBA">
        <w:rPr>
          <w:rFonts w:asciiTheme="minorHAnsi" w:hAnsiTheme="minorHAnsi" w:cstheme="minorHAnsi"/>
          <w:b/>
          <w:i w:val="0"/>
          <w:sz w:val="24"/>
          <w:szCs w:val="24"/>
        </w:rPr>
        <w:t>12</w:t>
      </w:r>
      <w:r w:rsidR="002D73EC">
        <w:rPr>
          <w:rFonts w:asciiTheme="minorHAnsi" w:hAnsiTheme="minorHAnsi" w:cstheme="minorHAnsi"/>
          <w:b/>
          <w:i w:val="0"/>
          <w:sz w:val="24"/>
          <w:szCs w:val="24"/>
        </w:rPr>
        <w:t>4</w:t>
      </w:r>
      <w:r w:rsidRPr="00666FEC">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El superior jerárquico inmediato de la autoridad que emitió la resolución recurrida deberá dictar un acuerdo que admita o deseche el recurso dentro de los tres días hábiles siguientes a su presentación. En caso de que admita el recurso, lo hará del conocimiento del </w:t>
      </w:r>
      <w:proofErr w:type="spellStart"/>
      <w:r w:rsidR="00C329FD" w:rsidRPr="005D3DBA">
        <w:rPr>
          <w:rFonts w:asciiTheme="minorHAnsi" w:hAnsiTheme="minorHAnsi" w:cstheme="minorHAnsi"/>
          <w:i w:val="0"/>
          <w:sz w:val="24"/>
          <w:szCs w:val="24"/>
        </w:rPr>
        <w:t>promove</w:t>
      </w:r>
      <w:r w:rsidR="00C329FD">
        <w:rPr>
          <w:rFonts w:asciiTheme="minorHAnsi" w:hAnsiTheme="minorHAnsi" w:cstheme="minorHAnsi"/>
          <w:i w:val="0"/>
          <w:sz w:val="24"/>
          <w:szCs w:val="24"/>
        </w:rPr>
        <w:t>n</w:t>
      </w:r>
      <w:r w:rsidR="00C329FD" w:rsidRPr="005D3DBA">
        <w:rPr>
          <w:rFonts w:asciiTheme="minorHAnsi" w:hAnsiTheme="minorHAnsi" w:cstheme="minorHAnsi"/>
          <w:i w:val="0"/>
          <w:sz w:val="24"/>
          <w:szCs w:val="24"/>
        </w:rPr>
        <w:t>te</w:t>
      </w:r>
      <w:proofErr w:type="spellEnd"/>
      <w:r w:rsidRPr="005D3DBA">
        <w:rPr>
          <w:rFonts w:asciiTheme="minorHAnsi" w:hAnsiTheme="minorHAnsi" w:cstheme="minorHAnsi"/>
          <w:i w:val="0"/>
          <w:sz w:val="24"/>
          <w:szCs w:val="24"/>
        </w:rPr>
        <w:t xml:space="preserve"> y del tercero perjudicado si lo hubiere, para que dentro del término de tres días </w:t>
      </w:r>
      <w:r w:rsidRPr="005D3DBA">
        <w:rPr>
          <w:rFonts w:asciiTheme="minorHAnsi" w:hAnsiTheme="minorHAnsi" w:cstheme="minorHAnsi"/>
          <w:i w:val="0"/>
          <w:sz w:val="24"/>
          <w:szCs w:val="24"/>
        </w:rPr>
        <w:lastRenderedPageBreak/>
        <w:t>hábiles manifiesten lo que a su derecho convenga.</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FA370E" w:rsidP="00770E26">
      <w:pPr>
        <w:pStyle w:val="Textoindependiente"/>
        <w:spacing w:before="1"/>
        <w:ind w:left="112" w:right="129"/>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5739CB" w:rsidRPr="005D3DBA">
        <w:rPr>
          <w:rFonts w:asciiTheme="minorHAnsi" w:hAnsiTheme="minorHAnsi" w:cstheme="minorHAnsi"/>
          <w:b/>
          <w:i w:val="0"/>
          <w:sz w:val="24"/>
          <w:szCs w:val="24"/>
        </w:rPr>
        <w:t>12</w:t>
      </w:r>
      <w:r w:rsidR="002D73EC">
        <w:rPr>
          <w:rFonts w:asciiTheme="minorHAnsi" w:hAnsiTheme="minorHAnsi" w:cstheme="minorHAnsi"/>
          <w:b/>
          <w:i w:val="0"/>
          <w:sz w:val="24"/>
          <w:szCs w:val="24"/>
        </w:rPr>
        <w:t>5</w:t>
      </w:r>
      <w:r w:rsidRPr="00666FEC">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 xml:space="preserve">El recurso se desechará de plano cuando se presente fuera de plazo o no se acredite la personalidad del </w:t>
      </w:r>
      <w:proofErr w:type="spellStart"/>
      <w:r w:rsidR="00C329FD" w:rsidRPr="005D3DBA">
        <w:rPr>
          <w:rFonts w:asciiTheme="minorHAnsi" w:hAnsiTheme="minorHAnsi" w:cstheme="minorHAnsi"/>
          <w:i w:val="0"/>
          <w:sz w:val="24"/>
          <w:szCs w:val="24"/>
        </w:rPr>
        <w:t>promove</w:t>
      </w:r>
      <w:r w:rsidR="00C329FD">
        <w:rPr>
          <w:rFonts w:asciiTheme="minorHAnsi" w:hAnsiTheme="minorHAnsi" w:cstheme="minorHAnsi"/>
          <w:i w:val="0"/>
          <w:sz w:val="24"/>
          <w:szCs w:val="24"/>
        </w:rPr>
        <w:t>n</w:t>
      </w:r>
      <w:r w:rsidR="00C329FD" w:rsidRPr="005D3DBA">
        <w:rPr>
          <w:rFonts w:asciiTheme="minorHAnsi" w:hAnsiTheme="minorHAnsi" w:cstheme="minorHAnsi"/>
          <w:i w:val="0"/>
          <w:sz w:val="24"/>
          <w:szCs w:val="24"/>
        </w:rPr>
        <w:t>te</w:t>
      </w:r>
      <w:proofErr w:type="spellEnd"/>
      <w:r w:rsidR="00D801A9">
        <w:rPr>
          <w:rFonts w:asciiTheme="minorHAnsi" w:hAnsiTheme="minorHAnsi" w:cstheme="minorHAnsi"/>
          <w:i w:val="0"/>
          <w:sz w:val="24"/>
          <w:szCs w:val="24"/>
        </w:rPr>
        <w:t>.</w:t>
      </w:r>
    </w:p>
    <w:p w:rsidR="00CA77A7" w:rsidRPr="005D3DBA" w:rsidRDefault="00CA77A7" w:rsidP="00770E26">
      <w:pPr>
        <w:pStyle w:val="Textoindependiente"/>
        <w:spacing w:before="11"/>
        <w:jc w:val="both"/>
        <w:rPr>
          <w:rFonts w:asciiTheme="minorHAnsi" w:hAnsiTheme="minorHAnsi" w:cstheme="minorHAnsi"/>
          <w:i w:val="0"/>
          <w:sz w:val="24"/>
          <w:szCs w:val="24"/>
        </w:rPr>
      </w:pPr>
    </w:p>
    <w:p w:rsidR="00CA77A7" w:rsidRPr="005D3DBA" w:rsidRDefault="00FA370E"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5739CB" w:rsidRPr="005D3DBA">
        <w:rPr>
          <w:rFonts w:asciiTheme="minorHAnsi" w:hAnsiTheme="minorHAnsi" w:cstheme="minorHAnsi"/>
          <w:b/>
          <w:i w:val="0"/>
          <w:sz w:val="24"/>
          <w:szCs w:val="24"/>
        </w:rPr>
        <w:t>12</w:t>
      </w:r>
      <w:r w:rsidR="002D73EC">
        <w:rPr>
          <w:rFonts w:asciiTheme="minorHAnsi" w:hAnsiTheme="minorHAnsi" w:cstheme="minorHAnsi"/>
          <w:b/>
          <w:i w:val="0"/>
          <w:sz w:val="24"/>
          <w:szCs w:val="24"/>
        </w:rPr>
        <w:t>6</w:t>
      </w:r>
      <w:r w:rsidRPr="00666FEC">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Para la resolución del recurso, se atenderá a lo siguiente:</w:t>
      </w:r>
    </w:p>
    <w:p w:rsidR="00CA77A7" w:rsidRPr="00AD2F64" w:rsidRDefault="00CA77A7" w:rsidP="00770E26">
      <w:pPr>
        <w:pStyle w:val="Textoindependiente"/>
        <w:spacing w:before="1"/>
        <w:jc w:val="both"/>
        <w:rPr>
          <w:rFonts w:asciiTheme="minorHAnsi" w:hAnsiTheme="minorHAnsi" w:cstheme="minorHAnsi"/>
          <w:i w:val="0"/>
          <w:sz w:val="16"/>
          <w:szCs w:val="16"/>
        </w:rPr>
      </w:pPr>
    </w:p>
    <w:p w:rsidR="00CA77A7" w:rsidRPr="005D3DBA" w:rsidRDefault="00FA370E" w:rsidP="00666FEC">
      <w:pPr>
        <w:pStyle w:val="Prrafodelista"/>
        <w:numPr>
          <w:ilvl w:val="0"/>
          <w:numId w:val="1"/>
        </w:numPr>
        <w:tabs>
          <w:tab w:val="left" w:pos="567"/>
        </w:tabs>
        <w:spacing w:before="1"/>
        <w:ind w:firstLine="30"/>
        <w:jc w:val="both"/>
        <w:rPr>
          <w:rFonts w:asciiTheme="minorHAnsi" w:hAnsiTheme="minorHAnsi" w:cstheme="minorHAnsi"/>
          <w:sz w:val="24"/>
          <w:szCs w:val="24"/>
        </w:rPr>
      </w:pPr>
      <w:r w:rsidRPr="005D3DBA">
        <w:rPr>
          <w:rFonts w:asciiTheme="minorHAnsi" w:hAnsiTheme="minorHAnsi" w:cstheme="minorHAnsi"/>
          <w:sz w:val="24"/>
          <w:szCs w:val="24"/>
        </w:rPr>
        <w:t>Se analizarán las pruebas contenidas en el expediente de la resolución</w:t>
      </w:r>
      <w:r w:rsidRPr="005D3DBA">
        <w:rPr>
          <w:rFonts w:asciiTheme="minorHAnsi" w:hAnsiTheme="minorHAnsi" w:cstheme="minorHAnsi"/>
          <w:spacing w:val="-15"/>
          <w:sz w:val="24"/>
          <w:szCs w:val="24"/>
        </w:rPr>
        <w:t xml:space="preserve"> </w:t>
      </w:r>
      <w:r w:rsidRPr="005D3DBA">
        <w:rPr>
          <w:rFonts w:asciiTheme="minorHAnsi" w:hAnsiTheme="minorHAnsi" w:cstheme="minorHAnsi"/>
          <w:sz w:val="24"/>
          <w:szCs w:val="24"/>
        </w:rPr>
        <w:t>impugnada;</w:t>
      </w:r>
    </w:p>
    <w:p w:rsidR="00CA77A7" w:rsidRPr="00666FEC" w:rsidRDefault="00CA77A7" w:rsidP="00770E26">
      <w:pPr>
        <w:pStyle w:val="Textoindependiente"/>
        <w:spacing w:before="11"/>
        <w:jc w:val="both"/>
        <w:rPr>
          <w:rFonts w:asciiTheme="minorHAnsi" w:hAnsiTheme="minorHAnsi" w:cstheme="minorHAnsi"/>
          <w:i w:val="0"/>
          <w:sz w:val="16"/>
          <w:szCs w:val="16"/>
        </w:rPr>
      </w:pPr>
    </w:p>
    <w:p w:rsidR="00CA77A7" w:rsidRPr="005D3DBA" w:rsidRDefault="00FA370E" w:rsidP="00666FEC">
      <w:pPr>
        <w:pStyle w:val="Prrafodelista"/>
        <w:numPr>
          <w:ilvl w:val="0"/>
          <w:numId w:val="1"/>
        </w:numPr>
        <w:tabs>
          <w:tab w:val="left" w:pos="567"/>
        </w:tabs>
        <w:ind w:left="142" w:firstLine="0"/>
        <w:jc w:val="both"/>
        <w:rPr>
          <w:rFonts w:asciiTheme="minorHAnsi" w:hAnsiTheme="minorHAnsi" w:cstheme="minorHAnsi"/>
          <w:sz w:val="24"/>
          <w:szCs w:val="24"/>
        </w:rPr>
      </w:pPr>
      <w:r w:rsidRPr="005D3DBA">
        <w:rPr>
          <w:rFonts w:asciiTheme="minorHAnsi" w:hAnsiTheme="minorHAnsi" w:cstheme="minorHAnsi"/>
          <w:sz w:val="24"/>
          <w:szCs w:val="24"/>
        </w:rPr>
        <w:t>Se</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establecerá</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un</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término</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que</w:t>
      </w:r>
      <w:r w:rsidRPr="005D3DBA">
        <w:rPr>
          <w:rFonts w:asciiTheme="minorHAnsi" w:hAnsiTheme="minorHAnsi" w:cstheme="minorHAnsi"/>
          <w:spacing w:val="-2"/>
          <w:sz w:val="24"/>
          <w:szCs w:val="24"/>
        </w:rPr>
        <w:t xml:space="preserve"> </w:t>
      </w:r>
      <w:r w:rsidRPr="005D3DBA">
        <w:rPr>
          <w:rFonts w:asciiTheme="minorHAnsi" w:hAnsiTheme="minorHAnsi" w:cstheme="minorHAnsi"/>
          <w:sz w:val="24"/>
          <w:szCs w:val="24"/>
        </w:rPr>
        <w:t>no</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excederá</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de</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diez</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días</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hábiles</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para</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el</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desahogo</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de</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las</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pruebas</w:t>
      </w:r>
      <w:r w:rsidRPr="005D3DBA">
        <w:rPr>
          <w:rFonts w:asciiTheme="minorHAnsi" w:hAnsiTheme="minorHAnsi" w:cstheme="minorHAnsi"/>
          <w:spacing w:val="-3"/>
          <w:sz w:val="24"/>
          <w:szCs w:val="24"/>
        </w:rPr>
        <w:t xml:space="preserve"> </w:t>
      </w:r>
      <w:r w:rsidRPr="005D3DBA">
        <w:rPr>
          <w:rFonts w:asciiTheme="minorHAnsi" w:hAnsiTheme="minorHAnsi" w:cstheme="minorHAnsi"/>
          <w:sz w:val="24"/>
          <w:szCs w:val="24"/>
        </w:rPr>
        <w:t>supervenientes</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ofrecidas;</w:t>
      </w:r>
      <w:r w:rsidRPr="005D3DBA">
        <w:rPr>
          <w:rFonts w:asciiTheme="minorHAnsi" w:hAnsiTheme="minorHAnsi" w:cstheme="minorHAnsi"/>
          <w:spacing w:val="-4"/>
          <w:sz w:val="24"/>
          <w:szCs w:val="24"/>
        </w:rPr>
        <w:t xml:space="preserve"> </w:t>
      </w:r>
      <w:r w:rsidR="00666FEC">
        <w:rPr>
          <w:rFonts w:asciiTheme="minorHAnsi" w:hAnsiTheme="minorHAnsi" w:cstheme="minorHAnsi"/>
          <w:spacing w:val="-4"/>
          <w:sz w:val="24"/>
          <w:szCs w:val="24"/>
        </w:rPr>
        <w:t>y</w:t>
      </w:r>
    </w:p>
    <w:p w:rsidR="00CA77A7" w:rsidRPr="00666FEC" w:rsidRDefault="00CA77A7" w:rsidP="00770E26">
      <w:pPr>
        <w:pStyle w:val="Textoindependiente"/>
        <w:spacing w:before="11"/>
        <w:jc w:val="both"/>
        <w:rPr>
          <w:rFonts w:asciiTheme="minorHAnsi" w:hAnsiTheme="minorHAnsi" w:cstheme="minorHAnsi"/>
          <w:i w:val="0"/>
          <w:sz w:val="16"/>
          <w:szCs w:val="16"/>
        </w:rPr>
      </w:pPr>
    </w:p>
    <w:p w:rsidR="00CA77A7" w:rsidRPr="005D3DBA" w:rsidRDefault="00FA370E" w:rsidP="00B337B6">
      <w:pPr>
        <w:pStyle w:val="Prrafodelista"/>
        <w:numPr>
          <w:ilvl w:val="0"/>
          <w:numId w:val="1"/>
        </w:numPr>
        <w:tabs>
          <w:tab w:val="left" w:pos="567"/>
        </w:tabs>
        <w:ind w:left="567" w:right="118" w:hanging="455"/>
        <w:jc w:val="both"/>
        <w:rPr>
          <w:rFonts w:asciiTheme="minorHAnsi" w:hAnsiTheme="minorHAnsi" w:cstheme="minorHAnsi"/>
          <w:sz w:val="24"/>
          <w:szCs w:val="24"/>
        </w:rPr>
      </w:pPr>
      <w:r w:rsidRPr="005D3DBA">
        <w:rPr>
          <w:rFonts w:asciiTheme="minorHAnsi" w:hAnsiTheme="minorHAnsi" w:cstheme="minorHAnsi"/>
          <w:sz w:val="24"/>
          <w:szCs w:val="24"/>
        </w:rPr>
        <w:t>Desahogadas las pruebas, el superior jerárquico inmediato que sustancia el recurso dictará resolución en un término que no excederá de quince días hábiles contados a partir de la fecha en que se hayan desahogado las pruebas y la notificará dentro de los tres días hábiles</w:t>
      </w:r>
      <w:r w:rsidRPr="005D3DBA">
        <w:rPr>
          <w:rFonts w:asciiTheme="minorHAnsi" w:hAnsiTheme="minorHAnsi" w:cstheme="minorHAnsi"/>
          <w:spacing w:val="-4"/>
          <w:sz w:val="24"/>
          <w:szCs w:val="24"/>
        </w:rPr>
        <w:t xml:space="preserve"> </w:t>
      </w:r>
      <w:r w:rsidRPr="005D3DBA">
        <w:rPr>
          <w:rFonts w:asciiTheme="minorHAnsi" w:hAnsiTheme="minorHAnsi" w:cstheme="minorHAnsi"/>
          <w:sz w:val="24"/>
          <w:szCs w:val="24"/>
        </w:rPr>
        <w:t>siguientes.</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5739CB">
      <w:pPr>
        <w:pStyle w:val="Ttulo21"/>
        <w:ind w:left="0" w:right="11"/>
        <w:rPr>
          <w:rFonts w:asciiTheme="minorHAnsi" w:hAnsiTheme="minorHAnsi" w:cstheme="minorHAnsi"/>
          <w:i w:val="0"/>
          <w:sz w:val="24"/>
          <w:szCs w:val="24"/>
        </w:rPr>
      </w:pPr>
      <w:r w:rsidRPr="005D3DBA">
        <w:rPr>
          <w:rFonts w:asciiTheme="minorHAnsi" w:hAnsiTheme="minorHAnsi" w:cstheme="minorHAnsi"/>
          <w:i w:val="0"/>
          <w:sz w:val="24"/>
          <w:szCs w:val="24"/>
        </w:rPr>
        <w:t>CAPITULO SEGUNDO</w:t>
      </w:r>
    </w:p>
    <w:p w:rsidR="00CA77A7" w:rsidRPr="005D3DBA" w:rsidRDefault="00FA370E" w:rsidP="005739CB">
      <w:pPr>
        <w:pStyle w:val="Textoindependiente"/>
        <w:spacing w:before="1"/>
        <w:ind w:right="11"/>
        <w:jc w:val="center"/>
        <w:rPr>
          <w:rFonts w:asciiTheme="minorHAnsi" w:hAnsiTheme="minorHAnsi" w:cstheme="minorHAnsi"/>
          <w:i w:val="0"/>
          <w:sz w:val="24"/>
          <w:szCs w:val="24"/>
        </w:rPr>
      </w:pPr>
      <w:r w:rsidRPr="005D3DBA">
        <w:rPr>
          <w:rFonts w:asciiTheme="minorHAnsi" w:hAnsiTheme="minorHAnsi" w:cstheme="minorHAnsi"/>
          <w:i w:val="0"/>
          <w:sz w:val="24"/>
          <w:szCs w:val="24"/>
        </w:rPr>
        <w:t>PROCEDIMIENTO DE REVISIÓN Y CONSULTA</w:t>
      </w:r>
    </w:p>
    <w:p w:rsidR="00CA77A7" w:rsidRPr="005D3DBA" w:rsidRDefault="00CA77A7" w:rsidP="005739CB">
      <w:pPr>
        <w:pStyle w:val="Textoindependiente"/>
        <w:ind w:right="11"/>
        <w:jc w:val="center"/>
        <w:rPr>
          <w:rFonts w:asciiTheme="minorHAnsi" w:hAnsiTheme="minorHAnsi" w:cstheme="minorHAnsi"/>
          <w:i w:val="0"/>
          <w:sz w:val="24"/>
          <w:szCs w:val="24"/>
        </w:rPr>
      </w:pPr>
    </w:p>
    <w:p w:rsidR="00CA77A7" w:rsidRPr="005D3DBA" w:rsidRDefault="00CA77A7" w:rsidP="005739CB">
      <w:pPr>
        <w:pStyle w:val="Textoindependiente"/>
        <w:ind w:right="11"/>
        <w:jc w:val="center"/>
        <w:rPr>
          <w:rFonts w:asciiTheme="minorHAnsi" w:hAnsiTheme="minorHAnsi" w:cstheme="minorHAnsi"/>
          <w:i w:val="0"/>
          <w:sz w:val="24"/>
          <w:szCs w:val="24"/>
        </w:rPr>
      </w:pPr>
    </w:p>
    <w:p w:rsidR="00CA77A7" w:rsidRPr="005D3DBA" w:rsidRDefault="00FA370E" w:rsidP="00770E26">
      <w:pPr>
        <w:pStyle w:val="Textoindependiente"/>
        <w:ind w:left="112" w:right="130"/>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5739CB" w:rsidRPr="005D3DBA">
        <w:rPr>
          <w:rFonts w:asciiTheme="minorHAnsi" w:hAnsiTheme="minorHAnsi" w:cstheme="minorHAnsi"/>
          <w:b/>
          <w:i w:val="0"/>
          <w:sz w:val="24"/>
          <w:szCs w:val="24"/>
        </w:rPr>
        <w:t>12</w:t>
      </w:r>
      <w:r w:rsidR="002D73EC">
        <w:rPr>
          <w:rFonts w:asciiTheme="minorHAnsi" w:hAnsiTheme="minorHAnsi" w:cstheme="minorHAnsi"/>
          <w:b/>
          <w:i w:val="0"/>
          <w:sz w:val="24"/>
          <w:szCs w:val="24"/>
        </w:rPr>
        <w:t>7</w:t>
      </w:r>
      <w:r w:rsidRPr="00666FEC">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En la medida que se modifiquen las condiciones socioeconómicas del Municipio, en virtud de su crecimiento demográfico, social y desarrollo de actividades productivas y demás aspectos de la vida comunitaria, el presente Reglamento podrá ser modificado o actualizado, tomando en cuenta la opinión de la propia comunidad.</w:t>
      </w:r>
    </w:p>
    <w:p w:rsidR="00CA77A7" w:rsidRPr="005D3DBA" w:rsidRDefault="00CA77A7" w:rsidP="00770E26">
      <w:pPr>
        <w:pStyle w:val="Textoindependiente"/>
        <w:spacing w:before="10"/>
        <w:jc w:val="both"/>
        <w:rPr>
          <w:rFonts w:asciiTheme="minorHAnsi" w:hAnsiTheme="minorHAnsi" w:cstheme="minorHAnsi"/>
          <w:i w:val="0"/>
          <w:sz w:val="24"/>
          <w:szCs w:val="24"/>
        </w:rPr>
      </w:pPr>
    </w:p>
    <w:p w:rsidR="00CA77A7" w:rsidRPr="005D3DBA" w:rsidRDefault="00FA370E" w:rsidP="00770E26">
      <w:pPr>
        <w:pStyle w:val="Textoindependiente"/>
        <w:ind w:left="112" w:right="118"/>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Artículo </w:t>
      </w:r>
      <w:r w:rsidR="005739CB" w:rsidRPr="005D3DBA">
        <w:rPr>
          <w:rFonts w:asciiTheme="minorHAnsi" w:hAnsiTheme="minorHAnsi" w:cstheme="minorHAnsi"/>
          <w:b/>
          <w:i w:val="0"/>
          <w:sz w:val="24"/>
          <w:szCs w:val="24"/>
        </w:rPr>
        <w:t>12</w:t>
      </w:r>
      <w:r w:rsidR="002D73EC">
        <w:rPr>
          <w:rFonts w:asciiTheme="minorHAnsi" w:hAnsiTheme="minorHAnsi" w:cstheme="minorHAnsi"/>
          <w:b/>
          <w:i w:val="0"/>
          <w:sz w:val="24"/>
          <w:szCs w:val="24"/>
        </w:rPr>
        <w:t>8</w:t>
      </w:r>
      <w:r w:rsidRPr="00666FEC">
        <w:rPr>
          <w:rFonts w:asciiTheme="minorHAnsi" w:hAnsiTheme="minorHAnsi" w:cstheme="minorHAnsi"/>
          <w:i w:val="0"/>
          <w:sz w:val="24"/>
          <w:szCs w:val="24"/>
        </w:rPr>
        <w:t>.-</w:t>
      </w:r>
      <w:r w:rsidRPr="005D3DBA">
        <w:rPr>
          <w:rFonts w:asciiTheme="minorHAnsi" w:hAnsiTheme="minorHAnsi" w:cstheme="minorHAnsi"/>
          <w:b/>
          <w:i w:val="0"/>
          <w:sz w:val="24"/>
          <w:szCs w:val="24"/>
        </w:rPr>
        <w:t xml:space="preserve"> </w:t>
      </w:r>
      <w:r w:rsidRPr="005D3DBA">
        <w:rPr>
          <w:rFonts w:asciiTheme="minorHAnsi" w:hAnsiTheme="minorHAnsi" w:cstheme="minorHAnsi"/>
          <w:i w:val="0"/>
          <w:sz w:val="24"/>
          <w:szCs w:val="24"/>
        </w:rPr>
        <w:t>Para garantizar la participación ciudadana en la revisión para la modificación o actualización, toda persona residente en el Municipio tiene la facultad de realizar por escrito sugerencias, ponencias o quejas en relación con el contenido normativo del presente Reglamento, escrito que deberá dirigirse al C. Secretario del R. Ayuntamiento a fin de que el C. Presidente Municipal dé cuenta de una síntesis de tales propuestas en sesión ordinaria del R. Ayuntamiento, para que dicho cuerpo colegiado tome la decisión correspondiente.</w:t>
      </w:r>
    </w:p>
    <w:p w:rsidR="00CA77A7" w:rsidRPr="005D3DBA" w:rsidRDefault="00CA77A7" w:rsidP="00770E26">
      <w:pPr>
        <w:pStyle w:val="Textoindependiente"/>
        <w:spacing w:before="2"/>
        <w:jc w:val="both"/>
        <w:rPr>
          <w:rFonts w:asciiTheme="minorHAnsi" w:hAnsiTheme="minorHAnsi" w:cstheme="minorHAnsi"/>
          <w:i w:val="0"/>
          <w:sz w:val="24"/>
          <w:szCs w:val="24"/>
        </w:rPr>
      </w:pPr>
    </w:p>
    <w:p w:rsidR="00D801A9" w:rsidRDefault="00D801A9" w:rsidP="00770E26">
      <w:pPr>
        <w:pStyle w:val="Ttulo21"/>
        <w:spacing w:before="99"/>
        <w:ind w:left="4198" w:right="0"/>
        <w:jc w:val="both"/>
        <w:rPr>
          <w:rFonts w:asciiTheme="minorHAnsi" w:hAnsiTheme="minorHAnsi" w:cstheme="minorHAnsi"/>
          <w:i w:val="0"/>
          <w:sz w:val="24"/>
          <w:szCs w:val="24"/>
        </w:rPr>
      </w:pPr>
    </w:p>
    <w:p w:rsidR="00CA77A7" w:rsidRPr="005D3DBA" w:rsidRDefault="00FA370E" w:rsidP="00770E26">
      <w:pPr>
        <w:pStyle w:val="Ttulo21"/>
        <w:spacing w:before="99"/>
        <w:ind w:left="4198" w:right="0"/>
        <w:jc w:val="both"/>
        <w:rPr>
          <w:rFonts w:asciiTheme="minorHAnsi" w:hAnsiTheme="minorHAnsi" w:cstheme="minorHAnsi"/>
          <w:i w:val="0"/>
          <w:sz w:val="24"/>
          <w:szCs w:val="24"/>
        </w:rPr>
      </w:pPr>
      <w:r w:rsidRPr="005D3DBA">
        <w:rPr>
          <w:rFonts w:asciiTheme="minorHAnsi" w:hAnsiTheme="minorHAnsi" w:cstheme="minorHAnsi"/>
          <w:i w:val="0"/>
          <w:sz w:val="24"/>
          <w:szCs w:val="24"/>
        </w:rPr>
        <w:t>TRANSITORIOS</w:t>
      </w:r>
    </w:p>
    <w:p w:rsidR="00CA77A7" w:rsidRPr="005D3DBA" w:rsidRDefault="00CA77A7" w:rsidP="00770E26">
      <w:pPr>
        <w:pStyle w:val="Textoindependiente"/>
        <w:jc w:val="both"/>
        <w:rPr>
          <w:rFonts w:asciiTheme="minorHAnsi" w:hAnsiTheme="minorHAnsi" w:cstheme="minorHAnsi"/>
          <w:b/>
          <w:i w:val="0"/>
          <w:sz w:val="24"/>
          <w:szCs w:val="24"/>
        </w:rPr>
      </w:pPr>
    </w:p>
    <w:p w:rsidR="00CA77A7" w:rsidRPr="005D3DBA" w:rsidRDefault="00CA77A7" w:rsidP="00770E26">
      <w:pPr>
        <w:pStyle w:val="Textoindependiente"/>
        <w:spacing w:before="9"/>
        <w:jc w:val="both"/>
        <w:rPr>
          <w:rFonts w:asciiTheme="minorHAnsi" w:hAnsiTheme="minorHAnsi" w:cstheme="minorHAnsi"/>
          <w:b/>
          <w:i w:val="0"/>
          <w:sz w:val="24"/>
          <w:szCs w:val="24"/>
        </w:rPr>
      </w:pPr>
    </w:p>
    <w:p w:rsidR="00CA77A7" w:rsidRPr="005D3DBA" w:rsidRDefault="00FA370E" w:rsidP="00770E26">
      <w:pPr>
        <w:pStyle w:val="Textoindependiente"/>
        <w:ind w:left="112"/>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PRIMERO: </w:t>
      </w:r>
      <w:r w:rsidRPr="005D3DBA">
        <w:rPr>
          <w:rFonts w:asciiTheme="minorHAnsi" w:hAnsiTheme="minorHAnsi" w:cstheme="minorHAnsi"/>
          <w:i w:val="0"/>
          <w:sz w:val="24"/>
          <w:szCs w:val="24"/>
        </w:rPr>
        <w:t>El presente Reglamento entrará en vigor al día siguiente de su publicación en el Periódico Oficial del Estado.</w:t>
      </w:r>
    </w:p>
    <w:p w:rsidR="00CA77A7" w:rsidRPr="005D3DBA" w:rsidRDefault="00CA77A7" w:rsidP="00770E26">
      <w:pPr>
        <w:pStyle w:val="Textoindependiente"/>
        <w:spacing w:before="2"/>
        <w:jc w:val="both"/>
        <w:rPr>
          <w:rFonts w:asciiTheme="minorHAnsi" w:hAnsiTheme="minorHAnsi" w:cstheme="minorHAnsi"/>
          <w:i w:val="0"/>
          <w:sz w:val="24"/>
          <w:szCs w:val="24"/>
        </w:rPr>
      </w:pPr>
    </w:p>
    <w:p w:rsidR="00CA77A7" w:rsidRPr="005D3DBA" w:rsidRDefault="00FA370E" w:rsidP="00770E26">
      <w:pPr>
        <w:pStyle w:val="Textoindependiente"/>
        <w:ind w:left="112" w:right="131"/>
        <w:jc w:val="both"/>
        <w:rPr>
          <w:rFonts w:asciiTheme="minorHAnsi" w:hAnsiTheme="minorHAnsi" w:cstheme="minorHAnsi"/>
          <w:i w:val="0"/>
          <w:sz w:val="24"/>
          <w:szCs w:val="24"/>
        </w:rPr>
      </w:pPr>
      <w:r w:rsidRPr="005D3DBA">
        <w:rPr>
          <w:rFonts w:asciiTheme="minorHAnsi" w:hAnsiTheme="minorHAnsi" w:cstheme="minorHAnsi"/>
          <w:b/>
          <w:i w:val="0"/>
          <w:sz w:val="24"/>
          <w:szCs w:val="24"/>
        </w:rPr>
        <w:t xml:space="preserve">SEGUNDO: </w:t>
      </w:r>
      <w:r w:rsidRPr="005D3DBA">
        <w:rPr>
          <w:rFonts w:asciiTheme="minorHAnsi" w:hAnsiTheme="minorHAnsi" w:cstheme="minorHAnsi"/>
          <w:i w:val="0"/>
          <w:sz w:val="24"/>
          <w:szCs w:val="24"/>
        </w:rPr>
        <w:t xml:space="preserve">Todos los procedimientos, convenios y contratos que se encuentren en proceso al </w:t>
      </w:r>
      <w:r w:rsidRPr="005D3DBA">
        <w:rPr>
          <w:rFonts w:asciiTheme="minorHAnsi" w:hAnsiTheme="minorHAnsi" w:cstheme="minorHAnsi"/>
          <w:i w:val="0"/>
          <w:sz w:val="24"/>
          <w:szCs w:val="24"/>
        </w:rPr>
        <w:lastRenderedPageBreak/>
        <w:t>entrar en vigor el presente Reglamento continuarán vigentes hasta la fecha de su vigencia.</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770E26">
      <w:pPr>
        <w:pStyle w:val="Textoindependiente"/>
        <w:ind w:left="112" w:right="123"/>
        <w:jc w:val="both"/>
        <w:rPr>
          <w:rFonts w:asciiTheme="minorHAnsi" w:hAnsiTheme="minorHAnsi" w:cstheme="minorHAnsi"/>
          <w:i w:val="0"/>
          <w:sz w:val="24"/>
          <w:szCs w:val="24"/>
        </w:rPr>
      </w:pPr>
      <w:r w:rsidRPr="005D3DBA">
        <w:rPr>
          <w:rFonts w:asciiTheme="minorHAnsi" w:hAnsiTheme="minorHAnsi" w:cstheme="minorHAnsi"/>
          <w:b/>
          <w:i w:val="0"/>
          <w:sz w:val="24"/>
          <w:szCs w:val="24"/>
        </w:rPr>
        <w:t>TERCERO</w:t>
      </w:r>
      <w:r w:rsidRPr="005D3DBA">
        <w:rPr>
          <w:rFonts w:asciiTheme="minorHAnsi" w:hAnsiTheme="minorHAnsi" w:cstheme="minorHAnsi"/>
          <w:i w:val="0"/>
          <w:sz w:val="24"/>
          <w:szCs w:val="24"/>
        </w:rPr>
        <w:t xml:space="preserve">: Se </w:t>
      </w:r>
      <w:r w:rsidR="00797347">
        <w:rPr>
          <w:rFonts w:asciiTheme="minorHAnsi" w:hAnsiTheme="minorHAnsi" w:cstheme="minorHAnsi"/>
          <w:i w:val="0"/>
          <w:sz w:val="24"/>
          <w:szCs w:val="24"/>
        </w:rPr>
        <w:t xml:space="preserve">abroga </w:t>
      </w:r>
      <w:r w:rsidRPr="005D3DBA">
        <w:rPr>
          <w:rFonts w:asciiTheme="minorHAnsi" w:hAnsiTheme="minorHAnsi" w:cstheme="minorHAnsi"/>
          <w:i w:val="0"/>
          <w:sz w:val="24"/>
          <w:szCs w:val="24"/>
        </w:rPr>
        <w:t>el Reglamento de Adquisiciones, Arrendamientos y Prestación de Servicios</w:t>
      </w:r>
      <w:r w:rsidR="005739CB" w:rsidRPr="005D3DBA">
        <w:rPr>
          <w:rFonts w:asciiTheme="minorHAnsi" w:hAnsiTheme="minorHAnsi" w:cstheme="minorHAnsi"/>
          <w:i w:val="0"/>
          <w:sz w:val="24"/>
          <w:szCs w:val="24"/>
        </w:rPr>
        <w:t>, e</w:t>
      </w:r>
      <w:r w:rsidRPr="005D3DBA">
        <w:rPr>
          <w:rFonts w:asciiTheme="minorHAnsi" w:hAnsiTheme="minorHAnsi" w:cstheme="minorHAnsi"/>
          <w:i w:val="0"/>
          <w:sz w:val="24"/>
          <w:szCs w:val="24"/>
        </w:rPr>
        <w:t>stablecido en el Municipio de G</w:t>
      </w:r>
      <w:r w:rsidR="00C329FD">
        <w:rPr>
          <w:rFonts w:asciiTheme="minorHAnsi" w:hAnsiTheme="minorHAnsi" w:cstheme="minorHAnsi"/>
          <w:i w:val="0"/>
          <w:sz w:val="24"/>
          <w:szCs w:val="24"/>
        </w:rPr>
        <w:t>ene</w:t>
      </w:r>
      <w:r w:rsidRPr="005D3DBA">
        <w:rPr>
          <w:rFonts w:asciiTheme="minorHAnsi" w:hAnsiTheme="minorHAnsi" w:cstheme="minorHAnsi"/>
          <w:i w:val="0"/>
          <w:sz w:val="24"/>
          <w:szCs w:val="24"/>
        </w:rPr>
        <w:t>ral. Escobedo, Nuevo León publicado en el Periódico Oficial del Est</w:t>
      </w:r>
      <w:r w:rsidR="00530437" w:rsidRPr="005D3DBA">
        <w:rPr>
          <w:rFonts w:asciiTheme="minorHAnsi" w:hAnsiTheme="minorHAnsi" w:cstheme="minorHAnsi"/>
          <w:i w:val="0"/>
          <w:sz w:val="24"/>
          <w:szCs w:val="24"/>
        </w:rPr>
        <w:t xml:space="preserve">ado de fecha 27 de julio de 2010, modificaciones y </w:t>
      </w:r>
      <w:r w:rsidRPr="005D3DBA">
        <w:rPr>
          <w:rFonts w:asciiTheme="minorHAnsi" w:hAnsiTheme="minorHAnsi" w:cstheme="minorHAnsi"/>
          <w:i w:val="0"/>
          <w:sz w:val="24"/>
          <w:szCs w:val="24"/>
        </w:rPr>
        <w:t>demás disposiciones que contravengan al presente Reglamento.</w:t>
      </w: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CA77A7" w:rsidP="00770E26">
      <w:pPr>
        <w:pStyle w:val="Textoindependiente"/>
        <w:jc w:val="both"/>
        <w:rPr>
          <w:rFonts w:asciiTheme="minorHAnsi" w:hAnsiTheme="minorHAnsi" w:cstheme="minorHAnsi"/>
          <w:i w:val="0"/>
          <w:sz w:val="24"/>
          <w:szCs w:val="24"/>
        </w:rPr>
      </w:pPr>
    </w:p>
    <w:p w:rsidR="00CA77A7" w:rsidRPr="005D3DBA" w:rsidRDefault="00FA370E" w:rsidP="00947DB8">
      <w:pPr>
        <w:pStyle w:val="Ttulo11"/>
        <w:ind w:left="127" w:right="140"/>
        <w:rPr>
          <w:rFonts w:asciiTheme="minorHAnsi" w:hAnsiTheme="minorHAnsi" w:cstheme="minorHAnsi"/>
          <w:sz w:val="24"/>
          <w:szCs w:val="24"/>
        </w:rPr>
      </w:pPr>
      <w:r w:rsidRPr="005D3DBA">
        <w:rPr>
          <w:rFonts w:asciiTheme="minorHAnsi" w:hAnsiTheme="minorHAnsi" w:cstheme="minorHAnsi"/>
          <w:sz w:val="24"/>
          <w:szCs w:val="24"/>
        </w:rPr>
        <w:t>POR LO TANTO MANDO SE IMPRIMA, PUBLIQUE, CIRCULE Y SE LE DE DEBIDO CUMPLIMIENTO DADO EN LA SALA DE SESIONES DEL R. AYUNTAMIENTO DEL MUNICIPIO DE GENERAL E</w:t>
      </w:r>
      <w:r w:rsidR="00530437" w:rsidRPr="005D3DBA">
        <w:rPr>
          <w:rFonts w:asciiTheme="minorHAnsi" w:hAnsiTheme="minorHAnsi" w:cstheme="minorHAnsi"/>
          <w:sz w:val="24"/>
          <w:szCs w:val="24"/>
        </w:rPr>
        <w:t xml:space="preserve">SCOBEDO, NUEVO LEÓN, </w:t>
      </w:r>
      <w:r w:rsidR="00530437" w:rsidRPr="00054B87">
        <w:rPr>
          <w:rFonts w:asciiTheme="minorHAnsi" w:hAnsiTheme="minorHAnsi" w:cstheme="minorHAnsi"/>
          <w:sz w:val="24"/>
          <w:szCs w:val="24"/>
          <w:highlight w:val="yellow"/>
        </w:rPr>
        <w:t xml:space="preserve">A LOS </w:t>
      </w:r>
      <w:r w:rsidR="001F74DB" w:rsidRPr="00054B87">
        <w:rPr>
          <w:rFonts w:asciiTheme="minorHAnsi" w:hAnsiTheme="minorHAnsi" w:cstheme="minorHAnsi"/>
          <w:sz w:val="24"/>
          <w:szCs w:val="24"/>
          <w:highlight w:val="yellow"/>
        </w:rPr>
        <w:t>19</w:t>
      </w:r>
      <w:r w:rsidR="005739CB" w:rsidRPr="00054B87">
        <w:rPr>
          <w:rFonts w:asciiTheme="minorHAnsi" w:hAnsiTheme="minorHAnsi" w:cstheme="minorHAnsi"/>
          <w:sz w:val="24"/>
          <w:szCs w:val="24"/>
          <w:highlight w:val="yellow"/>
        </w:rPr>
        <w:t>-</w:t>
      </w:r>
      <w:r w:rsidR="001F74DB" w:rsidRPr="00054B87">
        <w:rPr>
          <w:rFonts w:asciiTheme="minorHAnsi" w:hAnsiTheme="minorHAnsi" w:cstheme="minorHAnsi"/>
          <w:sz w:val="24"/>
          <w:szCs w:val="24"/>
          <w:highlight w:val="yellow"/>
        </w:rPr>
        <w:t>DIECINUEVE</w:t>
      </w:r>
      <w:r w:rsidR="00AD2F64" w:rsidRPr="00054B87">
        <w:rPr>
          <w:rFonts w:asciiTheme="minorHAnsi" w:hAnsiTheme="minorHAnsi" w:cstheme="minorHAnsi"/>
          <w:sz w:val="24"/>
          <w:szCs w:val="24"/>
          <w:highlight w:val="yellow"/>
        </w:rPr>
        <w:t xml:space="preserve"> </w:t>
      </w:r>
      <w:r w:rsidR="005739CB" w:rsidRPr="00054B87">
        <w:rPr>
          <w:rFonts w:asciiTheme="minorHAnsi" w:hAnsiTheme="minorHAnsi" w:cstheme="minorHAnsi"/>
          <w:sz w:val="24"/>
          <w:szCs w:val="24"/>
          <w:highlight w:val="yellow"/>
        </w:rPr>
        <w:t>DÍAS DEL MES DE DICIEMBRE</w:t>
      </w:r>
      <w:r w:rsidRPr="00054B87">
        <w:rPr>
          <w:rFonts w:asciiTheme="minorHAnsi" w:hAnsiTheme="minorHAnsi" w:cstheme="minorHAnsi"/>
          <w:sz w:val="24"/>
          <w:szCs w:val="24"/>
          <w:highlight w:val="yellow"/>
        </w:rPr>
        <w:t xml:space="preserve"> DEL AÑO 201</w:t>
      </w:r>
      <w:r w:rsidR="005739CB" w:rsidRPr="00054B87">
        <w:rPr>
          <w:rFonts w:asciiTheme="minorHAnsi" w:hAnsiTheme="minorHAnsi" w:cstheme="minorHAnsi"/>
          <w:sz w:val="24"/>
          <w:szCs w:val="24"/>
          <w:highlight w:val="yellow"/>
        </w:rPr>
        <w:t>7</w:t>
      </w:r>
      <w:r w:rsidRPr="00054B87">
        <w:rPr>
          <w:rFonts w:asciiTheme="minorHAnsi" w:hAnsiTheme="minorHAnsi" w:cstheme="minorHAnsi"/>
          <w:sz w:val="24"/>
          <w:szCs w:val="24"/>
          <w:highlight w:val="yellow"/>
        </w:rPr>
        <w:t>-DOS MIL DIE</w:t>
      </w:r>
      <w:r w:rsidR="005739CB" w:rsidRPr="00054B87">
        <w:rPr>
          <w:rFonts w:asciiTheme="minorHAnsi" w:hAnsiTheme="minorHAnsi" w:cstheme="minorHAnsi"/>
          <w:sz w:val="24"/>
          <w:szCs w:val="24"/>
          <w:highlight w:val="yellow"/>
        </w:rPr>
        <w:t>CISIETE</w:t>
      </w:r>
      <w:r w:rsidRPr="00054B87">
        <w:rPr>
          <w:rFonts w:asciiTheme="minorHAnsi" w:hAnsiTheme="minorHAnsi" w:cstheme="minorHAnsi"/>
          <w:sz w:val="24"/>
          <w:szCs w:val="24"/>
          <w:highlight w:val="yellow"/>
        </w:rPr>
        <w:t>.</w:t>
      </w:r>
    </w:p>
    <w:p w:rsidR="00CA77A7" w:rsidRPr="005D3DBA" w:rsidRDefault="00CA77A7" w:rsidP="00770E26">
      <w:pPr>
        <w:pStyle w:val="Textoindependiente"/>
        <w:jc w:val="both"/>
        <w:rPr>
          <w:rFonts w:asciiTheme="minorHAnsi" w:hAnsiTheme="minorHAnsi" w:cstheme="minorHAnsi"/>
          <w:b/>
          <w:i w:val="0"/>
          <w:sz w:val="24"/>
          <w:szCs w:val="24"/>
        </w:rPr>
      </w:pPr>
    </w:p>
    <w:p w:rsidR="00CA77A7" w:rsidRDefault="00CA77A7" w:rsidP="00770E26">
      <w:pPr>
        <w:jc w:val="both"/>
        <w:rPr>
          <w:rFonts w:asciiTheme="minorHAnsi" w:hAnsiTheme="minorHAnsi" w:cstheme="minorHAnsi"/>
          <w:sz w:val="24"/>
          <w:szCs w:val="24"/>
        </w:rPr>
      </w:pPr>
    </w:p>
    <w:p w:rsidR="00AD2F64" w:rsidRDefault="00AD2F64" w:rsidP="00770E26">
      <w:pPr>
        <w:jc w:val="both"/>
        <w:rPr>
          <w:rFonts w:asciiTheme="minorHAnsi" w:hAnsiTheme="minorHAnsi" w:cstheme="minorHAnsi"/>
          <w:sz w:val="24"/>
          <w:szCs w:val="24"/>
        </w:rPr>
      </w:pPr>
      <w:bookmarkStart w:id="0" w:name="_GoBack"/>
      <w:bookmarkEnd w:id="0"/>
    </w:p>
    <w:p w:rsidR="00971B59" w:rsidRDefault="00971B59" w:rsidP="00770E26">
      <w:pPr>
        <w:jc w:val="both"/>
        <w:rPr>
          <w:rFonts w:asciiTheme="minorHAnsi" w:hAnsiTheme="minorHAnsi" w:cstheme="minorHAnsi"/>
          <w:sz w:val="24"/>
          <w:szCs w:val="24"/>
        </w:rPr>
      </w:pPr>
    </w:p>
    <w:p w:rsidR="00971B59" w:rsidRPr="005D3DBA" w:rsidRDefault="00971B59" w:rsidP="00770E26">
      <w:pPr>
        <w:jc w:val="both"/>
        <w:rPr>
          <w:rFonts w:asciiTheme="minorHAnsi" w:hAnsiTheme="minorHAnsi" w:cstheme="minorHAnsi"/>
          <w:sz w:val="24"/>
          <w:szCs w:val="24"/>
        </w:rPr>
        <w:sectPr w:rsidR="00971B59" w:rsidRPr="005D3DBA" w:rsidSect="00AB6B9E">
          <w:footerReference w:type="default" r:id="rId9"/>
          <w:pgSz w:w="12250" w:h="15850"/>
          <w:pgMar w:top="1500" w:right="1335" w:bottom="1985" w:left="1276" w:header="0" w:footer="1126" w:gutter="0"/>
          <w:cols w:space="720"/>
        </w:sectPr>
      </w:pPr>
    </w:p>
    <w:p w:rsidR="00CA77A7" w:rsidRDefault="00CA77A7" w:rsidP="00770E26">
      <w:pPr>
        <w:pStyle w:val="Textoindependiente"/>
        <w:spacing w:before="10"/>
        <w:jc w:val="both"/>
        <w:rPr>
          <w:rFonts w:asciiTheme="minorHAnsi" w:hAnsiTheme="minorHAnsi" w:cstheme="minorHAnsi"/>
          <w:b/>
          <w:i w:val="0"/>
          <w:sz w:val="24"/>
          <w:szCs w:val="24"/>
        </w:rPr>
      </w:pPr>
    </w:p>
    <w:p w:rsidR="00CA77A7" w:rsidRPr="005D3DBA" w:rsidRDefault="00FA370E" w:rsidP="005C5511">
      <w:pPr>
        <w:ind w:left="432" w:right="18" w:hanging="6"/>
        <w:jc w:val="both"/>
        <w:rPr>
          <w:rFonts w:asciiTheme="minorHAnsi" w:hAnsiTheme="minorHAnsi" w:cstheme="minorHAnsi"/>
          <w:sz w:val="24"/>
          <w:szCs w:val="24"/>
        </w:rPr>
      </w:pPr>
      <w:r w:rsidRPr="005D3DBA">
        <w:rPr>
          <w:rFonts w:asciiTheme="minorHAnsi" w:hAnsiTheme="minorHAnsi" w:cstheme="minorHAnsi"/>
          <w:sz w:val="24"/>
          <w:szCs w:val="24"/>
        </w:rPr>
        <w:t>LIC. CLARA LUZ FLORES CARRALES PRESIDENTE MUNICIPAL</w:t>
      </w:r>
    </w:p>
    <w:p w:rsidR="00797347" w:rsidRDefault="00797347" w:rsidP="005739CB">
      <w:pPr>
        <w:ind w:left="432" w:right="18" w:hanging="320"/>
        <w:jc w:val="both"/>
        <w:rPr>
          <w:rFonts w:asciiTheme="minorHAnsi" w:hAnsiTheme="minorHAnsi" w:cstheme="minorHAnsi"/>
          <w:i/>
          <w:sz w:val="24"/>
          <w:szCs w:val="24"/>
        </w:rPr>
      </w:pPr>
      <w:r>
        <w:rPr>
          <w:rFonts w:asciiTheme="minorHAnsi" w:hAnsiTheme="minorHAnsi" w:cstheme="minorHAnsi"/>
          <w:i/>
          <w:sz w:val="24"/>
          <w:szCs w:val="24"/>
        </w:rPr>
        <w:t xml:space="preserve">  </w:t>
      </w:r>
    </w:p>
    <w:p w:rsidR="00797347" w:rsidRDefault="00797347" w:rsidP="005739CB">
      <w:pPr>
        <w:ind w:left="432" w:right="18" w:hanging="320"/>
        <w:jc w:val="both"/>
        <w:rPr>
          <w:rFonts w:asciiTheme="minorHAnsi" w:hAnsiTheme="minorHAnsi" w:cstheme="minorHAnsi"/>
          <w:i/>
          <w:sz w:val="24"/>
          <w:szCs w:val="24"/>
        </w:rPr>
      </w:pPr>
    </w:p>
    <w:p w:rsidR="00797347" w:rsidRDefault="00797347" w:rsidP="005739CB">
      <w:pPr>
        <w:ind w:left="432" w:right="18" w:hanging="320"/>
        <w:jc w:val="both"/>
        <w:rPr>
          <w:rFonts w:asciiTheme="minorHAnsi" w:hAnsiTheme="minorHAnsi" w:cstheme="minorHAnsi"/>
          <w:i/>
          <w:sz w:val="24"/>
          <w:szCs w:val="24"/>
        </w:rPr>
      </w:pPr>
    </w:p>
    <w:p w:rsidR="00971B59" w:rsidRDefault="00971B59" w:rsidP="005739CB">
      <w:pPr>
        <w:ind w:left="432" w:right="18" w:hanging="320"/>
        <w:jc w:val="both"/>
        <w:rPr>
          <w:rFonts w:asciiTheme="minorHAnsi" w:hAnsiTheme="minorHAnsi" w:cstheme="minorHAnsi"/>
          <w:i/>
          <w:sz w:val="24"/>
          <w:szCs w:val="24"/>
        </w:rPr>
      </w:pPr>
    </w:p>
    <w:p w:rsidR="00971B59" w:rsidRDefault="00971B59" w:rsidP="00971B59">
      <w:pPr>
        <w:ind w:left="432" w:right="18" w:hanging="6"/>
        <w:jc w:val="both"/>
        <w:rPr>
          <w:rFonts w:asciiTheme="minorHAnsi" w:hAnsiTheme="minorHAnsi" w:cstheme="minorHAnsi"/>
          <w:i/>
          <w:sz w:val="24"/>
          <w:szCs w:val="24"/>
        </w:rPr>
      </w:pPr>
    </w:p>
    <w:p w:rsidR="005739CB" w:rsidRPr="005D3DBA" w:rsidRDefault="00FA370E" w:rsidP="005739CB">
      <w:pPr>
        <w:ind w:left="432" w:right="18" w:hanging="320"/>
        <w:jc w:val="both"/>
        <w:rPr>
          <w:rFonts w:asciiTheme="minorHAnsi" w:hAnsiTheme="minorHAnsi" w:cstheme="minorHAnsi"/>
          <w:i/>
          <w:sz w:val="24"/>
          <w:szCs w:val="24"/>
        </w:rPr>
      </w:pPr>
      <w:r w:rsidRPr="005D3DBA">
        <w:rPr>
          <w:rFonts w:asciiTheme="minorHAnsi" w:hAnsiTheme="minorHAnsi" w:cstheme="minorHAnsi"/>
          <w:i/>
          <w:sz w:val="24"/>
          <w:szCs w:val="24"/>
        </w:rPr>
        <w:br w:type="column"/>
      </w:r>
    </w:p>
    <w:p w:rsidR="005739CB" w:rsidRPr="005D3DBA" w:rsidRDefault="005739CB" w:rsidP="005739CB">
      <w:pPr>
        <w:ind w:left="432" w:right="18" w:hanging="320"/>
        <w:jc w:val="both"/>
        <w:rPr>
          <w:rFonts w:asciiTheme="minorHAnsi" w:hAnsiTheme="minorHAnsi" w:cstheme="minorHAnsi"/>
          <w:sz w:val="24"/>
          <w:szCs w:val="24"/>
        </w:rPr>
      </w:pPr>
      <w:r w:rsidRPr="005D3DBA">
        <w:rPr>
          <w:rFonts w:asciiTheme="minorHAnsi" w:hAnsiTheme="minorHAnsi" w:cstheme="minorHAnsi"/>
          <w:sz w:val="24"/>
          <w:szCs w:val="24"/>
        </w:rPr>
        <w:t>ANDRÉS CONCEPCION MIJES LLOVERA</w:t>
      </w:r>
    </w:p>
    <w:p w:rsidR="00770E26" w:rsidRDefault="00FA370E" w:rsidP="00797347">
      <w:pPr>
        <w:ind w:left="142" w:right="-31"/>
        <w:jc w:val="both"/>
        <w:rPr>
          <w:rFonts w:asciiTheme="minorHAnsi" w:hAnsiTheme="minorHAnsi" w:cstheme="minorHAnsi"/>
          <w:sz w:val="24"/>
          <w:szCs w:val="24"/>
        </w:rPr>
      </w:pPr>
      <w:r w:rsidRPr="005D3DBA">
        <w:rPr>
          <w:rFonts w:asciiTheme="minorHAnsi" w:hAnsiTheme="minorHAnsi" w:cstheme="minorHAnsi"/>
          <w:sz w:val="24"/>
          <w:szCs w:val="24"/>
        </w:rPr>
        <w:t xml:space="preserve"> SECRETARIO DEL R. AYUNTAMIENTO</w:t>
      </w:r>
    </w:p>
    <w:p w:rsidR="00971B59" w:rsidRDefault="00971B59">
      <w:pPr>
        <w:ind w:left="142" w:right="-31"/>
        <w:jc w:val="both"/>
        <w:rPr>
          <w:rFonts w:asciiTheme="minorHAnsi" w:hAnsiTheme="minorHAnsi" w:cstheme="minorHAnsi"/>
          <w:sz w:val="24"/>
          <w:szCs w:val="24"/>
        </w:rPr>
      </w:pPr>
    </w:p>
    <w:sectPr w:rsidR="00971B59" w:rsidSect="005C5511">
      <w:type w:val="continuous"/>
      <w:pgSz w:w="12250" w:h="15850"/>
      <w:pgMar w:top="1500" w:right="1580" w:bottom="1800" w:left="1020" w:header="720" w:footer="720" w:gutter="0"/>
      <w:cols w:num="2" w:space="720" w:equalWidth="0">
        <w:col w:w="4083" w:space="1345"/>
        <w:col w:w="42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3E4" w:rsidRDefault="00CD63E4" w:rsidP="00CA77A7">
      <w:r>
        <w:separator/>
      </w:r>
    </w:p>
  </w:endnote>
  <w:endnote w:type="continuationSeparator" w:id="0">
    <w:p w:rsidR="00CD63E4" w:rsidRDefault="00CD63E4" w:rsidP="00CA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406285"/>
      <w:docPartObj>
        <w:docPartGallery w:val="Page Numbers (Bottom of Page)"/>
        <w:docPartUnique/>
      </w:docPartObj>
    </w:sdtPr>
    <w:sdtEndPr/>
    <w:sdtContent>
      <w:p w:rsidR="00046386" w:rsidRDefault="00046386">
        <w:pPr>
          <w:pStyle w:val="Piedepgina"/>
          <w:jc w:val="center"/>
        </w:pPr>
        <w:r>
          <w:fldChar w:fldCharType="begin"/>
        </w:r>
        <w:r>
          <w:instrText>PAGE   \* MERGEFORMAT</w:instrText>
        </w:r>
        <w:r>
          <w:fldChar w:fldCharType="separate"/>
        </w:r>
        <w:r w:rsidR="00054B87" w:rsidRPr="00054B87">
          <w:rPr>
            <w:noProof/>
            <w:lang w:val="es-ES"/>
          </w:rPr>
          <w:t>43</w:t>
        </w:r>
        <w:r>
          <w:rPr>
            <w:noProof/>
            <w:lang w:val="es-ES"/>
          </w:rPr>
          <w:fldChar w:fldCharType="end"/>
        </w:r>
      </w:p>
    </w:sdtContent>
  </w:sdt>
  <w:p w:rsidR="00046386" w:rsidRDefault="00046386">
    <w:pPr>
      <w:pStyle w:val="Textoindependiente"/>
      <w:spacing w:line="14" w:lineRule="auto"/>
      <w:rPr>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3E4" w:rsidRDefault="00CD63E4" w:rsidP="00CA77A7">
      <w:r>
        <w:separator/>
      </w:r>
    </w:p>
  </w:footnote>
  <w:footnote w:type="continuationSeparator" w:id="0">
    <w:p w:rsidR="00CD63E4" w:rsidRDefault="00CD63E4" w:rsidP="00CA7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E55"/>
    <w:multiLevelType w:val="hybridMultilevel"/>
    <w:tmpl w:val="FBCEA9F2"/>
    <w:lvl w:ilvl="0" w:tplc="445AA32A">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05541E4A"/>
    <w:multiLevelType w:val="hybridMultilevel"/>
    <w:tmpl w:val="7F3A53A4"/>
    <w:lvl w:ilvl="0" w:tplc="157C813C">
      <w:start w:val="1"/>
      <w:numFmt w:val="upperRoman"/>
      <w:lvlText w:val="%1."/>
      <w:lvlJc w:val="left"/>
      <w:pPr>
        <w:ind w:left="279" w:hanging="137"/>
      </w:pPr>
      <w:rPr>
        <w:rFonts w:asciiTheme="minorHAnsi" w:eastAsia="Arial Narrow" w:hAnsiTheme="minorHAnsi" w:cs="Arial Narrow" w:hint="default"/>
        <w:i w:val="0"/>
        <w:spacing w:val="-1"/>
        <w:w w:val="99"/>
        <w:sz w:val="24"/>
        <w:szCs w:val="24"/>
        <w:lang w:val="es-MX" w:eastAsia="es-MX" w:bidi="es-MX"/>
      </w:rPr>
    </w:lvl>
    <w:lvl w:ilvl="1" w:tplc="0C44FBF0">
      <w:numFmt w:val="bullet"/>
      <w:lvlText w:val="•"/>
      <w:lvlJc w:val="left"/>
      <w:pPr>
        <w:ind w:left="1072" w:hanging="137"/>
      </w:pPr>
      <w:rPr>
        <w:rFonts w:hint="default"/>
        <w:lang w:val="es-MX" w:eastAsia="es-MX" w:bidi="es-MX"/>
      </w:rPr>
    </w:lvl>
    <w:lvl w:ilvl="2" w:tplc="D76ABAF4">
      <w:numFmt w:val="bullet"/>
      <w:lvlText w:val="•"/>
      <w:lvlJc w:val="left"/>
      <w:pPr>
        <w:ind w:left="2024" w:hanging="137"/>
      </w:pPr>
      <w:rPr>
        <w:rFonts w:hint="default"/>
        <w:lang w:val="es-MX" w:eastAsia="es-MX" w:bidi="es-MX"/>
      </w:rPr>
    </w:lvl>
    <w:lvl w:ilvl="3" w:tplc="AF9A3E30">
      <w:numFmt w:val="bullet"/>
      <w:lvlText w:val="•"/>
      <w:lvlJc w:val="left"/>
      <w:pPr>
        <w:ind w:left="2976" w:hanging="137"/>
      </w:pPr>
      <w:rPr>
        <w:rFonts w:hint="default"/>
        <w:lang w:val="es-MX" w:eastAsia="es-MX" w:bidi="es-MX"/>
      </w:rPr>
    </w:lvl>
    <w:lvl w:ilvl="4" w:tplc="3EFCAFF8">
      <w:numFmt w:val="bullet"/>
      <w:lvlText w:val="•"/>
      <w:lvlJc w:val="left"/>
      <w:pPr>
        <w:ind w:left="3928" w:hanging="137"/>
      </w:pPr>
      <w:rPr>
        <w:rFonts w:hint="default"/>
        <w:lang w:val="es-MX" w:eastAsia="es-MX" w:bidi="es-MX"/>
      </w:rPr>
    </w:lvl>
    <w:lvl w:ilvl="5" w:tplc="41CCC064">
      <w:numFmt w:val="bullet"/>
      <w:lvlText w:val="•"/>
      <w:lvlJc w:val="left"/>
      <w:pPr>
        <w:ind w:left="4881" w:hanging="137"/>
      </w:pPr>
      <w:rPr>
        <w:rFonts w:hint="default"/>
        <w:lang w:val="es-MX" w:eastAsia="es-MX" w:bidi="es-MX"/>
      </w:rPr>
    </w:lvl>
    <w:lvl w:ilvl="6" w:tplc="44BA19DA">
      <w:numFmt w:val="bullet"/>
      <w:lvlText w:val="•"/>
      <w:lvlJc w:val="left"/>
      <w:pPr>
        <w:ind w:left="5833" w:hanging="137"/>
      </w:pPr>
      <w:rPr>
        <w:rFonts w:hint="default"/>
        <w:lang w:val="es-MX" w:eastAsia="es-MX" w:bidi="es-MX"/>
      </w:rPr>
    </w:lvl>
    <w:lvl w:ilvl="7" w:tplc="2A0A2C34">
      <w:numFmt w:val="bullet"/>
      <w:lvlText w:val="•"/>
      <w:lvlJc w:val="left"/>
      <w:pPr>
        <w:ind w:left="6785" w:hanging="137"/>
      </w:pPr>
      <w:rPr>
        <w:rFonts w:hint="default"/>
        <w:lang w:val="es-MX" w:eastAsia="es-MX" w:bidi="es-MX"/>
      </w:rPr>
    </w:lvl>
    <w:lvl w:ilvl="8" w:tplc="1CDEF266">
      <w:numFmt w:val="bullet"/>
      <w:lvlText w:val="•"/>
      <w:lvlJc w:val="left"/>
      <w:pPr>
        <w:ind w:left="7737" w:hanging="137"/>
      </w:pPr>
      <w:rPr>
        <w:rFonts w:hint="default"/>
        <w:lang w:val="es-MX" w:eastAsia="es-MX" w:bidi="es-MX"/>
      </w:rPr>
    </w:lvl>
  </w:abstractNum>
  <w:abstractNum w:abstractNumId="2">
    <w:nsid w:val="05BB1594"/>
    <w:multiLevelType w:val="hybridMultilevel"/>
    <w:tmpl w:val="953A78EE"/>
    <w:lvl w:ilvl="0" w:tplc="ABE4B696">
      <w:start w:val="1"/>
      <w:numFmt w:val="upperRoman"/>
      <w:lvlText w:val="%1."/>
      <w:lvlJc w:val="left"/>
      <w:pPr>
        <w:ind w:left="407" w:hanging="123"/>
      </w:pPr>
      <w:rPr>
        <w:rFonts w:asciiTheme="minorHAnsi" w:eastAsia="Arial Narrow" w:hAnsiTheme="minorHAnsi" w:cs="Arial Narrow" w:hint="default"/>
        <w:w w:val="103"/>
        <w:sz w:val="24"/>
        <w:szCs w:val="24"/>
      </w:rPr>
    </w:lvl>
    <w:lvl w:ilvl="1" w:tplc="37A080AE">
      <w:numFmt w:val="bullet"/>
      <w:lvlText w:val="•"/>
      <w:lvlJc w:val="left"/>
      <w:pPr>
        <w:ind w:left="2626" w:hanging="123"/>
      </w:pPr>
      <w:rPr>
        <w:rFonts w:hint="default"/>
      </w:rPr>
    </w:lvl>
    <w:lvl w:ilvl="2" w:tplc="0C242ACA">
      <w:numFmt w:val="bullet"/>
      <w:lvlText w:val="•"/>
      <w:lvlJc w:val="left"/>
      <w:pPr>
        <w:ind w:left="3806" w:hanging="123"/>
      </w:pPr>
      <w:rPr>
        <w:rFonts w:hint="default"/>
      </w:rPr>
    </w:lvl>
    <w:lvl w:ilvl="3" w:tplc="DD28DBA0">
      <w:numFmt w:val="bullet"/>
      <w:lvlText w:val="•"/>
      <w:lvlJc w:val="left"/>
      <w:pPr>
        <w:ind w:left="4468" w:hanging="123"/>
      </w:pPr>
      <w:rPr>
        <w:rFonts w:hint="default"/>
      </w:rPr>
    </w:lvl>
    <w:lvl w:ilvl="4" w:tplc="1A66F9C8">
      <w:numFmt w:val="bullet"/>
      <w:lvlText w:val="•"/>
      <w:lvlJc w:val="left"/>
      <w:pPr>
        <w:ind w:left="5131" w:hanging="123"/>
      </w:pPr>
      <w:rPr>
        <w:rFonts w:hint="default"/>
      </w:rPr>
    </w:lvl>
    <w:lvl w:ilvl="5" w:tplc="1AF459EE">
      <w:numFmt w:val="bullet"/>
      <w:lvlText w:val="•"/>
      <w:lvlJc w:val="left"/>
      <w:pPr>
        <w:ind w:left="5793" w:hanging="123"/>
      </w:pPr>
      <w:rPr>
        <w:rFonts w:hint="default"/>
      </w:rPr>
    </w:lvl>
    <w:lvl w:ilvl="6" w:tplc="80D63296">
      <w:numFmt w:val="bullet"/>
      <w:lvlText w:val="•"/>
      <w:lvlJc w:val="left"/>
      <w:pPr>
        <w:ind w:left="6456" w:hanging="123"/>
      </w:pPr>
      <w:rPr>
        <w:rFonts w:hint="default"/>
      </w:rPr>
    </w:lvl>
    <w:lvl w:ilvl="7" w:tplc="F71A6BF2">
      <w:numFmt w:val="bullet"/>
      <w:lvlText w:val="•"/>
      <w:lvlJc w:val="left"/>
      <w:pPr>
        <w:ind w:left="7118" w:hanging="123"/>
      </w:pPr>
      <w:rPr>
        <w:rFonts w:hint="default"/>
      </w:rPr>
    </w:lvl>
    <w:lvl w:ilvl="8" w:tplc="A3706DD4">
      <w:numFmt w:val="bullet"/>
      <w:lvlText w:val="•"/>
      <w:lvlJc w:val="left"/>
      <w:pPr>
        <w:ind w:left="7781" w:hanging="123"/>
      </w:pPr>
      <w:rPr>
        <w:rFonts w:hint="default"/>
      </w:rPr>
    </w:lvl>
  </w:abstractNum>
  <w:abstractNum w:abstractNumId="3">
    <w:nsid w:val="07557110"/>
    <w:multiLevelType w:val="hybridMultilevel"/>
    <w:tmpl w:val="609474DE"/>
    <w:lvl w:ilvl="0" w:tplc="08BA26CE">
      <w:start w:val="1"/>
      <w:numFmt w:val="upperRoman"/>
      <w:lvlText w:val="%1."/>
      <w:lvlJc w:val="left"/>
      <w:pPr>
        <w:ind w:left="112" w:hanging="137"/>
      </w:pPr>
      <w:rPr>
        <w:rFonts w:asciiTheme="minorHAnsi" w:eastAsia="Arial Narrow" w:hAnsiTheme="minorHAnsi" w:cs="Arial Narrow" w:hint="default"/>
        <w:i w:val="0"/>
        <w:spacing w:val="-1"/>
        <w:w w:val="99"/>
        <w:sz w:val="24"/>
        <w:szCs w:val="24"/>
        <w:lang w:val="es-MX" w:eastAsia="es-MX" w:bidi="es-MX"/>
      </w:rPr>
    </w:lvl>
    <w:lvl w:ilvl="1" w:tplc="AA54C46A">
      <w:numFmt w:val="bullet"/>
      <w:lvlText w:val="•"/>
      <w:lvlJc w:val="left"/>
      <w:pPr>
        <w:ind w:left="1072" w:hanging="137"/>
      </w:pPr>
      <w:rPr>
        <w:rFonts w:hint="default"/>
        <w:lang w:val="es-MX" w:eastAsia="es-MX" w:bidi="es-MX"/>
      </w:rPr>
    </w:lvl>
    <w:lvl w:ilvl="2" w:tplc="B658D320">
      <w:numFmt w:val="bullet"/>
      <w:lvlText w:val="•"/>
      <w:lvlJc w:val="left"/>
      <w:pPr>
        <w:ind w:left="2024" w:hanging="137"/>
      </w:pPr>
      <w:rPr>
        <w:rFonts w:hint="default"/>
        <w:lang w:val="es-MX" w:eastAsia="es-MX" w:bidi="es-MX"/>
      </w:rPr>
    </w:lvl>
    <w:lvl w:ilvl="3" w:tplc="E91205FC">
      <w:numFmt w:val="bullet"/>
      <w:lvlText w:val="•"/>
      <w:lvlJc w:val="left"/>
      <w:pPr>
        <w:ind w:left="2976" w:hanging="137"/>
      </w:pPr>
      <w:rPr>
        <w:rFonts w:hint="default"/>
        <w:lang w:val="es-MX" w:eastAsia="es-MX" w:bidi="es-MX"/>
      </w:rPr>
    </w:lvl>
    <w:lvl w:ilvl="4" w:tplc="16144184">
      <w:numFmt w:val="bullet"/>
      <w:lvlText w:val="•"/>
      <w:lvlJc w:val="left"/>
      <w:pPr>
        <w:ind w:left="3928" w:hanging="137"/>
      </w:pPr>
      <w:rPr>
        <w:rFonts w:hint="default"/>
        <w:lang w:val="es-MX" w:eastAsia="es-MX" w:bidi="es-MX"/>
      </w:rPr>
    </w:lvl>
    <w:lvl w:ilvl="5" w:tplc="D92CFB84">
      <w:numFmt w:val="bullet"/>
      <w:lvlText w:val="•"/>
      <w:lvlJc w:val="left"/>
      <w:pPr>
        <w:ind w:left="4881" w:hanging="137"/>
      </w:pPr>
      <w:rPr>
        <w:rFonts w:hint="default"/>
        <w:lang w:val="es-MX" w:eastAsia="es-MX" w:bidi="es-MX"/>
      </w:rPr>
    </w:lvl>
    <w:lvl w:ilvl="6" w:tplc="8CFAF09C">
      <w:numFmt w:val="bullet"/>
      <w:lvlText w:val="•"/>
      <w:lvlJc w:val="left"/>
      <w:pPr>
        <w:ind w:left="5833" w:hanging="137"/>
      </w:pPr>
      <w:rPr>
        <w:rFonts w:hint="default"/>
        <w:lang w:val="es-MX" w:eastAsia="es-MX" w:bidi="es-MX"/>
      </w:rPr>
    </w:lvl>
    <w:lvl w:ilvl="7" w:tplc="27728BDC">
      <w:numFmt w:val="bullet"/>
      <w:lvlText w:val="•"/>
      <w:lvlJc w:val="left"/>
      <w:pPr>
        <w:ind w:left="6785" w:hanging="137"/>
      </w:pPr>
      <w:rPr>
        <w:rFonts w:hint="default"/>
        <w:lang w:val="es-MX" w:eastAsia="es-MX" w:bidi="es-MX"/>
      </w:rPr>
    </w:lvl>
    <w:lvl w:ilvl="8" w:tplc="234A2CE4">
      <w:numFmt w:val="bullet"/>
      <w:lvlText w:val="•"/>
      <w:lvlJc w:val="left"/>
      <w:pPr>
        <w:ind w:left="7737" w:hanging="137"/>
      </w:pPr>
      <w:rPr>
        <w:rFonts w:hint="default"/>
        <w:lang w:val="es-MX" w:eastAsia="es-MX" w:bidi="es-MX"/>
      </w:rPr>
    </w:lvl>
  </w:abstractNum>
  <w:abstractNum w:abstractNumId="4">
    <w:nsid w:val="08183C1A"/>
    <w:multiLevelType w:val="hybridMultilevel"/>
    <w:tmpl w:val="DAD236CC"/>
    <w:lvl w:ilvl="0" w:tplc="3536E2C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08816660"/>
    <w:multiLevelType w:val="hybridMultilevel"/>
    <w:tmpl w:val="619619E4"/>
    <w:lvl w:ilvl="0" w:tplc="2284646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096943E5"/>
    <w:multiLevelType w:val="hybridMultilevel"/>
    <w:tmpl w:val="F44EF904"/>
    <w:lvl w:ilvl="0" w:tplc="C068CC44">
      <w:start w:val="1"/>
      <w:numFmt w:val="upperRoman"/>
      <w:lvlText w:val="%1."/>
      <w:lvlJc w:val="left"/>
      <w:pPr>
        <w:ind w:left="1610" w:hanging="1469"/>
      </w:pPr>
      <w:rPr>
        <w:rFonts w:asciiTheme="minorHAnsi" w:eastAsia="Arial Narrow" w:hAnsiTheme="minorHAnsi" w:cs="Arial Narrow" w:hint="default"/>
        <w:i w:val="0"/>
        <w:spacing w:val="-2"/>
        <w:w w:val="103"/>
        <w:sz w:val="24"/>
        <w:szCs w:val="24"/>
      </w:rPr>
    </w:lvl>
    <w:lvl w:ilvl="1" w:tplc="6380AD0A">
      <w:numFmt w:val="bullet"/>
      <w:lvlText w:val="•"/>
      <w:lvlJc w:val="left"/>
      <w:pPr>
        <w:ind w:left="2176" w:hanging="1469"/>
      </w:pPr>
      <w:rPr>
        <w:rFonts w:hint="default"/>
      </w:rPr>
    </w:lvl>
    <w:lvl w:ilvl="2" w:tplc="C938EDD8">
      <w:numFmt w:val="bullet"/>
      <w:lvlText w:val="•"/>
      <w:lvlJc w:val="left"/>
      <w:pPr>
        <w:ind w:left="2952" w:hanging="1469"/>
      </w:pPr>
      <w:rPr>
        <w:rFonts w:hint="default"/>
      </w:rPr>
    </w:lvl>
    <w:lvl w:ilvl="3" w:tplc="07941350">
      <w:numFmt w:val="bullet"/>
      <w:lvlText w:val="•"/>
      <w:lvlJc w:val="left"/>
      <w:pPr>
        <w:ind w:left="3728" w:hanging="1469"/>
      </w:pPr>
      <w:rPr>
        <w:rFonts w:hint="default"/>
      </w:rPr>
    </w:lvl>
    <w:lvl w:ilvl="4" w:tplc="3EACD118">
      <w:numFmt w:val="bullet"/>
      <w:lvlText w:val="•"/>
      <w:lvlJc w:val="left"/>
      <w:pPr>
        <w:ind w:left="4504" w:hanging="1469"/>
      </w:pPr>
      <w:rPr>
        <w:rFonts w:hint="default"/>
      </w:rPr>
    </w:lvl>
    <w:lvl w:ilvl="5" w:tplc="0088ADC4">
      <w:numFmt w:val="bullet"/>
      <w:lvlText w:val="•"/>
      <w:lvlJc w:val="left"/>
      <w:pPr>
        <w:ind w:left="5280" w:hanging="1469"/>
      </w:pPr>
      <w:rPr>
        <w:rFonts w:hint="default"/>
      </w:rPr>
    </w:lvl>
    <w:lvl w:ilvl="6" w:tplc="D6808EA2">
      <w:numFmt w:val="bullet"/>
      <w:lvlText w:val="•"/>
      <w:lvlJc w:val="left"/>
      <w:pPr>
        <w:ind w:left="6056" w:hanging="1469"/>
      </w:pPr>
      <w:rPr>
        <w:rFonts w:hint="default"/>
      </w:rPr>
    </w:lvl>
    <w:lvl w:ilvl="7" w:tplc="4D96CE7C">
      <w:numFmt w:val="bullet"/>
      <w:lvlText w:val="•"/>
      <w:lvlJc w:val="left"/>
      <w:pPr>
        <w:ind w:left="6832" w:hanging="1469"/>
      </w:pPr>
      <w:rPr>
        <w:rFonts w:hint="default"/>
      </w:rPr>
    </w:lvl>
    <w:lvl w:ilvl="8" w:tplc="E91C6ACC">
      <w:numFmt w:val="bullet"/>
      <w:lvlText w:val="•"/>
      <w:lvlJc w:val="left"/>
      <w:pPr>
        <w:ind w:left="7608" w:hanging="1469"/>
      </w:pPr>
      <w:rPr>
        <w:rFonts w:hint="default"/>
      </w:rPr>
    </w:lvl>
  </w:abstractNum>
  <w:abstractNum w:abstractNumId="7">
    <w:nsid w:val="0DFA65B0"/>
    <w:multiLevelType w:val="hybridMultilevel"/>
    <w:tmpl w:val="21703B74"/>
    <w:lvl w:ilvl="0" w:tplc="28C43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612900"/>
    <w:multiLevelType w:val="hybridMultilevel"/>
    <w:tmpl w:val="37FC1386"/>
    <w:lvl w:ilvl="0" w:tplc="64823C0A">
      <w:start w:val="1"/>
      <w:numFmt w:val="lowerLetter"/>
      <w:lvlText w:val="%1)"/>
      <w:lvlJc w:val="left"/>
      <w:pPr>
        <w:ind w:left="112" w:hanging="192"/>
      </w:pPr>
      <w:rPr>
        <w:rFonts w:asciiTheme="minorHAnsi" w:eastAsia="Arial Narrow" w:hAnsiTheme="minorHAnsi" w:cs="Arial Narrow" w:hint="default"/>
        <w:i w:val="0"/>
        <w:spacing w:val="-1"/>
        <w:w w:val="99"/>
        <w:sz w:val="24"/>
        <w:szCs w:val="24"/>
        <w:lang w:val="es-MX" w:eastAsia="es-MX" w:bidi="es-MX"/>
      </w:rPr>
    </w:lvl>
    <w:lvl w:ilvl="1" w:tplc="7D8CED6C">
      <w:numFmt w:val="bullet"/>
      <w:lvlText w:val="•"/>
      <w:lvlJc w:val="left"/>
      <w:pPr>
        <w:ind w:left="1072" w:hanging="192"/>
      </w:pPr>
      <w:rPr>
        <w:rFonts w:hint="default"/>
        <w:lang w:val="es-MX" w:eastAsia="es-MX" w:bidi="es-MX"/>
      </w:rPr>
    </w:lvl>
    <w:lvl w:ilvl="2" w:tplc="01B00DE4">
      <w:numFmt w:val="bullet"/>
      <w:lvlText w:val="•"/>
      <w:lvlJc w:val="left"/>
      <w:pPr>
        <w:ind w:left="2024" w:hanging="192"/>
      </w:pPr>
      <w:rPr>
        <w:rFonts w:hint="default"/>
        <w:lang w:val="es-MX" w:eastAsia="es-MX" w:bidi="es-MX"/>
      </w:rPr>
    </w:lvl>
    <w:lvl w:ilvl="3" w:tplc="64BCEAE0">
      <w:numFmt w:val="bullet"/>
      <w:lvlText w:val="•"/>
      <w:lvlJc w:val="left"/>
      <w:pPr>
        <w:ind w:left="2976" w:hanging="192"/>
      </w:pPr>
      <w:rPr>
        <w:rFonts w:hint="default"/>
        <w:lang w:val="es-MX" w:eastAsia="es-MX" w:bidi="es-MX"/>
      </w:rPr>
    </w:lvl>
    <w:lvl w:ilvl="4" w:tplc="4BAA4DB0">
      <w:numFmt w:val="bullet"/>
      <w:lvlText w:val="•"/>
      <w:lvlJc w:val="left"/>
      <w:pPr>
        <w:ind w:left="3928" w:hanging="192"/>
      </w:pPr>
      <w:rPr>
        <w:rFonts w:hint="default"/>
        <w:lang w:val="es-MX" w:eastAsia="es-MX" w:bidi="es-MX"/>
      </w:rPr>
    </w:lvl>
    <w:lvl w:ilvl="5" w:tplc="D67AB90C">
      <w:numFmt w:val="bullet"/>
      <w:lvlText w:val="•"/>
      <w:lvlJc w:val="left"/>
      <w:pPr>
        <w:ind w:left="4881" w:hanging="192"/>
      </w:pPr>
      <w:rPr>
        <w:rFonts w:hint="default"/>
        <w:lang w:val="es-MX" w:eastAsia="es-MX" w:bidi="es-MX"/>
      </w:rPr>
    </w:lvl>
    <w:lvl w:ilvl="6" w:tplc="B89492A6">
      <w:numFmt w:val="bullet"/>
      <w:lvlText w:val="•"/>
      <w:lvlJc w:val="left"/>
      <w:pPr>
        <w:ind w:left="5833" w:hanging="192"/>
      </w:pPr>
      <w:rPr>
        <w:rFonts w:hint="default"/>
        <w:lang w:val="es-MX" w:eastAsia="es-MX" w:bidi="es-MX"/>
      </w:rPr>
    </w:lvl>
    <w:lvl w:ilvl="7" w:tplc="778EFF5E">
      <w:numFmt w:val="bullet"/>
      <w:lvlText w:val="•"/>
      <w:lvlJc w:val="left"/>
      <w:pPr>
        <w:ind w:left="6785" w:hanging="192"/>
      </w:pPr>
      <w:rPr>
        <w:rFonts w:hint="default"/>
        <w:lang w:val="es-MX" w:eastAsia="es-MX" w:bidi="es-MX"/>
      </w:rPr>
    </w:lvl>
    <w:lvl w:ilvl="8" w:tplc="529A47B2">
      <w:numFmt w:val="bullet"/>
      <w:lvlText w:val="•"/>
      <w:lvlJc w:val="left"/>
      <w:pPr>
        <w:ind w:left="7737" w:hanging="192"/>
      </w:pPr>
      <w:rPr>
        <w:rFonts w:hint="default"/>
        <w:lang w:val="es-MX" w:eastAsia="es-MX" w:bidi="es-MX"/>
      </w:rPr>
    </w:lvl>
  </w:abstractNum>
  <w:abstractNum w:abstractNumId="9">
    <w:nsid w:val="12AF6E63"/>
    <w:multiLevelType w:val="hybridMultilevel"/>
    <w:tmpl w:val="33F00EC2"/>
    <w:lvl w:ilvl="0" w:tplc="8A4A9D4C">
      <w:start w:val="8"/>
      <w:numFmt w:val="upperRoman"/>
      <w:lvlText w:val="%1."/>
      <w:lvlJc w:val="left"/>
      <w:pPr>
        <w:ind w:left="112" w:hanging="343"/>
      </w:pPr>
      <w:rPr>
        <w:rFonts w:ascii="Arial Narrow" w:eastAsia="Arial Narrow" w:hAnsi="Arial Narrow" w:cs="Arial Narrow" w:hint="default"/>
        <w:i/>
        <w:spacing w:val="-1"/>
        <w:w w:val="99"/>
        <w:sz w:val="20"/>
        <w:szCs w:val="20"/>
        <w:lang w:val="es-MX" w:eastAsia="es-MX" w:bidi="es-MX"/>
      </w:rPr>
    </w:lvl>
    <w:lvl w:ilvl="1" w:tplc="02C6C282">
      <w:numFmt w:val="bullet"/>
      <w:lvlText w:val="•"/>
      <w:lvlJc w:val="left"/>
      <w:pPr>
        <w:ind w:left="1072" w:hanging="343"/>
      </w:pPr>
      <w:rPr>
        <w:rFonts w:hint="default"/>
        <w:lang w:val="es-MX" w:eastAsia="es-MX" w:bidi="es-MX"/>
      </w:rPr>
    </w:lvl>
    <w:lvl w:ilvl="2" w:tplc="8DD003CC">
      <w:numFmt w:val="bullet"/>
      <w:lvlText w:val="•"/>
      <w:lvlJc w:val="left"/>
      <w:pPr>
        <w:ind w:left="2024" w:hanging="343"/>
      </w:pPr>
      <w:rPr>
        <w:rFonts w:hint="default"/>
        <w:lang w:val="es-MX" w:eastAsia="es-MX" w:bidi="es-MX"/>
      </w:rPr>
    </w:lvl>
    <w:lvl w:ilvl="3" w:tplc="0728C8DA">
      <w:numFmt w:val="bullet"/>
      <w:lvlText w:val="•"/>
      <w:lvlJc w:val="left"/>
      <w:pPr>
        <w:ind w:left="2976" w:hanging="343"/>
      </w:pPr>
      <w:rPr>
        <w:rFonts w:hint="default"/>
        <w:lang w:val="es-MX" w:eastAsia="es-MX" w:bidi="es-MX"/>
      </w:rPr>
    </w:lvl>
    <w:lvl w:ilvl="4" w:tplc="07382ADA">
      <w:numFmt w:val="bullet"/>
      <w:lvlText w:val="•"/>
      <w:lvlJc w:val="left"/>
      <w:pPr>
        <w:ind w:left="3928" w:hanging="343"/>
      </w:pPr>
      <w:rPr>
        <w:rFonts w:hint="default"/>
        <w:lang w:val="es-MX" w:eastAsia="es-MX" w:bidi="es-MX"/>
      </w:rPr>
    </w:lvl>
    <w:lvl w:ilvl="5" w:tplc="7C9AC670">
      <w:numFmt w:val="bullet"/>
      <w:lvlText w:val="•"/>
      <w:lvlJc w:val="left"/>
      <w:pPr>
        <w:ind w:left="4881" w:hanging="343"/>
      </w:pPr>
      <w:rPr>
        <w:rFonts w:hint="default"/>
        <w:lang w:val="es-MX" w:eastAsia="es-MX" w:bidi="es-MX"/>
      </w:rPr>
    </w:lvl>
    <w:lvl w:ilvl="6" w:tplc="41B88EE2">
      <w:numFmt w:val="bullet"/>
      <w:lvlText w:val="•"/>
      <w:lvlJc w:val="left"/>
      <w:pPr>
        <w:ind w:left="5833" w:hanging="343"/>
      </w:pPr>
      <w:rPr>
        <w:rFonts w:hint="default"/>
        <w:lang w:val="es-MX" w:eastAsia="es-MX" w:bidi="es-MX"/>
      </w:rPr>
    </w:lvl>
    <w:lvl w:ilvl="7" w:tplc="F89632C6">
      <w:numFmt w:val="bullet"/>
      <w:lvlText w:val="•"/>
      <w:lvlJc w:val="left"/>
      <w:pPr>
        <w:ind w:left="6785" w:hanging="343"/>
      </w:pPr>
      <w:rPr>
        <w:rFonts w:hint="default"/>
        <w:lang w:val="es-MX" w:eastAsia="es-MX" w:bidi="es-MX"/>
      </w:rPr>
    </w:lvl>
    <w:lvl w:ilvl="8" w:tplc="40D481EE">
      <w:numFmt w:val="bullet"/>
      <w:lvlText w:val="•"/>
      <w:lvlJc w:val="left"/>
      <w:pPr>
        <w:ind w:left="7737" w:hanging="343"/>
      </w:pPr>
      <w:rPr>
        <w:rFonts w:hint="default"/>
        <w:lang w:val="es-MX" w:eastAsia="es-MX" w:bidi="es-MX"/>
      </w:rPr>
    </w:lvl>
  </w:abstractNum>
  <w:abstractNum w:abstractNumId="10">
    <w:nsid w:val="17222A47"/>
    <w:multiLevelType w:val="hybridMultilevel"/>
    <w:tmpl w:val="86C00EAA"/>
    <w:lvl w:ilvl="0" w:tplc="CDD85AF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nsid w:val="181E5D42"/>
    <w:multiLevelType w:val="hybridMultilevel"/>
    <w:tmpl w:val="F4F601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F12F34"/>
    <w:multiLevelType w:val="hybridMultilevel"/>
    <w:tmpl w:val="8B56C5C6"/>
    <w:lvl w:ilvl="0" w:tplc="763AF4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C813B9D"/>
    <w:multiLevelType w:val="hybridMultilevel"/>
    <w:tmpl w:val="15F81AB4"/>
    <w:lvl w:ilvl="0" w:tplc="E5B27578">
      <w:start w:val="1"/>
      <w:numFmt w:val="upperRoman"/>
      <w:lvlText w:val="%1."/>
      <w:lvlJc w:val="left"/>
      <w:pPr>
        <w:ind w:left="832" w:hanging="720"/>
      </w:pPr>
      <w:rPr>
        <w:rFonts w:hint="default"/>
      </w:rPr>
    </w:lvl>
    <w:lvl w:ilvl="1" w:tplc="080A0019" w:tentative="1">
      <w:start w:val="1"/>
      <w:numFmt w:val="lowerLetter"/>
      <w:lvlText w:val="%2."/>
      <w:lvlJc w:val="left"/>
      <w:pPr>
        <w:ind w:left="1192" w:hanging="360"/>
      </w:pPr>
    </w:lvl>
    <w:lvl w:ilvl="2" w:tplc="080A001B" w:tentative="1">
      <w:start w:val="1"/>
      <w:numFmt w:val="lowerRoman"/>
      <w:lvlText w:val="%3."/>
      <w:lvlJc w:val="right"/>
      <w:pPr>
        <w:ind w:left="1912" w:hanging="180"/>
      </w:pPr>
    </w:lvl>
    <w:lvl w:ilvl="3" w:tplc="080A000F" w:tentative="1">
      <w:start w:val="1"/>
      <w:numFmt w:val="decimal"/>
      <w:lvlText w:val="%4."/>
      <w:lvlJc w:val="left"/>
      <w:pPr>
        <w:ind w:left="2632" w:hanging="360"/>
      </w:pPr>
    </w:lvl>
    <w:lvl w:ilvl="4" w:tplc="080A0019" w:tentative="1">
      <w:start w:val="1"/>
      <w:numFmt w:val="lowerLetter"/>
      <w:lvlText w:val="%5."/>
      <w:lvlJc w:val="left"/>
      <w:pPr>
        <w:ind w:left="3352" w:hanging="360"/>
      </w:pPr>
    </w:lvl>
    <w:lvl w:ilvl="5" w:tplc="080A001B" w:tentative="1">
      <w:start w:val="1"/>
      <w:numFmt w:val="lowerRoman"/>
      <w:lvlText w:val="%6."/>
      <w:lvlJc w:val="right"/>
      <w:pPr>
        <w:ind w:left="4072" w:hanging="180"/>
      </w:pPr>
    </w:lvl>
    <w:lvl w:ilvl="6" w:tplc="080A000F" w:tentative="1">
      <w:start w:val="1"/>
      <w:numFmt w:val="decimal"/>
      <w:lvlText w:val="%7."/>
      <w:lvlJc w:val="left"/>
      <w:pPr>
        <w:ind w:left="4792" w:hanging="360"/>
      </w:pPr>
    </w:lvl>
    <w:lvl w:ilvl="7" w:tplc="080A0019" w:tentative="1">
      <w:start w:val="1"/>
      <w:numFmt w:val="lowerLetter"/>
      <w:lvlText w:val="%8."/>
      <w:lvlJc w:val="left"/>
      <w:pPr>
        <w:ind w:left="5512" w:hanging="360"/>
      </w:pPr>
    </w:lvl>
    <w:lvl w:ilvl="8" w:tplc="080A001B" w:tentative="1">
      <w:start w:val="1"/>
      <w:numFmt w:val="lowerRoman"/>
      <w:lvlText w:val="%9."/>
      <w:lvlJc w:val="right"/>
      <w:pPr>
        <w:ind w:left="6232" w:hanging="180"/>
      </w:pPr>
    </w:lvl>
  </w:abstractNum>
  <w:abstractNum w:abstractNumId="14">
    <w:nsid w:val="1DA878B5"/>
    <w:multiLevelType w:val="hybridMultilevel"/>
    <w:tmpl w:val="F59603FA"/>
    <w:lvl w:ilvl="0" w:tplc="D67CE538">
      <w:start w:val="1"/>
      <w:numFmt w:val="upperRoman"/>
      <w:lvlText w:val="%1."/>
      <w:lvlJc w:val="left"/>
      <w:pPr>
        <w:ind w:left="1397" w:hanging="1469"/>
      </w:pPr>
      <w:rPr>
        <w:rFonts w:asciiTheme="minorHAnsi" w:eastAsia="Arial Narrow" w:hAnsiTheme="minorHAnsi" w:cs="Arial Narrow" w:hint="default"/>
        <w:i w:val="0"/>
        <w:spacing w:val="-2"/>
        <w:w w:val="103"/>
        <w:sz w:val="24"/>
        <w:szCs w:val="24"/>
      </w:rPr>
    </w:lvl>
    <w:lvl w:ilvl="1" w:tplc="AE6867B0">
      <w:numFmt w:val="bullet"/>
      <w:lvlText w:val="•"/>
      <w:lvlJc w:val="left"/>
      <w:pPr>
        <w:ind w:left="2176" w:hanging="1469"/>
      </w:pPr>
      <w:rPr>
        <w:rFonts w:hint="default"/>
      </w:rPr>
    </w:lvl>
    <w:lvl w:ilvl="2" w:tplc="28D24B54">
      <w:numFmt w:val="bullet"/>
      <w:lvlText w:val="•"/>
      <w:lvlJc w:val="left"/>
      <w:pPr>
        <w:ind w:left="2952" w:hanging="1469"/>
      </w:pPr>
      <w:rPr>
        <w:rFonts w:hint="default"/>
      </w:rPr>
    </w:lvl>
    <w:lvl w:ilvl="3" w:tplc="583A29BE">
      <w:numFmt w:val="bullet"/>
      <w:lvlText w:val="•"/>
      <w:lvlJc w:val="left"/>
      <w:pPr>
        <w:ind w:left="3728" w:hanging="1469"/>
      </w:pPr>
      <w:rPr>
        <w:rFonts w:hint="default"/>
      </w:rPr>
    </w:lvl>
    <w:lvl w:ilvl="4" w:tplc="A37C59C2">
      <w:numFmt w:val="bullet"/>
      <w:lvlText w:val="•"/>
      <w:lvlJc w:val="left"/>
      <w:pPr>
        <w:ind w:left="4504" w:hanging="1469"/>
      </w:pPr>
      <w:rPr>
        <w:rFonts w:hint="default"/>
      </w:rPr>
    </w:lvl>
    <w:lvl w:ilvl="5" w:tplc="C0E20E4A">
      <w:numFmt w:val="bullet"/>
      <w:lvlText w:val="•"/>
      <w:lvlJc w:val="left"/>
      <w:pPr>
        <w:ind w:left="5280" w:hanging="1469"/>
      </w:pPr>
      <w:rPr>
        <w:rFonts w:hint="default"/>
      </w:rPr>
    </w:lvl>
    <w:lvl w:ilvl="6" w:tplc="824E775C">
      <w:numFmt w:val="bullet"/>
      <w:lvlText w:val="•"/>
      <w:lvlJc w:val="left"/>
      <w:pPr>
        <w:ind w:left="6056" w:hanging="1469"/>
      </w:pPr>
      <w:rPr>
        <w:rFonts w:hint="default"/>
      </w:rPr>
    </w:lvl>
    <w:lvl w:ilvl="7" w:tplc="756295DE">
      <w:numFmt w:val="bullet"/>
      <w:lvlText w:val="•"/>
      <w:lvlJc w:val="left"/>
      <w:pPr>
        <w:ind w:left="6832" w:hanging="1469"/>
      </w:pPr>
      <w:rPr>
        <w:rFonts w:hint="default"/>
      </w:rPr>
    </w:lvl>
    <w:lvl w:ilvl="8" w:tplc="FDCC0390">
      <w:numFmt w:val="bullet"/>
      <w:lvlText w:val="•"/>
      <w:lvlJc w:val="left"/>
      <w:pPr>
        <w:ind w:left="7608" w:hanging="1469"/>
      </w:pPr>
      <w:rPr>
        <w:rFonts w:hint="default"/>
      </w:rPr>
    </w:lvl>
  </w:abstractNum>
  <w:abstractNum w:abstractNumId="15">
    <w:nsid w:val="258C1AF7"/>
    <w:multiLevelType w:val="hybridMultilevel"/>
    <w:tmpl w:val="314ECF88"/>
    <w:lvl w:ilvl="0" w:tplc="21CAA624">
      <w:start w:val="1"/>
      <w:numFmt w:val="upperRoman"/>
      <w:lvlText w:val="%1."/>
      <w:lvlJc w:val="left"/>
      <w:pPr>
        <w:ind w:left="112" w:hanging="140"/>
      </w:pPr>
      <w:rPr>
        <w:rFonts w:asciiTheme="minorHAnsi" w:eastAsia="Arial Narrow" w:hAnsiTheme="minorHAnsi" w:cs="Arial Narrow" w:hint="default"/>
        <w:i w:val="0"/>
        <w:spacing w:val="-1"/>
        <w:w w:val="99"/>
        <w:sz w:val="24"/>
        <w:szCs w:val="24"/>
        <w:lang w:val="es-MX" w:eastAsia="es-MX" w:bidi="es-MX"/>
      </w:rPr>
    </w:lvl>
    <w:lvl w:ilvl="1" w:tplc="47B43730">
      <w:numFmt w:val="bullet"/>
      <w:lvlText w:val="•"/>
      <w:lvlJc w:val="left"/>
      <w:pPr>
        <w:ind w:left="1072" w:hanging="140"/>
      </w:pPr>
      <w:rPr>
        <w:rFonts w:hint="default"/>
        <w:lang w:val="es-MX" w:eastAsia="es-MX" w:bidi="es-MX"/>
      </w:rPr>
    </w:lvl>
    <w:lvl w:ilvl="2" w:tplc="7D8A869A">
      <w:numFmt w:val="bullet"/>
      <w:lvlText w:val="•"/>
      <w:lvlJc w:val="left"/>
      <w:pPr>
        <w:ind w:left="2024" w:hanging="140"/>
      </w:pPr>
      <w:rPr>
        <w:rFonts w:hint="default"/>
        <w:lang w:val="es-MX" w:eastAsia="es-MX" w:bidi="es-MX"/>
      </w:rPr>
    </w:lvl>
    <w:lvl w:ilvl="3" w:tplc="3DAA173E">
      <w:numFmt w:val="bullet"/>
      <w:lvlText w:val="•"/>
      <w:lvlJc w:val="left"/>
      <w:pPr>
        <w:ind w:left="2976" w:hanging="140"/>
      </w:pPr>
      <w:rPr>
        <w:rFonts w:hint="default"/>
        <w:lang w:val="es-MX" w:eastAsia="es-MX" w:bidi="es-MX"/>
      </w:rPr>
    </w:lvl>
    <w:lvl w:ilvl="4" w:tplc="EE0CF52E">
      <w:numFmt w:val="bullet"/>
      <w:lvlText w:val="•"/>
      <w:lvlJc w:val="left"/>
      <w:pPr>
        <w:ind w:left="3928" w:hanging="140"/>
      </w:pPr>
      <w:rPr>
        <w:rFonts w:hint="default"/>
        <w:lang w:val="es-MX" w:eastAsia="es-MX" w:bidi="es-MX"/>
      </w:rPr>
    </w:lvl>
    <w:lvl w:ilvl="5" w:tplc="6B3A28F0">
      <w:numFmt w:val="bullet"/>
      <w:lvlText w:val="•"/>
      <w:lvlJc w:val="left"/>
      <w:pPr>
        <w:ind w:left="4881" w:hanging="140"/>
      </w:pPr>
      <w:rPr>
        <w:rFonts w:hint="default"/>
        <w:lang w:val="es-MX" w:eastAsia="es-MX" w:bidi="es-MX"/>
      </w:rPr>
    </w:lvl>
    <w:lvl w:ilvl="6" w:tplc="D3E45F82">
      <w:numFmt w:val="bullet"/>
      <w:lvlText w:val="•"/>
      <w:lvlJc w:val="left"/>
      <w:pPr>
        <w:ind w:left="5833" w:hanging="140"/>
      </w:pPr>
      <w:rPr>
        <w:rFonts w:hint="default"/>
        <w:lang w:val="es-MX" w:eastAsia="es-MX" w:bidi="es-MX"/>
      </w:rPr>
    </w:lvl>
    <w:lvl w:ilvl="7" w:tplc="713ECDAE">
      <w:numFmt w:val="bullet"/>
      <w:lvlText w:val="•"/>
      <w:lvlJc w:val="left"/>
      <w:pPr>
        <w:ind w:left="6785" w:hanging="140"/>
      </w:pPr>
      <w:rPr>
        <w:rFonts w:hint="default"/>
        <w:lang w:val="es-MX" w:eastAsia="es-MX" w:bidi="es-MX"/>
      </w:rPr>
    </w:lvl>
    <w:lvl w:ilvl="8" w:tplc="1F3E03D0">
      <w:numFmt w:val="bullet"/>
      <w:lvlText w:val="•"/>
      <w:lvlJc w:val="left"/>
      <w:pPr>
        <w:ind w:left="7737" w:hanging="140"/>
      </w:pPr>
      <w:rPr>
        <w:rFonts w:hint="default"/>
        <w:lang w:val="es-MX" w:eastAsia="es-MX" w:bidi="es-MX"/>
      </w:rPr>
    </w:lvl>
  </w:abstractNum>
  <w:abstractNum w:abstractNumId="16">
    <w:nsid w:val="258C24A3"/>
    <w:multiLevelType w:val="hybridMultilevel"/>
    <w:tmpl w:val="A6628FB8"/>
    <w:lvl w:ilvl="0" w:tplc="5AB4162A">
      <w:start w:val="1"/>
      <w:numFmt w:val="upperRoman"/>
      <w:lvlText w:val="%1."/>
      <w:lvlJc w:val="left"/>
      <w:pPr>
        <w:ind w:left="906" w:hanging="720"/>
      </w:pPr>
      <w:rPr>
        <w:rFonts w:hint="default"/>
      </w:rPr>
    </w:lvl>
    <w:lvl w:ilvl="1" w:tplc="080A0019" w:tentative="1">
      <w:start w:val="1"/>
      <w:numFmt w:val="lowerLetter"/>
      <w:lvlText w:val="%2."/>
      <w:lvlJc w:val="left"/>
      <w:pPr>
        <w:ind w:left="1266" w:hanging="360"/>
      </w:pPr>
    </w:lvl>
    <w:lvl w:ilvl="2" w:tplc="080A001B" w:tentative="1">
      <w:start w:val="1"/>
      <w:numFmt w:val="lowerRoman"/>
      <w:lvlText w:val="%3."/>
      <w:lvlJc w:val="right"/>
      <w:pPr>
        <w:ind w:left="1986" w:hanging="180"/>
      </w:pPr>
    </w:lvl>
    <w:lvl w:ilvl="3" w:tplc="080A000F" w:tentative="1">
      <w:start w:val="1"/>
      <w:numFmt w:val="decimal"/>
      <w:lvlText w:val="%4."/>
      <w:lvlJc w:val="left"/>
      <w:pPr>
        <w:ind w:left="2706" w:hanging="360"/>
      </w:pPr>
    </w:lvl>
    <w:lvl w:ilvl="4" w:tplc="080A0019" w:tentative="1">
      <w:start w:val="1"/>
      <w:numFmt w:val="lowerLetter"/>
      <w:lvlText w:val="%5."/>
      <w:lvlJc w:val="left"/>
      <w:pPr>
        <w:ind w:left="3426" w:hanging="360"/>
      </w:pPr>
    </w:lvl>
    <w:lvl w:ilvl="5" w:tplc="080A001B" w:tentative="1">
      <w:start w:val="1"/>
      <w:numFmt w:val="lowerRoman"/>
      <w:lvlText w:val="%6."/>
      <w:lvlJc w:val="right"/>
      <w:pPr>
        <w:ind w:left="4146" w:hanging="180"/>
      </w:pPr>
    </w:lvl>
    <w:lvl w:ilvl="6" w:tplc="080A000F" w:tentative="1">
      <w:start w:val="1"/>
      <w:numFmt w:val="decimal"/>
      <w:lvlText w:val="%7."/>
      <w:lvlJc w:val="left"/>
      <w:pPr>
        <w:ind w:left="4866" w:hanging="360"/>
      </w:pPr>
    </w:lvl>
    <w:lvl w:ilvl="7" w:tplc="080A0019" w:tentative="1">
      <w:start w:val="1"/>
      <w:numFmt w:val="lowerLetter"/>
      <w:lvlText w:val="%8."/>
      <w:lvlJc w:val="left"/>
      <w:pPr>
        <w:ind w:left="5586" w:hanging="360"/>
      </w:pPr>
    </w:lvl>
    <w:lvl w:ilvl="8" w:tplc="080A001B" w:tentative="1">
      <w:start w:val="1"/>
      <w:numFmt w:val="lowerRoman"/>
      <w:lvlText w:val="%9."/>
      <w:lvlJc w:val="right"/>
      <w:pPr>
        <w:ind w:left="6306" w:hanging="180"/>
      </w:pPr>
    </w:lvl>
  </w:abstractNum>
  <w:abstractNum w:abstractNumId="17">
    <w:nsid w:val="288665D7"/>
    <w:multiLevelType w:val="hybridMultilevel"/>
    <w:tmpl w:val="DA3E0100"/>
    <w:lvl w:ilvl="0" w:tplc="A0AEB5D2">
      <w:start w:val="1"/>
      <w:numFmt w:val="upperRoman"/>
      <w:lvlText w:val="%1."/>
      <w:lvlJc w:val="left"/>
      <w:pPr>
        <w:ind w:left="112" w:hanging="137"/>
      </w:pPr>
      <w:rPr>
        <w:rFonts w:asciiTheme="minorHAnsi" w:eastAsia="Arial Narrow" w:hAnsiTheme="minorHAnsi" w:cs="Arial Narrow" w:hint="default"/>
        <w:i w:val="0"/>
        <w:spacing w:val="-1"/>
        <w:w w:val="99"/>
        <w:sz w:val="24"/>
        <w:szCs w:val="24"/>
        <w:lang w:val="es-MX" w:eastAsia="es-MX" w:bidi="es-MX"/>
      </w:rPr>
    </w:lvl>
    <w:lvl w:ilvl="1" w:tplc="87CAB4FC">
      <w:numFmt w:val="bullet"/>
      <w:lvlText w:val="•"/>
      <w:lvlJc w:val="left"/>
      <w:pPr>
        <w:ind w:left="1072" w:hanging="137"/>
      </w:pPr>
      <w:rPr>
        <w:rFonts w:hint="default"/>
        <w:lang w:val="es-MX" w:eastAsia="es-MX" w:bidi="es-MX"/>
      </w:rPr>
    </w:lvl>
    <w:lvl w:ilvl="2" w:tplc="D610B282">
      <w:numFmt w:val="bullet"/>
      <w:lvlText w:val="•"/>
      <w:lvlJc w:val="left"/>
      <w:pPr>
        <w:ind w:left="2024" w:hanging="137"/>
      </w:pPr>
      <w:rPr>
        <w:rFonts w:hint="default"/>
        <w:lang w:val="es-MX" w:eastAsia="es-MX" w:bidi="es-MX"/>
      </w:rPr>
    </w:lvl>
    <w:lvl w:ilvl="3" w:tplc="C3320728">
      <w:numFmt w:val="bullet"/>
      <w:lvlText w:val="•"/>
      <w:lvlJc w:val="left"/>
      <w:pPr>
        <w:ind w:left="2976" w:hanging="137"/>
      </w:pPr>
      <w:rPr>
        <w:rFonts w:hint="default"/>
        <w:lang w:val="es-MX" w:eastAsia="es-MX" w:bidi="es-MX"/>
      </w:rPr>
    </w:lvl>
    <w:lvl w:ilvl="4" w:tplc="F6B8804E">
      <w:numFmt w:val="bullet"/>
      <w:lvlText w:val="•"/>
      <w:lvlJc w:val="left"/>
      <w:pPr>
        <w:ind w:left="3928" w:hanging="137"/>
      </w:pPr>
      <w:rPr>
        <w:rFonts w:hint="default"/>
        <w:lang w:val="es-MX" w:eastAsia="es-MX" w:bidi="es-MX"/>
      </w:rPr>
    </w:lvl>
    <w:lvl w:ilvl="5" w:tplc="CEBCBB5C">
      <w:numFmt w:val="bullet"/>
      <w:lvlText w:val="•"/>
      <w:lvlJc w:val="left"/>
      <w:pPr>
        <w:ind w:left="4881" w:hanging="137"/>
      </w:pPr>
      <w:rPr>
        <w:rFonts w:hint="default"/>
        <w:lang w:val="es-MX" w:eastAsia="es-MX" w:bidi="es-MX"/>
      </w:rPr>
    </w:lvl>
    <w:lvl w:ilvl="6" w:tplc="45288CF0">
      <w:numFmt w:val="bullet"/>
      <w:lvlText w:val="•"/>
      <w:lvlJc w:val="left"/>
      <w:pPr>
        <w:ind w:left="5833" w:hanging="137"/>
      </w:pPr>
      <w:rPr>
        <w:rFonts w:hint="default"/>
        <w:lang w:val="es-MX" w:eastAsia="es-MX" w:bidi="es-MX"/>
      </w:rPr>
    </w:lvl>
    <w:lvl w:ilvl="7" w:tplc="3EBC3ECC">
      <w:numFmt w:val="bullet"/>
      <w:lvlText w:val="•"/>
      <w:lvlJc w:val="left"/>
      <w:pPr>
        <w:ind w:left="6785" w:hanging="137"/>
      </w:pPr>
      <w:rPr>
        <w:rFonts w:hint="default"/>
        <w:lang w:val="es-MX" w:eastAsia="es-MX" w:bidi="es-MX"/>
      </w:rPr>
    </w:lvl>
    <w:lvl w:ilvl="8" w:tplc="A54CFD84">
      <w:numFmt w:val="bullet"/>
      <w:lvlText w:val="•"/>
      <w:lvlJc w:val="left"/>
      <w:pPr>
        <w:ind w:left="7737" w:hanging="137"/>
      </w:pPr>
      <w:rPr>
        <w:rFonts w:hint="default"/>
        <w:lang w:val="es-MX" w:eastAsia="es-MX" w:bidi="es-MX"/>
      </w:rPr>
    </w:lvl>
  </w:abstractNum>
  <w:abstractNum w:abstractNumId="18">
    <w:nsid w:val="28F86AB5"/>
    <w:multiLevelType w:val="hybridMultilevel"/>
    <w:tmpl w:val="F3D6FF46"/>
    <w:lvl w:ilvl="0" w:tplc="139246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E73AF2"/>
    <w:multiLevelType w:val="hybridMultilevel"/>
    <w:tmpl w:val="BC06AB2E"/>
    <w:lvl w:ilvl="0" w:tplc="E4CC068E">
      <w:start w:val="1"/>
      <w:numFmt w:val="upperRoman"/>
      <w:lvlText w:val="%1."/>
      <w:lvlJc w:val="left"/>
      <w:pPr>
        <w:ind w:left="861" w:hanging="720"/>
      </w:pPr>
      <w:rPr>
        <w:rFonts w:hint="default"/>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0">
    <w:nsid w:val="2FA3377E"/>
    <w:multiLevelType w:val="hybridMultilevel"/>
    <w:tmpl w:val="352411A4"/>
    <w:lvl w:ilvl="0" w:tplc="787E058C">
      <w:start w:val="1"/>
      <w:numFmt w:val="upperRoman"/>
      <w:lvlText w:val="%1."/>
      <w:lvlJc w:val="left"/>
      <w:pPr>
        <w:ind w:left="832" w:hanging="720"/>
      </w:pPr>
      <w:rPr>
        <w:rFonts w:hint="default"/>
      </w:rPr>
    </w:lvl>
    <w:lvl w:ilvl="1" w:tplc="080A0019" w:tentative="1">
      <w:start w:val="1"/>
      <w:numFmt w:val="lowerLetter"/>
      <w:lvlText w:val="%2."/>
      <w:lvlJc w:val="left"/>
      <w:pPr>
        <w:ind w:left="1192" w:hanging="360"/>
      </w:pPr>
    </w:lvl>
    <w:lvl w:ilvl="2" w:tplc="080A001B" w:tentative="1">
      <w:start w:val="1"/>
      <w:numFmt w:val="lowerRoman"/>
      <w:lvlText w:val="%3."/>
      <w:lvlJc w:val="right"/>
      <w:pPr>
        <w:ind w:left="1912" w:hanging="180"/>
      </w:pPr>
    </w:lvl>
    <w:lvl w:ilvl="3" w:tplc="080A000F" w:tentative="1">
      <w:start w:val="1"/>
      <w:numFmt w:val="decimal"/>
      <w:lvlText w:val="%4."/>
      <w:lvlJc w:val="left"/>
      <w:pPr>
        <w:ind w:left="2632" w:hanging="360"/>
      </w:pPr>
    </w:lvl>
    <w:lvl w:ilvl="4" w:tplc="080A0019" w:tentative="1">
      <w:start w:val="1"/>
      <w:numFmt w:val="lowerLetter"/>
      <w:lvlText w:val="%5."/>
      <w:lvlJc w:val="left"/>
      <w:pPr>
        <w:ind w:left="3352" w:hanging="360"/>
      </w:pPr>
    </w:lvl>
    <w:lvl w:ilvl="5" w:tplc="080A001B" w:tentative="1">
      <w:start w:val="1"/>
      <w:numFmt w:val="lowerRoman"/>
      <w:lvlText w:val="%6."/>
      <w:lvlJc w:val="right"/>
      <w:pPr>
        <w:ind w:left="4072" w:hanging="180"/>
      </w:pPr>
    </w:lvl>
    <w:lvl w:ilvl="6" w:tplc="080A000F" w:tentative="1">
      <w:start w:val="1"/>
      <w:numFmt w:val="decimal"/>
      <w:lvlText w:val="%7."/>
      <w:lvlJc w:val="left"/>
      <w:pPr>
        <w:ind w:left="4792" w:hanging="360"/>
      </w:pPr>
    </w:lvl>
    <w:lvl w:ilvl="7" w:tplc="080A0019" w:tentative="1">
      <w:start w:val="1"/>
      <w:numFmt w:val="lowerLetter"/>
      <w:lvlText w:val="%8."/>
      <w:lvlJc w:val="left"/>
      <w:pPr>
        <w:ind w:left="5512" w:hanging="360"/>
      </w:pPr>
    </w:lvl>
    <w:lvl w:ilvl="8" w:tplc="080A001B" w:tentative="1">
      <w:start w:val="1"/>
      <w:numFmt w:val="lowerRoman"/>
      <w:lvlText w:val="%9."/>
      <w:lvlJc w:val="right"/>
      <w:pPr>
        <w:ind w:left="6232" w:hanging="180"/>
      </w:pPr>
    </w:lvl>
  </w:abstractNum>
  <w:abstractNum w:abstractNumId="21">
    <w:nsid w:val="362852A2"/>
    <w:multiLevelType w:val="hybridMultilevel"/>
    <w:tmpl w:val="8F7ACC5E"/>
    <w:lvl w:ilvl="0" w:tplc="080A0013">
      <w:start w:val="1"/>
      <w:numFmt w:val="upperRoman"/>
      <w:lvlText w:val="%1."/>
      <w:lvlJc w:val="right"/>
      <w:pPr>
        <w:ind w:left="112" w:hanging="137"/>
      </w:pPr>
      <w:rPr>
        <w:rFonts w:hint="default"/>
        <w:b w:val="0"/>
        <w:i w:val="0"/>
        <w:spacing w:val="-1"/>
        <w:w w:val="99"/>
        <w:sz w:val="24"/>
        <w:szCs w:val="24"/>
        <w:lang w:val="es-MX" w:eastAsia="es-MX" w:bidi="es-MX"/>
      </w:rPr>
    </w:lvl>
    <w:lvl w:ilvl="1" w:tplc="E14A7556">
      <w:numFmt w:val="bullet"/>
      <w:lvlText w:val="•"/>
      <w:lvlJc w:val="left"/>
      <w:pPr>
        <w:ind w:left="1072" w:hanging="137"/>
      </w:pPr>
      <w:rPr>
        <w:rFonts w:hint="default"/>
        <w:lang w:val="es-MX" w:eastAsia="es-MX" w:bidi="es-MX"/>
      </w:rPr>
    </w:lvl>
    <w:lvl w:ilvl="2" w:tplc="E822E9D4">
      <w:numFmt w:val="bullet"/>
      <w:lvlText w:val="•"/>
      <w:lvlJc w:val="left"/>
      <w:pPr>
        <w:ind w:left="2024" w:hanging="137"/>
      </w:pPr>
      <w:rPr>
        <w:rFonts w:hint="default"/>
        <w:lang w:val="es-MX" w:eastAsia="es-MX" w:bidi="es-MX"/>
      </w:rPr>
    </w:lvl>
    <w:lvl w:ilvl="3" w:tplc="ECF89DA6">
      <w:numFmt w:val="bullet"/>
      <w:lvlText w:val="•"/>
      <w:lvlJc w:val="left"/>
      <w:pPr>
        <w:ind w:left="2976" w:hanging="137"/>
      </w:pPr>
      <w:rPr>
        <w:rFonts w:hint="default"/>
        <w:lang w:val="es-MX" w:eastAsia="es-MX" w:bidi="es-MX"/>
      </w:rPr>
    </w:lvl>
    <w:lvl w:ilvl="4" w:tplc="99002234">
      <w:numFmt w:val="bullet"/>
      <w:lvlText w:val="•"/>
      <w:lvlJc w:val="left"/>
      <w:pPr>
        <w:ind w:left="3928" w:hanging="137"/>
      </w:pPr>
      <w:rPr>
        <w:rFonts w:hint="default"/>
        <w:lang w:val="es-MX" w:eastAsia="es-MX" w:bidi="es-MX"/>
      </w:rPr>
    </w:lvl>
    <w:lvl w:ilvl="5" w:tplc="9578B676">
      <w:numFmt w:val="bullet"/>
      <w:lvlText w:val="•"/>
      <w:lvlJc w:val="left"/>
      <w:pPr>
        <w:ind w:left="4881" w:hanging="137"/>
      </w:pPr>
      <w:rPr>
        <w:rFonts w:hint="default"/>
        <w:lang w:val="es-MX" w:eastAsia="es-MX" w:bidi="es-MX"/>
      </w:rPr>
    </w:lvl>
    <w:lvl w:ilvl="6" w:tplc="79621CFA">
      <w:numFmt w:val="bullet"/>
      <w:lvlText w:val="•"/>
      <w:lvlJc w:val="left"/>
      <w:pPr>
        <w:ind w:left="5833" w:hanging="137"/>
      </w:pPr>
      <w:rPr>
        <w:rFonts w:hint="default"/>
        <w:lang w:val="es-MX" w:eastAsia="es-MX" w:bidi="es-MX"/>
      </w:rPr>
    </w:lvl>
    <w:lvl w:ilvl="7" w:tplc="E91A20DE">
      <w:numFmt w:val="bullet"/>
      <w:lvlText w:val="•"/>
      <w:lvlJc w:val="left"/>
      <w:pPr>
        <w:ind w:left="6785" w:hanging="137"/>
      </w:pPr>
      <w:rPr>
        <w:rFonts w:hint="default"/>
        <w:lang w:val="es-MX" w:eastAsia="es-MX" w:bidi="es-MX"/>
      </w:rPr>
    </w:lvl>
    <w:lvl w:ilvl="8" w:tplc="4D5C4950">
      <w:numFmt w:val="bullet"/>
      <w:lvlText w:val="•"/>
      <w:lvlJc w:val="left"/>
      <w:pPr>
        <w:ind w:left="7737" w:hanging="137"/>
      </w:pPr>
      <w:rPr>
        <w:rFonts w:hint="default"/>
        <w:lang w:val="es-MX" w:eastAsia="es-MX" w:bidi="es-MX"/>
      </w:rPr>
    </w:lvl>
  </w:abstractNum>
  <w:abstractNum w:abstractNumId="22">
    <w:nsid w:val="3BB844B3"/>
    <w:multiLevelType w:val="hybridMultilevel"/>
    <w:tmpl w:val="AA04E14C"/>
    <w:lvl w:ilvl="0" w:tplc="A8B22FE4">
      <w:start w:val="1"/>
      <w:numFmt w:val="upperRoman"/>
      <w:lvlText w:val="%1."/>
      <w:lvlJc w:val="left"/>
      <w:pPr>
        <w:ind w:left="832" w:hanging="720"/>
      </w:pPr>
      <w:rPr>
        <w:rFonts w:hint="default"/>
      </w:rPr>
    </w:lvl>
    <w:lvl w:ilvl="1" w:tplc="080A0019" w:tentative="1">
      <w:start w:val="1"/>
      <w:numFmt w:val="lowerLetter"/>
      <w:lvlText w:val="%2."/>
      <w:lvlJc w:val="left"/>
      <w:pPr>
        <w:ind w:left="1192" w:hanging="360"/>
      </w:pPr>
    </w:lvl>
    <w:lvl w:ilvl="2" w:tplc="080A001B" w:tentative="1">
      <w:start w:val="1"/>
      <w:numFmt w:val="lowerRoman"/>
      <w:lvlText w:val="%3."/>
      <w:lvlJc w:val="right"/>
      <w:pPr>
        <w:ind w:left="1912" w:hanging="180"/>
      </w:pPr>
    </w:lvl>
    <w:lvl w:ilvl="3" w:tplc="080A000F" w:tentative="1">
      <w:start w:val="1"/>
      <w:numFmt w:val="decimal"/>
      <w:lvlText w:val="%4."/>
      <w:lvlJc w:val="left"/>
      <w:pPr>
        <w:ind w:left="2632" w:hanging="360"/>
      </w:pPr>
    </w:lvl>
    <w:lvl w:ilvl="4" w:tplc="080A0019" w:tentative="1">
      <w:start w:val="1"/>
      <w:numFmt w:val="lowerLetter"/>
      <w:lvlText w:val="%5."/>
      <w:lvlJc w:val="left"/>
      <w:pPr>
        <w:ind w:left="3352" w:hanging="360"/>
      </w:pPr>
    </w:lvl>
    <w:lvl w:ilvl="5" w:tplc="080A001B" w:tentative="1">
      <w:start w:val="1"/>
      <w:numFmt w:val="lowerRoman"/>
      <w:lvlText w:val="%6."/>
      <w:lvlJc w:val="right"/>
      <w:pPr>
        <w:ind w:left="4072" w:hanging="180"/>
      </w:pPr>
    </w:lvl>
    <w:lvl w:ilvl="6" w:tplc="080A000F" w:tentative="1">
      <w:start w:val="1"/>
      <w:numFmt w:val="decimal"/>
      <w:lvlText w:val="%7."/>
      <w:lvlJc w:val="left"/>
      <w:pPr>
        <w:ind w:left="4792" w:hanging="360"/>
      </w:pPr>
    </w:lvl>
    <w:lvl w:ilvl="7" w:tplc="080A0019" w:tentative="1">
      <w:start w:val="1"/>
      <w:numFmt w:val="lowerLetter"/>
      <w:lvlText w:val="%8."/>
      <w:lvlJc w:val="left"/>
      <w:pPr>
        <w:ind w:left="5512" w:hanging="360"/>
      </w:pPr>
    </w:lvl>
    <w:lvl w:ilvl="8" w:tplc="080A001B" w:tentative="1">
      <w:start w:val="1"/>
      <w:numFmt w:val="lowerRoman"/>
      <w:lvlText w:val="%9."/>
      <w:lvlJc w:val="right"/>
      <w:pPr>
        <w:ind w:left="6232" w:hanging="180"/>
      </w:pPr>
    </w:lvl>
  </w:abstractNum>
  <w:abstractNum w:abstractNumId="23">
    <w:nsid w:val="407F0E35"/>
    <w:multiLevelType w:val="hybridMultilevel"/>
    <w:tmpl w:val="608E82A4"/>
    <w:lvl w:ilvl="0" w:tplc="8F8A05B6">
      <w:start w:val="1"/>
      <w:numFmt w:val="upperRoman"/>
      <w:lvlText w:val="%1."/>
      <w:lvlJc w:val="left"/>
      <w:pPr>
        <w:ind w:left="862"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nsid w:val="46532D23"/>
    <w:multiLevelType w:val="hybridMultilevel"/>
    <w:tmpl w:val="706EC1AC"/>
    <w:lvl w:ilvl="0" w:tplc="7A3492F2">
      <w:start w:val="1"/>
      <w:numFmt w:val="upperRoman"/>
      <w:lvlText w:val="%1."/>
      <w:lvlJc w:val="left"/>
      <w:pPr>
        <w:ind w:left="1085" w:hanging="424"/>
        <w:jc w:val="right"/>
      </w:pPr>
      <w:rPr>
        <w:rFonts w:asciiTheme="minorHAnsi" w:eastAsia="Arial Narrow" w:hAnsiTheme="minorHAnsi" w:cs="Arial Narrow" w:hint="default"/>
        <w:spacing w:val="0"/>
        <w:w w:val="101"/>
        <w:sz w:val="24"/>
        <w:szCs w:val="24"/>
      </w:rPr>
    </w:lvl>
    <w:lvl w:ilvl="1" w:tplc="26222DFC">
      <w:numFmt w:val="bullet"/>
      <w:lvlText w:val="•"/>
      <w:lvlJc w:val="left"/>
      <w:pPr>
        <w:ind w:left="1888" w:hanging="424"/>
      </w:pPr>
      <w:rPr>
        <w:rFonts w:hint="default"/>
      </w:rPr>
    </w:lvl>
    <w:lvl w:ilvl="2" w:tplc="885E0C28">
      <w:numFmt w:val="bullet"/>
      <w:lvlText w:val="•"/>
      <w:lvlJc w:val="left"/>
      <w:pPr>
        <w:ind w:left="2696" w:hanging="424"/>
      </w:pPr>
      <w:rPr>
        <w:rFonts w:hint="default"/>
      </w:rPr>
    </w:lvl>
    <w:lvl w:ilvl="3" w:tplc="C5AE322A">
      <w:numFmt w:val="bullet"/>
      <w:lvlText w:val="•"/>
      <w:lvlJc w:val="left"/>
      <w:pPr>
        <w:ind w:left="3504" w:hanging="424"/>
      </w:pPr>
      <w:rPr>
        <w:rFonts w:hint="default"/>
      </w:rPr>
    </w:lvl>
    <w:lvl w:ilvl="4" w:tplc="EEBC5758">
      <w:numFmt w:val="bullet"/>
      <w:lvlText w:val="•"/>
      <w:lvlJc w:val="left"/>
      <w:pPr>
        <w:ind w:left="4312" w:hanging="424"/>
      </w:pPr>
      <w:rPr>
        <w:rFonts w:hint="default"/>
      </w:rPr>
    </w:lvl>
    <w:lvl w:ilvl="5" w:tplc="62C46FF6">
      <w:numFmt w:val="bullet"/>
      <w:lvlText w:val="•"/>
      <w:lvlJc w:val="left"/>
      <w:pPr>
        <w:ind w:left="5120" w:hanging="424"/>
      </w:pPr>
      <w:rPr>
        <w:rFonts w:hint="default"/>
      </w:rPr>
    </w:lvl>
    <w:lvl w:ilvl="6" w:tplc="937EC2FA">
      <w:numFmt w:val="bullet"/>
      <w:lvlText w:val="•"/>
      <w:lvlJc w:val="left"/>
      <w:pPr>
        <w:ind w:left="5928" w:hanging="424"/>
      </w:pPr>
      <w:rPr>
        <w:rFonts w:hint="default"/>
      </w:rPr>
    </w:lvl>
    <w:lvl w:ilvl="7" w:tplc="6D7CA922">
      <w:numFmt w:val="bullet"/>
      <w:lvlText w:val="•"/>
      <w:lvlJc w:val="left"/>
      <w:pPr>
        <w:ind w:left="6736" w:hanging="424"/>
      </w:pPr>
      <w:rPr>
        <w:rFonts w:hint="default"/>
      </w:rPr>
    </w:lvl>
    <w:lvl w:ilvl="8" w:tplc="1CA6824A">
      <w:numFmt w:val="bullet"/>
      <w:lvlText w:val="•"/>
      <w:lvlJc w:val="left"/>
      <w:pPr>
        <w:ind w:left="7544" w:hanging="424"/>
      </w:pPr>
      <w:rPr>
        <w:rFonts w:hint="default"/>
      </w:rPr>
    </w:lvl>
  </w:abstractNum>
  <w:abstractNum w:abstractNumId="25">
    <w:nsid w:val="48D95DBF"/>
    <w:multiLevelType w:val="hybridMultilevel"/>
    <w:tmpl w:val="82E641A8"/>
    <w:lvl w:ilvl="0" w:tplc="4B60FAD0">
      <w:start w:val="1"/>
      <w:numFmt w:val="upperRoman"/>
      <w:lvlText w:val="%1."/>
      <w:lvlJc w:val="left"/>
      <w:pPr>
        <w:ind w:left="249" w:hanging="137"/>
      </w:pPr>
      <w:rPr>
        <w:rFonts w:asciiTheme="minorHAnsi" w:eastAsia="Arial Narrow" w:hAnsiTheme="minorHAnsi" w:cs="Arial Narrow" w:hint="default"/>
        <w:i w:val="0"/>
        <w:spacing w:val="-1"/>
        <w:w w:val="99"/>
        <w:sz w:val="24"/>
        <w:szCs w:val="24"/>
        <w:lang w:val="es-MX" w:eastAsia="es-MX" w:bidi="es-MX"/>
      </w:rPr>
    </w:lvl>
    <w:lvl w:ilvl="1" w:tplc="D7E89C50">
      <w:numFmt w:val="bullet"/>
      <w:lvlText w:val="•"/>
      <w:lvlJc w:val="left"/>
      <w:pPr>
        <w:ind w:left="1180" w:hanging="137"/>
      </w:pPr>
      <w:rPr>
        <w:rFonts w:hint="default"/>
        <w:lang w:val="es-MX" w:eastAsia="es-MX" w:bidi="es-MX"/>
      </w:rPr>
    </w:lvl>
    <w:lvl w:ilvl="2" w:tplc="1DCC5DD2">
      <w:numFmt w:val="bullet"/>
      <w:lvlText w:val="•"/>
      <w:lvlJc w:val="left"/>
      <w:pPr>
        <w:ind w:left="2120" w:hanging="137"/>
      </w:pPr>
      <w:rPr>
        <w:rFonts w:hint="default"/>
        <w:lang w:val="es-MX" w:eastAsia="es-MX" w:bidi="es-MX"/>
      </w:rPr>
    </w:lvl>
    <w:lvl w:ilvl="3" w:tplc="9FA4DF36">
      <w:numFmt w:val="bullet"/>
      <w:lvlText w:val="•"/>
      <w:lvlJc w:val="left"/>
      <w:pPr>
        <w:ind w:left="3060" w:hanging="137"/>
      </w:pPr>
      <w:rPr>
        <w:rFonts w:hint="default"/>
        <w:lang w:val="es-MX" w:eastAsia="es-MX" w:bidi="es-MX"/>
      </w:rPr>
    </w:lvl>
    <w:lvl w:ilvl="4" w:tplc="D17878FC">
      <w:numFmt w:val="bullet"/>
      <w:lvlText w:val="•"/>
      <w:lvlJc w:val="left"/>
      <w:pPr>
        <w:ind w:left="4000" w:hanging="137"/>
      </w:pPr>
      <w:rPr>
        <w:rFonts w:hint="default"/>
        <w:lang w:val="es-MX" w:eastAsia="es-MX" w:bidi="es-MX"/>
      </w:rPr>
    </w:lvl>
    <w:lvl w:ilvl="5" w:tplc="EC1A5DCE">
      <w:numFmt w:val="bullet"/>
      <w:lvlText w:val="•"/>
      <w:lvlJc w:val="left"/>
      <w:pPr>
        <w:ind w:left="4941" w:hanging="137"/>
      </w:pPr>
      <w:rPr>
        <w:rFonts w:hint="default"/>
        <w:lang w:val="es-MX" w:eastAsia="es-MX" w:bidi="es-MX"/>
      </w:rPr>
    </w:lvl>
    <w:lvl w:ilvl="6" w:tplc="35B009A4">
      <w:numFmt w:val="bullet"/>
      <w:lvlText w:val="•"/>
      <w:lvlJc w:val="left"/>
      <w:pPr>
        <w:ind w:left="5881" w:hanging="137"/>
      </w:pPr>
      <w:rPr>
        <w:rFonts w:hint="default"/>
        <w:lang w:val="es-MX" w:eastAsia="es-MX" w:bidi="es-MX"/>
      </w:rPr>
    </w:lvl>
    <w:lvl w:ilvl="7" w:tplc="4F82C4D0">
      <w:numFmt w:val="bullet"/>
      <w:lvlText w:val="•"/>
      <w:lvlJc w:val="left"/>
      <w:pPr>
        <w:ind w:left="6821" w:hanging="137"/>
      </w:pPr>
      <w:rPr>
        <w:rFonts w:hint="default"/>
        <w:lang w:val="es-MX" w:eastAsia="es-MX" w:bidi="es-MX"/>
      </w:rPr>
    </w:lvl>
    <w:lvl w:ilvl="8" w:tplc="12F49408">
      <w:numFmt w:val="bullet"/>
      <w:lvlText w:val="•"/>
      <w:lvlJc w:val="left"/>
      <w:pPr>
        <w:ind w:left="7761" w:hanging="137"/>
      </w:pPr>
      <w:rPr>
        <w:rFonts w:hint="default"/>
        <w:lang w:val="es-MX" w:eastAsia="es-MX" w:bidi="es-MX"/>
      </w:rPr>
    </w:lvl>
  </w:abstractNum>
  <w:abstractNum w:abstractNumId="26">
    <w:nsid w:val="4ABF407B"/>
    <w:multiLevelType w:val="hybridMultilevel"/>
    <w:tmpl w:val="BEB47800"/>
    <w:lvl w:ilvl="0" w:tplc="0BC49A40">
      <w:start w:val="1"/>
      <w:numFmt w:val="upperRoman"/>
      <w:lvlText w:val="%1."/>
      <w:lvlJc w:val="left"/>
      <w:pPr>
        <w:ind w:left="112" w:hanging="147"/>
      </w:pPr>
      <w:rPr>
        <w:rFonts w:asciiTheme="minorHAnsi" w:eastAsia="Arial Narrow" w:hAnsiTheme="minorHAnsi" w:cs="Arial Narrow" w:hint="default"/>
        <w:i w:val="0"/>
        <w:spacing w:val="-1"/>
        <w:w w:val="99"/>
        <w:sz w:val="24"/>
        <w:szCs w:val="24"/>
        <w:lang w:val="es-MX" w:eastAsia="es-MX" w:bidi="es-MX"/>
      </w:rPr>
    </w:lvl>
    <w:lvl w:ilvl="1" w:tplc="70921B5E">
      <w:numFmt w:val="bullet"/>
      <w:lvlText w:val="•"/>
      <w:lvlJc w:val="left"/>
      <w:pPr>
        <w:ind w:left="1072" w:hanging="147"/>
      </w:pPr>
      <w:rPr>
        <w:rFonts w:hint="default"/>
        <w:lang w:val="es-MX" w:eastAsia="es-MX" w:bidi="es-MX"/>
      </w:rPr>
    </w:lvl>
    <w:lvl w:ilvl="2" w:tplc="535ED4AA">
      <w:numFmt w:val="bullet"/>
      <w:lvlText w:val="•"/>
      <w:lvlJc w:val="left"/>
      <w:pPr>
        <w:ind w:left="2024" w:hanging="147"/>
      </w:pPr>
      <w:rPr>
        <w:rFonts w:hint="default"/>
        <w:lang w:val="es-MX" w:eastAsia="es-MX" w:bidi="es-MX"/>
      </w:rPr>
    </w:lvl>
    <w:lvl w:ilvl="3" w:tplc="2E609F3A">
      <w:numFmt w:val="bullet"/>
      <w:lvlText w:val="•"/>
      <w:lvlJc w:val="left"/>
      <w:pPr>
        <w:ind w:left="2976" w:hanging="147"/>
      </w:pPr>
      <w:rPr>
        <w:rFonts w:hint="default"/>
        <w:lang w:val="es-MX" w:eastAsia="es-MX" w:bidi="es-MX"/>
      </w:rPr>
    </w:lvl>
    <w:lvl w:ilvl="4" w:tplc="1D2A5552">
      <w:numFmt w:val="bullet"/>
      <w:lvlText w:val="•"/>
      <w:lvlJc w:val="left"/>
      <w:pPr>
        <w:ind w:left="3928" w:hanging="147"/>
      </w:pPr>
      <w:rPr>
        <w:rFonts w:hint="default"/>
        <w:lang w:val="es-MX" w:eastAsia="es-MX" w:bidi="es-MX"/>
      </w:rPr>
    </w:lvl>
    <w:lvl w:ilvl="5" w:tplc="875C5334">
      <w:numFmt w:val="bullet"/>
      <w:lvlText w:val="•"/>
      <w:lvlJc w:val="left"/>
      <w:pPr>
        <w:ind w:left="4881" w:hanging="147"/>
      </w:pPr>
      <w:rPr>
        <w:rFonts w:hint="default"/>
        <w:lang w:val="es-MX" w:eastAsia="es-MX" w:bidi="es-MX"/>
      </w:rPr>
    </w:lvl>
    <w:lvl w:ilvl="6" w:tplc="48BE15C6">
      <w:numFmt w:val="bullet"/>
      <w:lvlText w:val="•"/>
      <w:lvlJc w:val="left"/>
      <w:pPr>
        <w:ind w:left="5833" w:hanging="147"/>
      </w:pPr>
      <w:rPr>
        <w:rFonts w:hint="default"/>
        <w:lang w:val="es-MX" w:eastAsia="es-MX" w:bidi="es-MX"/>
      </w:rPr>
    </w:lvl>
    <w:lvl w:ilvl="7" w:tplc="C2CA45D0">
      <w:numFmt w:val="bullet"/>
      <w:lvlText w:val="•"/>
      <w:lvlJc w:val="left"/>
      <w:pPr>
        <w:ind w:left="6785" w:hanging="147"/>
      </w:pPr>
      <w:rPr>
        <w:rFonts w:hint="default"/>
        <w:lang w:val="es-MX" w:eastAsia="es-MX" w:bidi="es-MX"/>
      </w:rPr>
    </w:lvl>
    <w:lvl w:ilvl="8" w:tplc="A8FA07F2">
      <w:numFmt w:val="bullet"/>
      <w:lvlText w:val="•"/>
      <w:lvlJc w:val="left"/>
      <w:pPr>
        <w:ind w:left="7737" w:hanging="147"/>
      </w:pPr>
      <w:rPr>
        <w:rFonts w:hint="default"/>
        <w:lang w:val="es-MX" w:eastAsia="es-MX" w:bidi="es-MX"/>
      </w:rPr>
    </w:lvl>
  </w:abstractNum>
  <w:abstractNum w:abstractNumId="27">
    <w:nsid w:val="4B42727A"/>
    <w:multiLevelType w:val="hybridMultilevel"/>
    <w:tmpl w:val="ABCE89B2"/>
    <w:lvl w:ilvl="0" w:tplc="D5A6E706">
      <w:start w:val="1"/>
      <w:numFmt w:val="upperRoman"/>
      <w:lvlText w:val="%1."/>
      <w:lvlJc w:val="left"/>
      <w:pPr>
        <w:ind w:left="112" w:hanging="169"/>
      </w:pPr>
      <w:rPr>
        <w:rFonts w:asciiTheme="minorHAnsi" w:eastAsia="Arial Narrow" w:hAnsiTheme="minorHAnsi" w:cs="Arial Narrow" w:hint="default"/>
        <w:i w:val="0"/>
        <w:w w:val="99"/>
        <w:sz w:val="24"/>
        <w:szCs w:val="24"/>
        <w:lang w:val="es-MX" w:eastAsia="es-MX" w:bidi="es-MX"/>
      </w:rPr>
    </w:lvl>
    <w:lvl w:ilvl="1" w:tplc="D81EAD40">
      <w:numFmt w:val="bullet"/>
      <w:lvlText w:val="•"/>
      <w:lvlJc w:val="left"/>
      <w:pPr>
        <w:ind w:left="1072" w:hanging="169"/>
      </w:pPr>
      <w:rPr>
        <w:rFonts w:hint="default"/>
        <w:lang w:val="es-MX" w:eastAsia="es-MX" w:bidi="es-MX"/>
      </w:rPr>
    </w:lvl>
    <w:lvl w:ilvl="2" w:tplc="0F3AA24A">
      <w:numFmt w:val="bullet"/>
      <w:lvlText w:val="•"/>
      <w:lvlJc w:val="left"/>
      <w:pPr>
        <w:ind w:left="2024" w:hanging="169"/>
      </w:pPr>
      <w:rPr>
        <w:rFonts w:hint="default"/>
        <w:lang w:val="es-MX" w:eastAsia="es-MX" w:bidi="es-MX"/>
      </w:rPr>
    </w:lvl>
    <w:lvl w:ilvl="3" w:tplc="5EF091EA">
      <w:numFmt w:val="bullet"/>
      <w:lvlText w:val="•"/>
      <w:lvlJc w:val="left"/>
      <w:pPr>
        <w:ind w:left="2976" w:hanging="169"/>
      </w:pPr>
      <w:rPr>
        <w:rFonts w:hint="default"/>
        <w:lang w:val="es-MX" w:eastAsia="es-MX" w:bidi="es-MX"/>
      </w:rPr>
    </w:lvl>
    <w:lvl w:ilvl="4" w:tplc="374819D0">
      <w:numFmt w:val="bullet"/>
      <w:lvlText w:val="•"/>
      <w:lvlJc w:val="left"/>
      <w:pPr>
        <w:ind w:left="3928" w:hanging="169"/>
      </w:pPr>
      <w:rPr>
        <w:rFonts w:hint="default"/>
        <w:lang w:val="es-MX" w:eastAsia="es-MX" w:bidi="es-MX"/>
      </w:rPr>
    </w:lvl>
    <w:lvl w:ilvl="5" w:tplc="B564635C">
      <w:numFmt w:val="bullet"/>
      <w:lvlText w:val="•"/>
      <w:lvlJc w:val="left"/>
      <w:pPr>
        <w:ind w:left="4881" w:hanging="169"/>
      </w:pPr>
      <w:rPr>
        <w:rFonts w:hint="default"/>
        <w:lang w:val="es-MX" w:eastAsia="es-MX" w:bidi="es-MX"/>
      </w:rPr>
    </w:lvl>
    <w:lvl w:ilvl="6" w:tplc="36163134">
      <w:numFmt w:val="bullet"/>
      <w:lvlText w:val="•"/>
      <w:lvlJc w:val="left"/>
      <w:pPr>
        <w:ind w:left="5833" w:hanging="169"/>
      </w:pPr>
      <w:rPr>
        <w:rFonts w:hint="default"/>
        <w:lang w:val="es-MX" w:eastAsia="es-MX" w:bidi="es-MX"/>
      </w:rPr>
    </w:lvl>
    <w:lvl w:ilvl="7" w:tplc="1D025AE4">
      <w:numFmt w:val="bullet"/>
      <w:lvlText w:val="•"/>
      <w:lvlJc w:val="left"/>
      <w:pPr>
        <w:ind w:left="6785" w:hanging="169"/>
      </w:pPr>
      <w:rPr>
        <w:rFonts w:hint="default"/>
        <w:lang w:val="es-MX" w:eastAsia="es-MX" w:bidi="es-MX"/>
      </w:rPr>
    </w:lvl>
    <w:lvl w:ilvl="8" w:tplc="2F229D58">
      <w:numFmt w:val="bullet"/>
      <w:lvlText w:val="•"/>
      <w:lvlJc w:val="left"/>
      <w:pPr>
        <w:ind w:left="7737" w:hanging="169"/>
      </w:pPr>
      <w:rPr>
        <w:rFonts w:hint="default"/>
        <w:lang w:val="es-MX" w:eastAsia="es-MX" w:bidi="es-MX"/>
      </w:rPr>
    </w:lvl>
  </w:abstractNum>
  <w:abstractNum w:abstractNumId="28">
    <w:nsid w:val="4F507C01"/>
    <w:multiLevelType w:val="hybridMultilevel"/>
    <w:tmpl w:val="F43EBA08"/>
    <w:lvl w:ilvl="0" w:tplc="2B2C870A">
      <w:start w:val="1"/>
      <w:numFmt w:val="upperRoman"/>
      <w:lvlText w:val="%1."/>
      <w:lvlJc w:val="left"/>
      <w:pPr>
        <w:ind w:left="862" w:hanging="720"/>
      </w:pPr>
      <w:rPr>
        <w:rFonts w:hint="default"/>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9">
    <w:nsid w:val="4FE83963"/>
    <w:multiLevelType w:val="hybridMultilevel"/>
    <w:tmpl w:val="DBFE2072"/>
    <w:lvl w:ilvl="0" w:tplc="29C4B6BC">
      <w:start w:val="1"/>
      <w:numFmt w:val="upperRoman"/>
      <w:lvlText w:val="%1."/>
      <w:lvlJc w:val="left"/>
      <w:pPr>
        <w:ind w:left="832" w:hanging="720"/>
      </w:pPr>
      <w:rPr>
        <w:rFonts w:hint="default"/>
      </w:rPr>
    </w:lvl>
    <w:lvl w:ilvl="1" w:tplc="080A0019" w:tentative="1">
      <w:start w:val="1"/>
      <w:numFmt w:val="lowerLetter"/>
      <w:lvlText w:val="%2."/>
      <w:lvlJc w:val="left"/>
      <w:pPr>
        <w:ind w:left="1192" w:hanging="360"/>
      </w:pPr>
    </w:lvl>
    <w:lvl w:ilvl="2" w:tplc="080A001B" w:tentative="1">
      <w:start w:val="1"/>
      <w:numFmt w:val="lowerRoman"/>
      <w:lvlText w:val="%3."/>
      <w:lvlJc w:val="right"/>
      <w:pPr>
        <w:ind w:left="1912" w:hanging="180"/>
      </w:pPr>
    </w:lvl>
    <w:lvl w:ilvl="3" w:tplc="080A000F" w:tentative="1">
      <w:start w:val="1"/>
      <w:numFmt w:val="decimal"/>
      <w:lvlText w:val="%4."/>
      <w:lvlJc w:val="left"/>
      <w:pPr>
        <w:ind w:left="2632" w:hanging="360"/>
      </w:pPr>
    </w:lvl>
    <w:lvl w:ilvl="4" w:tplc="080A0019" w:tentative="1">
      <w:start w:val="1"/>
      <w:numFmt w:val="lowerLetter"/>
      <w:lvlText w:val="%5."/>
      <w:lvlJc w:val="left"/>
      <w:pPr>
        <w:ind w:left="3352" w:hanging="360"/>
      </w:pPr>
    </w:lvl>
    <w:lvl w:ilvl="5" w:tplc="080A001B" w:tentative="1">
      <w:start w:val="1"/>
      <w:numFmt w:val="lowerRoman"/>
      <w:lvlText w:val="%6."/>
      <w:lvlJc w:val="right"/>
      <w:pPr>
        <w:ind w:left="4072" w:hanging="180"/>
      </w:pPr>
    </w:lvl>
    <w:lvl w:ilvl="6" w:tplc="080A000F" w:tentative="1">
      <w:start w:val="1"/>
      <w:numFmt w:val="decimal"/>
      <w:lvlText w:val="%7."/>
      <w:lvlJc w:val="left"/>
      <w:pPr>
        <w:ind w:left="4792" w:hanging="360"/>
      </w:pPr>
    </w:lvl>
    <w:lvl w:ilvl="7" w:tplc="080A0019" w:tentative="1">
      <w:start w:val="1"/>
      <w:numFmt w:val="lowerLetter"/>
      <w:lvlText w:val="%8."/>
      <w:lvlJc w:val="left"/>
      <w:pPr>
        <w:ind w:left="5512" w:hanging="360"/>
      </w:pPr>
    </w:lvl>
    <w:lvl w:ilvl="8" w:tplc="080A001B" w:tentative="1">
      <w:start w:val="1"/>
      <w:numFmt w:val="lowerRoman"/>
      <w:lvlText w:val="%9."/>
      <w:lvlJc w:val="right"/>
      <w:pPr>
        <w:ind w:left="6232" w:hanging="180"/>
      </w:pPr>
    </w:lvl>
  </w:abstractNum>
  <w:abstractNum w:abstractNumId="30">
    <w:nsid w:val="526D591C"/>
    <w:multiLevelType w:val="hybridMultilevel"/>
    <w:tmpl w:val="20AA8C9A"/>
    <w:lvl w:ilvl="0" w:tplc="9A74EA90">
      <w:start w:val="3"/>
      <w:numFmt w:val="upperRoman"/>
      <w:lvlText w:val="%1."/>
      <w:lvlJc w:val="left"/>
      <w:pPr>
        <w:ind w:left="112" w:hanging="229"/>
      </w:pPr>
      <w:rPr>
        <w:rFonts w:ascii="Arial Narrow" w:eastAsia="Arial Narrow" w:hAnsi="Arial Narrow" w:cs="Arial Narrow" w:hint="default"/>
        <w:i w:val="0"/>
        <w:w w:val="99"/>
        <w:sz w:val="24"/>
        <w:szCs w:val="24"/>
        <w:lang w:val="es-MX" w:eastAsia="es-MX" w:bidi="es-MX"/>
      </w:rPr>
    </w:lvl>
    <w:lvl w:ilvl="1" w:tplc="C34A6144">
      <w:numFmt w:val="bullet"/>
      <w:lvlText w:val="•"/>
      <w:lvlJc w:val="left"/>
      <w:pPr>
        <w:ind w:left="1072" w:hanging="229"/>
      </w:pPr>
      <w:rPr>
        <w:rFonts w:hint="default"/>
        <w:lang w:val="es-MX" w:eastAsia="es-MX" w:bidi="es-MX"/>
      </w:rPr>
    </w:lvl>
    <w:lvl w:ilvl="2" w:tplc="0D96885A">
      <w:numFmt w:val="bullet"/>
      <w:lvlText w:val="•"/>
      <w:lvlJc w:val="left"/>
      <w:pPr>
        <w:ind w:left="2024" w:hanging="229"/>
      </w:pPr>
      <w:rPr>
        <w:rFonts w:hint="default"/>
        <w:lang w:val="es-MX" w:eastAsia="es-MX" w:bidi="es-MX"/>
      </w:rPr>
    </w:lvl>
    <w:lvl w:ilvl="3" w:tplc="633C9398">
      <w:numFmt w:val="bullet"/>
      <w:lvlText w:val="•"/>
      <w:lvlJc w:val="left"/>
      <w:pPr>
        <w:ind w:left="2976" w:hanging="229"/>
      </w:pPr>
      <w:rPr>
        <w:rFonts w:hint="default"/>
        <w:lang w:val="es-MX" w:eastAsia="es-MX" w:bidi="es-MX"/>
      </w:rPr>
    </w:lvl>
    <w:lvl w:ilvl="4" w:tplc="90BE461C">
      <w:numFmt w:val="bullet"/>
      <w:lvlText w:val="•"/>
      <w:lvlJc w:val="left"/>
      <w:pPr>
        <w:ind w:left="3928" w:hanging="229"/>
      </w:pPr>
      <w:rPr>
        <w:rFonts w:hint="default"/>
        <w:lang w:val="es-MX" w:eastAsia="es-MX" w:bidi="es-MX"/>
      </w:rPr>
    </w:lvl>
    <w:lvl w:ilvl="5" w:tplc="FD22A83C">
      <w:numFmt w:val="bullet"/>
      <w:lvlText w:val="•"/>
      <w:lvlJc w:val="left"/>
      <w:pPr>
        <w:ind w:left="4881" w:hanging="229"/>
      </w:pPr>
      <w:rPr>
        <w:rFonts w:hint="default"/>
        <w:lang w:val="es-MX" w:eastAsia="es-MX" w:bidi="es-MX"/>
      </w:rPr>
    </w:lvl>
    <w:lvl w:ilvl="6" w:tplc="99E0A1EE">
      <w:numFmt w:val="bullet"/>
      <w:lvlText w:val="•"/>
      <w:lvlJc w:val="left"/>
      <w:pPr>
        <w:ind w:left="5833" w:hanging="229"/>
      </w:pPr>
      <w:rPr>
        <w:rFonts w:hint="default"/>
        <w:lang w:val="es-MX" w:eastAsia="es-MX" w:bidi="es-MX"/>
      </w:rPr>
    </w:lvl>
    <w:lvl w:ilvl="7" w:tplc="AE521B5E">
      <w:numFmt w:val="bullet"/>
      <w:lvlText w:val="•"/>
      <w:lvlJc w:val="left"/>
      <w:pPr>
        <w:ind w:left="6785" w:hanging="229"/>
      </w:pPr>
      <w:rPr>
        <w:rFonts w:hint="default"/>
        <w:lang w:val="es-MX" w:eastAsia="es-MX" w:bidi="es-MX"/>
      </w:rPr>
    </w:lvl>
    <w:lvl w:ilvl="8" w:tplc="3F08AA58">
      <w:numFmt w:val="bullet"/>
      <w:lvlText w:val="•"/>
      <w:lvlJc w:val="left"/>
      <w:pPr>
        <w:ind w:left="7737" w:hanging="229"/>
      </w:pPr>
      <w:rPr>
        <w:rFonts w:hint="default"/>
        <w:lang w:val="es-MX" w:eastAsia="es-MX" w:bidi="es-MX"/>
      </w:rPr>
    </w:lvl>
  </w:abstractNum>
  <w:abstractNum w:abstractNumId="31">
    <w:nsid w:val="539E2E6A"/>
    <w:multiLevelType w:val="hybridMultilevel"/>
    <w:tmpl w:val="F0E2AD94"/>
    <w:lvl w:ilvl="0" w:tplc="A8DC7F96">
      <w:start w:val="1"/>
      <w:numFmt w:val="upperRoman"/>
      <w:lvlText w:val="%1."/>
      <w:lvlJc w:val="left"/>
      <w:pPr>
        <w:ind w:left="249" w:hanging="137"/>
      </w:pPr>
      <w:rPr>
        <w:rFonts w:asciiTheme="minorHAnsi" w:eastAsia="Arial Narrow" w:hAnsiTheme="minorHAnsi" w:cs="Arial Narrow" w:hint="default"/>
        <w:i w:val="0"/>
        <w:spacing w:val="-1"/>
        <w:w w:val="99"/>
        <w:sz w:val="24"/>
        <w:szCs w:val="24"/>
        <w:lang w:val="es-MX" w:eastAsia="es-MX" w:bidi="es-MX"/>
      </w:rPr>
    </w:lvl>
    <w:lvl w:ilvl="1" w:tplc="889A17D4">
      <w:numFmt w:val="bullet"/>
      <w:lvlText w:val="•"/>
      <w:lvlJc w:val="left"/>
      <w:pPr>
        <w:ind w:left="1180" w:hanging="137"/>
      </w:pPr>
      <w:rPr>
        <w:rFonts w:hint="default"/>
        <w:lang w:val="es-MX" w:eastAsia="es-MX" w:bidi="es-MX"/>
      </w:rPr>
    </w:lvl>
    <w:lvl w:ilvl="2" w:tplc="6A384DD2">
      <w:numFmt w:val="bullet"/>
      <w:lvlText w:val="•"/>
      <w:lvlJc w:val="left"/>
      <w:pPr>
        <w:ind w:left="2120" w:hanging="137"/>
      </w:pPr>
      <w:rPr>
        <w:rFonts w:hint="default"/>
        <w:lang w:val="es-MX" w:eastAsia="es-MX" w:bidi="es-MX"/>
      </w:rPr>
    </w:lvl>
    <w:lvl w:ilvl="3" w:tplc="EBC0BD66">
      <w:numFmt w:val="bullet"/>
      <w:lvlText w:val="•"/>
      <w:lvlJc w:val="left"/>
      <w:pPr>
        <w:ind w:left="3060" w:hanging="137"/>
      </w:pPr>
      <w:rPr>
        <w:rFonts w:hint="default"/>
        <w:lang w:val="es-MX" w:eastAsia="es-MX" w:bidi="es-MX"/>
      </w:rPr>
    </w:lvl>
    <w:lvl w:ilvl="4" w:tplc="799E3E32">
      <w:numFmt w:val="bullet"/>
      <w:lvlText w:val="•"/>
      <w:lvlJc w:val="left"/>
      <w:pPr>
        <w:ind w:left="4000" w:hanging="137"/>
      </w:pPr>
      <w:rPr>
        <w:rFonts w:hint="default"/>
        <w:lang w:val="es-MX" w:eastAsia="es-MX" w:bidi="es-MX"/>
      </w:rPr>
    </w:lvl>
    <w:lvl w:ilvl="5" w:tplc="9056A474">
      <w:numFmt w:val="bullet"/>
      <w:lvlText w:val="•"/>
      <w:lvlJc w:val="left"/>
      <w:pPr>
        <w:ind w:left="4941" w:hanging="137"/>
      </w:pPr>
      <w:rPr>
        <w:rFonts w:hint="default"/>
        <w:lang w:val="es-MX" w:eastAsia="es-MX" w:bidi="es-MX"/>
      </w:rPr>
    </w:lvl>
    <w:lvl w:ilvl="6" w:tplc="9EC0C424">
      <w:numFmt w:val="bullet"/>
      <w:lvlText w:val="•"/>
      <w:lvlJc w:val="left"/>
      <w:pPr>
        <w:ind w:left="5881" w:hanging="137"/>
      </w:pPr>
      <w:rPr>
        <w:rFonts w:hint="default"/>
        <w:lang w:val="es-MX" w:eastAsia="es-MX" w:bidi="es-MX"/>
      </w:rPr>
    </w:lvl>
    <w:lvl w:ilvl="7" w:tplc="548AA10E">
      <w:numFmt w:val="bullet"/>
      <w:lvlText w:val="•"/>
      <w:lvlJc w:val="left"/>
      <w:pPr>
        <w:ind w:left="6821" w:hanging="137"/>
      </w:pPr>
      <w:rPr>
        <w:rFonts w:hint="default"/>
        <w:lang w:val="es-MX" w:eastAsia="es-MX" w:bidi="es-MX"/>
      </w:rPr>
    </w:lvl>
    <w:lvl w:ilvl="8" w:tplc="468484C2">
      <w:numFmt w:val="bullet"/>
      <w:lvlText w:val="•"/>
      <w:lvlJc w:val="left"/>
      <w:pPr>
        <w:ind w:left="7761" w:hanging="137"/>
      </w:pPr>
      <w:rPr>
        <w:rFonts w:hint="default"/>
        <w:lang w:val="es-MX" w:eastAsia="es-MX" w:bidi="es-MX"/>
      </w:rPr>
    </w:lvl>
  </w:abstractNum>
  <w:abstractNum w:abstractNumId="32">
    <w:nsid w:val="54B55A04"/>
    <w:multiLevelType w:val="hybridMultilevel"/>
    <w:tmpl w:val="4F1C65A8"/>
    <w:lvl w:ilvl="0" w:tplc="68783DEA">
      <w:start w:val="1"/>
      <w:numFmt w:val="upperRoman"/>
      <w:lvlText w:val="%1."/>
      <w:lvlJc w:val="left"/>
      <w:pPr>
        <w:ind w:left="1332" w:hanging="1244"/>
      </w:pPr>
      <w:rPr>
        <w:rFonts w:asciiTheme="minorHAnsi" w:eastAsia="Arial Narrow" w:hAnsiTheme="minorHAnsi" w:cs="Arial Narrow" w:hint="default"/>
        <w:i w:val="0"/>
        <w:w w:val="103"/>
        <w:sz w:val="24"/>
        <w:szCs w:val="24"/>
      </w:rPr>
    </w:lvl>
    <w:lvl w:ilvl="1" w:tplc="A2869386">
      <w:numFmt w:val="bullet"/>
      <w:lvlText w:val="•"/>
      <w:lvlJc w:val="left"/>
      <w:pPr>
        <w:ind w:left="2122" w:hanging="1244"/>
      </w:pPr>
      <w:rPr>
        <w:rFonts w:hint="default"/>
      </w:rPr>
    </w:lvl>
    <w:lvl w:ilvl="2" w:tplc="02E8F214">
      <w:numFmt w:val="bullet"/>
      <w:lvlText w:val="•"/>
      <w:lvlJc w:val="left"/>
      <w:pPr>
        <w:ind w:left="2904" w:hanging="1244"/>
      </w:pPr>
      <w:rPr>
        <w:rFonts w:hint="default"/>
      </w:rPr>
    </w:lvl>
    <w:lvl w:ilvl="3" w:tplc="74DEFEFA">
      <w:numFmt w:val="bullet"/>
      <w:lvlText w:val="•"/>
      <w:lvlJc w:val="left"/>
      <w:pPr>
        <w:ind w:left="3686" w:hanging="1244"/>
      </w:pPr>
      <w:rPr>
        <w:rFonts w:hint="default"/>
      </w:rPr>
    </w:lvl>
    <w:lvl w:ilvl="4" w:tplc="6BC85F0E">
      <w:numFmt w:val="bullet"/>
      <w:lvlText w:val="•"/>
      <w:lvlJc w:val="left"/>
      <w:pPr>
        <w:ind w:left="4468" w:hanging="1244"/>
      </w:pPr>
      <w:rPr>
        <w:rFonts w:hint="default"/>
      </w:rPr>
    </w:lvl>
    <w:lvl w:ilvl="5" w:tplc="F96C28D0">
      <w:numFmt w:val="bullet"/>
      <w:lvlText w:val="•"/>
      <w:lvlJc w:val="left"/>
      <w:pPr>
        <w:ind w:left="5250" w:hanging="1244"/>
      </w:pPr>
      <w:rPr>
        <w:rFonts w:hint="default"/>
      </w:rPr>
    </w:lvl>
    <w:lvl w:ilvl="6" w:tplc="11DC9B26">
      <w:numFmt w:val="bullet"/>
      <w:lvlText w:val="•"/>
      <w:lvlJc w:val="left"/>
      <w:pPr>
        <w:ind w:left="6032" w:hanging="1244"/>
      </w:pPr>
      <w:rPr>
        <w:rFonts w:hint="default"/>
      </w:rPr>
    </w:lvl>
    <w:lvl w:ilvl="7" w:tplc="90FE08D0">
      <w:numFmt w:val="bullet"/>
      <w:lvlText w:val="•"/>
      <w:lvlJc w:val="left"/>
      <w:pPr>
        <w:ind w:left="6814" w:hanging="1244"/>
      </w:pPr>
      <w:rPr>
        <w:rFonts w:hint="default"/>
      </w:rPr>
    </w:lvl>
    <w:lvl w:ilvl="8" w:tplc="76A8820E">
      <w:numFmt w:val="bullet"/>
      <w:lvlText w:val="•"/>
      <w:lvlJc w:val="left"/>
      <w:pPr>
        <w:ind w:left="7596" w:hanging="1244"/>
      </w:pPr>
      <w:rPr>
        <w:rFonts w:hint="default"/>
      </w:rPr>
    </w:lvl>
  </w:abstractNum>
  <w:abstractNum w:abstractNumId="33">
    <w:nsid w:val="594037EF"/>
    <w:multiLevelType w:val="hybridMultilevel"/>
    <w:tmpl w:val="1214E470"/>
    <w:lvl w:ilvl="0" w:tplc="D264F9F0">
      <w:start w:val="1"/>
      <w:numFmt w:val="upperRoman"/>
      <w:lvlText w:val="%1."/>
      <w:lvlJc w:val="left"/>
      <w:pPr>
        <w:ind w:left="873" w:hanging="720"/>
      </w:pPr>
      <w:rPr>
        <w:rFonts w:hint="default"/>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34">
    <w:nsid w:val="5AD869AF"/>
    <w:multiLevelType w:val="hybridMultilevel"/>
    <w:tmpl w:val="FA289852"/>
    <w:lvl w:ilvl="0" w:tplc="214E2348">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nsid w:val="5C2701E2"/>
    <w:multiLevelType w:val="hybridMultilevel"/>
    <w:tmpl w:val="9730A396"/>
    <w:lvl w:ilvl="0" w:tplc="3DA664DA">
      <w:start w:val="1"/>
      <w:numFmt w:val="upperRoman"/>
      <w:lvlText w:val="%1."/>
      <w:lvlJc w:val="left"/>
      <w:pPr>
        <w:ind w:left="450" w:hanging="166"/>
      </w:pPr>
      <w:rPr>
        <w:rFonts w:asciiTheme="minorHAnsi" w:eastAsia="Arial Narrow" w:hAnsiTheme="minorHAnsi" w:cs="Arial Narrow" w:hint="default"/>
        <w:i w:val="0"/>
        <w:spacing w:val="-1"/>
        <w:w w:val="99"/>
        <w:sz w:val="24"/>
        <w:szCs w:val="24"/>
        <w:lang w:val="es-MX" w:eastAsia="es-MX" w:bidi="es-MX"/>
      </w:rPr>
    </w:lvl>
    <w:lvl w:ilvl="1" w:tplc="E20EF59C">
      <w:numFmt w:val="bullet"/>
      <w:lvlText w:val="•"/>
      <w:lvlJc w:val="left"/>
      <w:pPr>
        <w:ind w:left="1072" w:hanging="166"/>
      </w:pPr>
      <w:rPr>
        <w:rFonts w:hint="default"/>
        <w:lang w:val="es-MX" w:eastAsia="es-MX" w:bidi="es-MX"/>
      </w:rPr>
    </w:lvl>
    <w:lvl w:ilvl="2" w:tplc="0CDCBEE8">
      <w:numFmt w:val="bullet"/>
      <w:lvlText w:val="•"/>
      <w:lvlJc w:val="left"/>
      <w:pPr>
        <w:ind w:left="2024" w:hanging="166"/>
      </w:pPr>
      <w:rPr>
        <w:rFonts w:hint="default"/>
        <w:lang w:val="es-MX" w:eastAsia="es-MX" w:bidi="es-MX"/>
      </w:rPr>
    </w:lvl>
    <w:lvl w:ilvl="3" w:tplc="5B08C96C">
      <w:numFmt w:val="bullet"/>
      <w:lvlText w:val="•"/>
      <w:lvlJc w:val="left"/>
      <w:pPr>
        <w:ind w:left="2976" w:hanging="166"/>
      </w:pPr>
      <w:rPr>
        <w:rFonts w:hint="default"/>
        <w:lang w:val="es-MX" w:eastAsia="es-MX" w:bidi="es-MX"/>
      </w:rPr>
    </w:lvl>
    <w:lvl w:ilvl="4" w:tplc="D83E48A8">
      <w:numFmt w:val="bullet"/>
      <w:lvlText w:val="•"/>
      <w:lvlJc w:val="left"/>
      <w:pPr>
        <w:ind w:left="3928" w:hanging="166"/>
      </w:pPr>
      <w:rPr>
        <w:rFonts w:hint="default"/>
        <w:lang w:val="es-MX" w:eastAsia="es-MX" w:bidi="es-MX"/>
      </w:rPr>
    </w:lvl>
    <w:lvl w:ilvl="5" w:tplc="BBDEE9EA">
      <w:numFmt w:val="bullet"/>
      <w:lvlText w:val="•"/>
      <w:lvlJc w:val="left"/>
      <w:pPr>
        <w:ind w:left="4881" w:hanging="166"/>
      </w:pPr>
      <w:rPr>
        <w:rFonts w:hint="default"/>
        <w:lang w:val="es-MX" w:eastAsia="es-MX" w:bidi="es-MX"/>
      </w:rPr>
    </w:lvl>
    <w:lvl w:ilvl="6" w:tplc="7020036C">
      <w:numFmt w:val="bullet"/>
      <w:lvlText w:val="•"/>
      <w:lvlJc w:val="left"/>
      <w:pPr>
        <w:ind w:left="5833" w:hanging="166"/>
      </w:pPr>
      <w:rPr>
        <w:rFonts w:hint="default"/>
        <w:lang w:val="es-MX" w:eastAsia="es-MX" w:bidi="es-MX"/>
      </w:rPr>
    </w:lvl>
    <w:lvl w:ilvl="7" w:tplc="9B84A774">
      <w:numFmt w:val="bullet"/>
      <w:lvlText w:val="•"/>
      <w:lvlJc w:val="left"/>
      <w:pPr>
        <w:ind w:left="6785" w:hanging="166"/>
      </w:pPr>
      <w:rPr>
        <w:rFonts w:hint="default"/>
        <w:lang w:val="es-MX" w:eastAsia="es-MX" w:bidi="es-MX"/>
      </w:rPr>
    </w:lvl>
    <w:lvl w:ilvl="8" w:tplc="7D50CE60">
      <w:numFmt w:val="bullet"/>
      <w:lvlText w:val="•"/>
      <w:lvlJc w:val="left"/>
      <w:pPr>
        <w:ind w:left="7737" w:hanging="166"/>
      </w:pPr>
      <w:rPr>
        <w:rFonts w:hint="default"/>
        <w:lang w:val="es-MX" w:eastAsia="es-MX" w:bidi="es-MX"/>
      </w:rPr>
    </w:lvl>
  </w:abstractNum>
  <w:abstractNum w:abstractNumId="36">
    <w:nsid w:val="5FDF27AE"/>
    <w:multiLevelType w:val="hybridMultilevel"/>
    <w:tmpl w:val="320C67EC"/>
    <w:lvl w:ilvl="0" w:tplc="CD0CBF80">
      <w:start w:val="1"/>
      <w:numFmt w:val="upperRoman"/>
      <w:lvlText w:val="%1."/>
      <w:lvlJc w:val="left"/>
      <w:pPr>
        <w:ind w:left="877" w:hanging="720"/>
      </w:pPr>
      <w:rPr>
        <w:rFonts w:hint="default"/>
      </w:rPr>
    </w:lvl>
    <w:lvl w:ilvl="1" w:tplc="080A0019" w:tentative="1">
      <w:start w:val="1"/>
      <w:numFmt w:val="lowerLetter"/>
      <w:lvlText w:val="%2."/>
      <w:lvlJc w:val="left"/>
      <w:pPr>
        <w:ind w:left="1237" w:hanging="360"/>
      </w:pPr>
    </w:lvl>
    <w:lvl w:ilvl="2" w:tplc="080A001B" w:tentative="1">
      <w:start w:val="1"/>
      <w:numFmt w:val="lowerRoman"/>
      <w:lvlText w:val="%3."/>
      <w:lvlJc w:val="right"/>
      <w:pPr>
        <w:ind w:left="1957" w:hanging="180"/>
      </w:pPr>
    </w:lvl>
    <w:lvl w:ilvl="3" w:tplc="080A000F" w:tentative="1">
      <w:start w:val="1"/>
      <w:numFmt w:val="decimal"/>
      <w:lvlText w:val="%4."/>
      <w:lvlJc w:val="left"/>
      <w:pPr>
        <w:ind w:left="2677" w:hanging="360"/>
      </w:pPr>
    </w:lvl>
    <w:lvl w:ilvl="4" w:tplc="080A0019" w:tentative="1">
      <w:start w:val="1"/>
      <w:numFmt w:val="lowerLetter"/>
      <w:lvlText w:val="%5."/>
      <w:lvlJc w:val="left"/>
      <w:pPr>
        <w:ind w:left="3397" w:hanging="360"/>
      </w:pPr>
    </w:lvl>
    <w:lvl w:ilvl="5" w:tplc="080A001B" w:tentative="1">
      <w:start w:val="1"/>
      <w:numFmt w:val="lowerRoman"/>
      <w:lvlText w:val="%6."/>
      <w:lvlJc w:val="right"/>
      <w:pPr>
        <w:ind w:left="4117" w:hanging="180"/>
      </w:pPr>
    </w:lvl>
    <w:lvl w:ilvl="6" w:tplc="080A000F" w:tentative="1">
      <w:start w:val="1"/>
      <w:numFmt w:val="decimal"/>
      <w:lvlText w:val="%7."/>
      <w:lvlJc w:val="left"/>
      <w:pPr>
        <w:ind w:left="4837" w:hanging="360"/>
      </w:pPr>
    </w:lvl>
    <w:lvl w:ilvl="7" w:tplc="080A0019" w:tentative="1">
      <w:start w:val="1"/>
      <w:numFmt w:val="lowerLetter"/>
      <w:lvlText w:val="%8."/>
      <w:lvlJc w:val="left"/>
      <w:pPr>
        <w:ind w:left="5557" w:hanging="360"/>
      </w:pPr>
    </w:lvl>
    <w:lvl w:ilvl="8" w:tplc="080A001B" w:tentative="1">
      <w:start w:val="1"/>
      <w:numFmt w:val="lowerRoman"/>
      <w:lvlText w:val="%9."/>
      <w:lvlJc w:val="right"/>
      <w:pPr>
        <w:ind w:left="6277" w:hanging="180"/>
      </w:pPr>
    </w:lvl>
  </w:abstractNum>
  <w:abstractNum w:abstractNumId="37">
    <w:nsid w:val="601719C5"/>
    <w:multiLevelType w:val="hybridMultilevel"/>
    <w:tmpl w:val="2BE69208"/>
    <w:lvl w:ilvl="0" w:tplc="C102DAE0">
      <w:start w:val="1"/>
      <w:numFmt w:val="upperRoman"/>
      <w:lvlText w:val="%1."/>
      <w:lvlJc w:val="left"/>
      <w:pPr>
        <w:ind w:left="112" w:hanging="137"/>
      </w:pPr>
      <w:rPr>
        <w:rFonts w:asciiTheme="minorHAnsi" w:eastAsia="Arial Narrow" w:hAnsiTheme="minorHAnsi" w:cs="Arial Narrow" w:hint="default"/>
        <w:i w:val="0"/>
        <w:spacing w:val="-1"/>
        <w:w w:val="99"/>
        <w:sz w:val="24"/>
        <w:szCs w:val="24"/>
        <w:lang w:val="es-MX" w:eastAsia="es-MX" w:bidi="es-MX"/>
      </w:rPr>
    </w:lvl>
    <w:lvl w:ilvl="1" w:tplc="99F25436">
      <w:numFmt w:val="bullet"/>
      <w:lvlText w:val="•"/>
      <w:lvlJc w:val="left"/>
      <w:pPr>
        <w:ind w:left="1072" w:hanging="137"/>
      </w:pPr>
      <w:rPr>
        <w:rFonts w:hint="default"/>
        <w:lang w:val="es-MX" w:eastAsia="es-MX" w:bidi="es-MX"/>
      </w:rPr>
    </w:lvl>
    <w:lvl w:ilvl="2" w:tplc="2ECE0E50">
      <w:numFmt w:val="bullet"/>
      <w:lvlText w:val="•"/>
      <w:lvlJc w:val="left"/>
      <w:pPr>
        <w:ind w:left="2024" w:hanging="137"/>
      </w:pPr>
      <w:rPr>
        <w:rFonts w:hint="default"/>
        <w:lang w:val="es-MX" w:eastAsia="es-MX" w:bidi="es-MX"/>
      </w:rPr>
    </w:lvl>
    <w:lvl w:ilvl="3" w:tplc="94F4E4D2">
      <w:numFmt w:val="bullet"/>
      <w:lvlText w:val="•"/>
      <w:lvlJc w:val="left"/>
      <w:pPr>
        <w:ind w:left="2976" w:hanging="137"/>
      </w:pPr>
      <w:rPr>
        <w:rFonts w:hint="default"/>
        <w:lang w:val="es-MX" w:eastAsia="es-MX" w:bidi="es-MX"/>
      </w:rPr>
    </w:lvl>
    <w:lvl w:ilvl="4" w:tplc="FBAA37C0">
      <w:numFmt w:val="bullet"/>
      <w:lvlText w:val="•"/>
      <w:lvlJc w:val="left"/>
      <w:pPr>
        <w:ind w:left="3928" w:hanging="137"/>
      </w:pPr>
      <w:rPr>
        <w:rFonts w:hint="default"/>
        <w:lang w:val="es-MX" w:eastAsia="es-MX" w:bidi="es-MX"/>
      </w:rPr>
    </w:lvl>
    <w:lvl w:ilvl="5" w:tplc="25EAEC40">
      <w:numFmt w:val="bullet"/>
      <w:lvlText w:val="•"/>
      <w:lvlJc w:val="left"/>
      <w:pPr>
        <w:ind w:left="4881" w:hanging="137"/>
      </w:pPr>
      <w:rPr>
        <w:rFonts w:hint="default"/>
        <w:lang w:val="es-MX" w:eastAsia="es-MX" w:bidi="es-MX"/>
      </w:rPr>
    </w:lvl>
    <w:lvl w:ilvl="6" w:tplc="D972783A">
      <w:numFmt w:val="bullet"/>
      <w:lvlText w:val="•"/>
      <w:lvlJc w:val="left"/>
      <w:pPr>
        <w:ind w:left="5833" w:hanging="137"/>
      </w:pPr>
      <w:rPr>
        <w:rFonts w:hint="default"/>
        <w:lang w:val="es-MX" w:eastAsia="es-MX" w:bidi="es-MX"/>
      </w:rPr>
    </w:lvl>
    <w:lvl w:ilvl="7" w:tplc="A4748E0E">
      <w:numFmt w:val="bullet"/>
      <w:lvlText w:val="•"/>
      <w:lvlJc w:val="left"/>
      <w:pPr>
        <w:ind w:left="6785" w:hanging="137"/>
      </w:pPr>
      <w:rPr>
        <w:rFonts w:hint="default"/>
        <w:lang w:val="es-MX" w:eastAsia="es-MX" w:bidi="es-MX"/>
      </w:rPr>
    </w:lvl>
    <w:lvl w:ilvl="8" w:tplc="1BE0AD32">
      <w:numFmt w:val="bullet"/>
      <w:lvlText w:val="•"/>
      <w:lvlJc w:val="left"/>
      <w:pPr>
        <w:ind w:left="7737" w:hanging="137"/>
      </w:pPr>
      <w:rPr>
        <w:rFonts w:hint="default"/>
        <w:lang w:val="es-MX" w:eastAsia="es-MX" w:bidi="es-MX"/>
      </w:rPr>
    </w:lvl>
  </w:abstractNum>
  <w:abstractNum w:abstractNumId="38">
    <w:nsid w:val="6348026C"/>
    <w:multiLevelType w:val="hybridMultilevel"/>
    <w:tmpl w:val="17DE1776"/>
    <w:lvl w:ilvl="0" w:tplc="53FA063E">
      <w:start w:val="1"/>
      <w:numFmt w:val="upperRoman"/>
      <w:lvlText w:val="%1."/>
      <w:lvlJc w:val="left"/>
      <w:pPr>
        <w:ind w:left="279" w:hanging="137"/>
      </w:pPr>
      <w:rPr>
        <w:rFonts w:ascii="Arial Narrow" w:eastAsia="Arial Narrow" w:hAnsi="Arial Narrow" w:cs="Arial Narrow" w:hint="default"/>
        <w:i/>
        <w:spacing w:val="-1"/>
        <w:w w:val="99"/>
        <w:sz w:val="20"/>
        <w:szCs w:val="20"/>
        <w:lang w:val="es-MX" w:eastAsia="es-MX" w:bidi="es-MX"/>
      </w:rPr>
    </w:lvl>
    <w:lvl w:ilvl="1" w:tplc="EFA2AD5E">
      <w:numFmt w:val="bullet"/>
      <w:lvlText w:val="•"/>
      <w:lvlJc w:val="left"/>
      <w:pPr>
        <w:ind w:left="1072" w:hanging="137"/>
      </w:pPr>
      <w:rPr>
        <w:rFonts w:hint="default"/>
        <w:lang w:val="es-MX" w:eastAsia="es-MX" w:bidi="es-MX"/>
      </w:rPr>
    </w:lvl>
    <w:lvl w:ilvl="2" w:tplc="8F120962">
      <w:numFmt w:val="bullet"/>
      <w:lvlText w:val="•"/>
      <w:lvlJc w:val="left"/>
      <w:pPr>
        <w:ind w:left="2024" w:hanging="137"/>
      </w:pPr>
      <w:rPr>
        <w:rFonts w:hint="default"/>
        <w:lang w:val="es-MX" w:eastAsia="es-MX" w:bidi="es-MX"/>
      </w:rPr>
    </w:lvl>
    <w:lvl w:ilvl="3" w:tplc="3C248552">
      <w:numFmt w:val="bullet"/>
      <w:lvlText w:val="•"/>
      <w:lvlJc w:val="left"/>
      <w:pPr>
        <w:ind w:left="2976" w:hanging="137"/>
      </w:pPr>
      <w:rPr>
        <w:rFonts w:hint="default"/>
        <w:lang w:val="es-MX" w:eastAsia="es-MX" w:bidi="es-MX"/>
      </w:rPr>
    </w:lvl>
    <w:lvl w:ilvl="4" w:tplc="44FA996A">
      <w:numFmt w:val="bullet"/>
      <w:lvlText w:val="•"/>
      <w:lvlJc w:val="left"/>
      <w:pPr>
        <w:ind w:left="3928" w:hanging="137"/>
      </w:pPr>
      <w:rPr>
        <w:rFonts w:hint="default"/>
        <w:lang w:val="es-MX" w:eastAsia="es-MX" w:bidi="es-MX"/>
      </w:rPr>
    </w:lvl>
    <w:lvl w:ilvl="5" w:tplc="22CC5656">
      <w:numFmt w:val="bullet"/>
      <w:lvlText w:val="•"/>
      <w:lvlJc w:val="left"/>
      <w:pPr>
        <w:ind w:left="4881" w:hanging="137"/>
      </w:pPr>
      <w:rPr>
        <w:rFonts w:hint="default"/>
        <w:lang w:val="es-MX" w:eastAsia="es-MX" w:bidi="es-MX"/>
      </w:rPr>
    </w:lvl>
    <w:lvl w:ilvl="6" w:tplc="A4DC1A80">
      <w:numFmt w:val="bullet"/>
      <w:lvlText w:val="•"/>
      <w:lvlJc w:val="left"/>
      <w:pPr>
        <w:ind w:left="5833" w:hanging="137"/>
      </w:pPr>
      <w:rPr>
        <w:rFonts w:hint="default"/>
        <w:lang w:val="es-MX" w:eastAsia="es-MX" w:bidi="es-MX"/>
      </w:rPr>
    </w:lvl>
    <w:lvl w:ilvl="7" w:tplc="0090FC0A">
      <w:numFmt w:val="bullet"/>
      <w:lvlText w:val="•"/>
      <w:lvlJc w:val="left"/>
      <w:pPr>
        <w:ind w:left="6785" w:hanging="137"/>
      </w:pPr>
      <w:rPr>
        <w:rFonts w:hint="default"/>
        <w:lang w:val="es-MX" w:eastAsia="es-MX" w:bidi="es-MX"/>
      </w:rPr>
    </w:lvl>
    <w:lvl w:ilvl="8" w:tplc="9BEC1786">
      <w:numFmt w:val="bullet"/>
      <w:lvlText w:val="•"/>
      <w:lvlJc w:val="left"/>
      <w:pPr>
        <w:ind w:left="7737" w:hanging="137"/>
      </w:pPr>
      <w:rPr>
        <w:rFonts w:hint="default"/>
        <w:lang w:val="es-MX" w:eastAsia="es-MX" w:bidi="es-MX"/>
      </w:rPr>
    </w:lvl>
  </w:abstractNum>
  <w:abstractNum w:abstractNumId="39">
    <w:nsid w:val="63AB58C4"/>
    <w:multiLevelType w:val="hybridMultilevel"/>
    <w:tmpl w:val="BD10A2D2"/>
    <w:lvl w:ilvl="0" w:tplc="C22CB92E">
      <w:start w:val="1"/>
      <w:numFmt w:val="upperRoman"/>
      <w:lvlText w:val="%1."/>
      <w:lvlJc w:val="left"/>
      <w:pPr>
        <w:ind w:left="112" w:hanging="144"/>
      </w:pPr>
      <w:rPr>
        <w:rFonts w:asciiTheme="minorHAnsi" w:eastAsia="Arial Narrow" w:hAnsiTheme="minorHAnsi" w:cs="Arial Narrow" w:hint="default"/>
        <w:i w:val="0"/>
        <w:spacing w:val="-1"/>
        <w:w w:val="99"/>
        <w:sz w:val="24"/>
        <w:szCs w:val="24"/>
        <w:lang w:val="es-MX" w:eastAsia="es-MX" w:bidi="es-MX"/>
      </w:rPr>
    </w:lvl>
    <w:lvl w:ilvl="1" w:tplc="FB2EA604">
      <w:numFmt w:val="bullet"/>
      <w:lvlText w:val="•"/>
      <w:lvlJc w:val="left"/>
      <w:pPr>
        <w:ind w:left="1072" w:hanging="144"/>
      </w:pPr>
      <w:rPr>
        <w:rFonts w:hint="default"/>
        <w:lang w:val="es-MX" w:eastAsia="es-MX" w:bidi="es-MX"/>
      </w:rPr>
    </w:lvl>
    <w:lvl w:ilvl="2" w:tplc="63DEC4F4">
      <w:numFmt w:val="bullet"/>
      <w:lvlText w:val="•"/>
      <w:lvlJc w:val="left"/>
      <w:pPr>
        <w:ind w:left="2024" w:hanging="144"/>
      </w:pPr>
      <w:rPr>
        <w:rFonts w:hint="default"/>
        <w:lang w:val="es-MX" w:eastAsia="es-MX" w:bidi="es-MX"/>
      </w:rPr>
    </w:lvl>
    <w:lvl w:ilvl="3" w:tplc="705E21F8">
      <w:numFmt w:val="bullet"/>
      <w:lvlText w:val="•"/>
      <w:lvlJc w:val="left"/>
      <w:pPr>
        <w:ind w:left="2976" w:hanging="144"/>
      </w:pPr>
      <w:rPr>
        <w:rFonts w:hint="default"/>
        <w:lang w:val="es-MX" w:eastAsia="es-MX" w:bidi="es-MX"/>
      </w:rPr>
    </w:lvl>
    <w:lvl w:ilvl="4" w:tplc="914483E4">
      <w:numFmt w:val="bullet"/>
      <w:lvlText w:val="•"/>
      <w:lvlJc w:val="left"/>
      <w:pPr>
        <w:ind w:left="3928" w:hanging="144"/>
      </w:pPr>
      <w:rPr>
        <w:rFonts w:hint="default"/>
        <w:lang w:val="es-MX" w:eastAsia="es-MX" w:bidi="es-MX"/>
      </w:rPr>
    </w:lvl>
    <w:lvl w:ilvl="5" w:tplc="24A0745E">
      <w:numFmt w:val="bullet"/>
      <w:lvlText w:val="•"/>
      <w:lvlJc w:val="left"/>
      <w:pPr>
        <w:ind w:left="4881" w:hanging="144"/>
      </w:pPr>
      <w:rPr>
        <w:rFonts w:hint="default"/>
        <w:lang w:val="es-MX" w:eastAsia="es-MX" w:bidi="es-MX"/>
      </w:rPr>
    </w:lvl>
    <w:lvl w:ilvl="6" w:tplc="C57261DC">
      <w:numFmt w:val="bullet"/>
      <w:lvlText w:val="•"/>
      <w:lvlJc w:val="left"/>
      <w:pPr>
        <w:ind w:left="5833" w:hanging="144"/>
      </w:pPr>
      <w:rPr>
        <w:rFonts w:hint="default"/>
        <w:lang w:val="es-MX" w:eastAsia="es-MX" w:bidi="es-MX"/>
      </w:rPr>
    </w:lvl>
    <w:lvl w:ilvl="7" w:tplc="88801C22">
      <w:numFmt w:val="bullet"/>
      <w:lvlText w:val="•"/>
      <w:lvlJc w:val="left"/>
      <w:pPr>
        <w:ind w:left="6785" w:hanging="144"/>
      </w:pPr>
      <w:rPr>
        <w:rFonts w:hint="default"/>
        <w:lang w:val="es-MX" w:eastAsia="es-MX" w:bidi="es-MX"/>
      </w:rPr>
    </w:lvl>
    <w:lvl w:ilvl="8" w:tplc="85742B12">
      <w:numFmt w:val="bullet"/>
      <w:lvlText w:val="•"/>
      <w:lvlJc w:val="left"/>
      <w:pPr>
        <w:ind w:left="7737" w:hanging="144"/>
      </w:pPr>
      <w:rPr>
        <w:rFonts w:hint="default"/>
        <w:lang w:val="es-MX" w:eastAsia="es-MX" w:bidi="es-MX"/>
      </w:rPr>
    </w:lvl>
  </w:abstractNum>
  <w:abstractNum w:abstractNumId="40">
    <w:nsid w:val="65F7084A"/>
    <w:multiLevelType w:val="hybridMultilevel"/>
    <w:tmpl w:val="B4105E7E"/>
    <w:lvl w:ilvl="0" w:tplc="5F70CB50">
      <w:start w:val="1"/>
      <w:numFmt w:val="upperRoman"/>
      <w:lvlText w:val="%1."/>
      <w:lvlJc w:val="left"/>
      <w:pPr>
        <w:ind w:left="1056" w:hanging="418"/>
        <w:jc w:val="right"/>
      </w:pPr>
      <w:rPr>
        <w:rFonts w:asciiTheme="minorHAnsi" w:eastAsia="Arial Narrow" w:hAnsiTheme="minorHAnsi" w:cs="Arial Narrow" w:hint="default"/>
        <w:w w:val="103"/>
        <w:sz w:val="24"/>
        <w:szCs w:val="24"/>
      </w:rPr>
    </w:lvl>
    <w:lvl w:ilvl="1" w:tplc="DAAA3CA6">
      <w:numFmt w:val="bullet"/>
      <w:lvlText w:val="•"/>
      <w:lvlJc w:val="left"/>
      <w:pPr>
        <w:ind w:left="1870" w:hanging="418"/>
      </w:pPr>
      <w:rPr>
        <w:rFonts w:hint="default"/>
      </w:rPr>
    </w:lvl>
    <w:lvl w:ilvl="2" w:tplc="38F43B7C">
      <w:numFmt w:val="bullet"/>
      <w:lvlText w:val="•"/>
      <w:lvlJc w:val="left"/>
      <w:pPr>
        <w:ind w:left="2680" w:hanging="418"/>
      </w:pPr>
      <w:rPr>
        <w:rFonts w:hint="default"/>
      </w:rPr>
    </w:lvl>
    <w:lvl w:ilvl="3" w:tplc="58145D86">
      <w:numFmt w:val="bullet"/>
      <w:lvlText w:val="•"/>
      <w:lvlJc w:val="left"/>
      <w:pPr>
        <w:ind w:left="3490" w:hanging="418"/>
      </w:pPr>
      <w:rPr>
        <w:rFonts w:hint="default"/>
      </w:rPr>
    </w:lvl>
    <w:lvl w:ilvl="4" w:tplc="5FD62A1C">
      <w:numFmt w:val="bullet"/>
      <w:lvlText w:val="•"/>
      <w:lvlJc w:val="left"/>
      <w:pPr>
        <w:ind w:left="4300" w:hanging="418"/>
      </w:pPr>
      <w:rPr>
        <w:rFonts w:hint="default"/>
      </w:rPr>
    </w:lvl>
    <w:lvl w:ilvl="5" w:tplc="C95EB140">
      <w:numFmt w:val="bullet"/>
      <w:lvlText w:val="•"/>
      <w:lvlJc w:val="left"/>
      <w:pPr>
        <w:ind w:left="5110" w:hanging="418"/>
      </w:pPr>
      <w:rPr>
        <w:rFonts w:hint="default"/>
      </w:rPr>
    </w:lvl>
    <w:lvl w:ilvl="6" w:tplc="799E3D54">
      <w:numFmt w:val="bullet"/>
      <w:lvlText w:val="•"/>
      <w:lvlJc w:val="left"/>
      <w:pPr>
        <w:ind w:left="5920" w:hanging="418"/>
      </w:pPr>
      <w:rPr>
        <w:rFonts w:hint="default"/>
      </w:rPr>
    </w:lvl>
    <w:lvl w:ilvl="7" w:tplc="2068985A">
      <w:numFmt w:val="bullet"/>
      <w:lvlText w:val="•"/>
      <w:lvlJc w:val="left"/>
      <w:pPr>
        <w:ind w:left="6730" w:hanging="418"/>
      </w:pPr>
      <w:rPr>
        <w:rFonts w:hint="default"/>
      </w:rPr>
    </w:lvl>
    <w:lvl w:ilvl="8" w:tplc="3E1E7464">
      <w:numFmt w:val="bullet"/>
      <w:lvlText w:val="•"/>
      <w:lvlJc w:val="left"/>
      <w:pPr>
        <w:ind w:left="7540" w:hanging="418"/>
      </w:pPr>
      <w:rPr>
        <w:rFonts w:hint="default"/>
      </w:rPr>
    </w:lvl>
  </w:abstractNum>
  <w:abstractNum w:abstractNumId="41">
    <w:nsid w:val="68DD313C"/>
    <w:multiLevelType w:val="hybridMultilevel"/>
    <w:tmpl w:val="BDF4CFD0"/>
    <w:lvl w:ilvl="0" w:tplc="D578F988">
      <w:start w:val="1"/>
      <w:numFmt w:val="lowerLetter"/>
      <w:lvlText w:val="%1)"/>
      <w:lvlJc w:val="left"/>
      <w:pPr>
        <w:ind w:left="112" w:hanging="211"/>
      </w:pPr>
      <w:rPr>
        <w:rFonts w:asciiTheme="minorHAnsi" w:eastAsia="Arial Narrow" w:hAnsiTheme="minorHAnsi" w:cs="Arial Narrow" w:hint="default"/>
        <w:b w:val="0"/>
        <w:i w:val="0"/>
        <w:w w:val="99"/>
        <w:sz w:val="24"/>
        <w:szCs w:val="24"/>
        <w:lang w:val="es-MX" w:eastAsia="es-MX" w:bidi="es-MX"/>
      </w:rPr>
    </w:lvl>
    <w:lvl w:ilvl="1" w:tplc="0C9C2BE0">
      <w:numFmt w:val="bullet"/>
      <w:lvlText w:val="•"/>
      <w:lvlJc w:val="left"/>
      <w:pPr>
        <w:ind w:left="1072" w:hanging="211"/>
      </w:pPr>
      <w:rPr>
        <w:rFonts w:hint="default"/>
        <w:lang w:val="es-MX" w:eastAsia="es-MX" w:bidi="es-MX"/>
      </w:rPr>
    </w:lvl>
    <w:lvl w:ilvl="2" w:tplc="85E293BC">
      <w:numFmt w:val="bullet"/>
      <w:lvlText w:val="•"/>
      <w:lvlJc w:val="left"/>
      <w:pPr>
        <w:ind w:left="2024" w:hanging="211"/>
      </w:pPr>
      <w:rPr>
        <w:rFonts w:hint="default"/>
        <w:lang w:val="es-MX" w:eastAsia="es-MX" w:bidi="es-MX"/>
      </w:rPr>
    </w:lvl>
    <w:lvl w:ilvl="3" w:tplc="FE521DAC">
      <w:numFmt w:val="bullet"/>
      <w:lvlText w:val="•"/>
      <w:lvlJc w:val="left"/>
      <w:pPr>
        <w:ind w:left="2976" w:hanging="211"/>
      </w:pPr>
      <w:rPr>
        <w:rFonts w:hint="default"/>
        <w:lang w:val="es-MX" w:eastAsia="es-MX" w:bidi="es-MX"/>
      </w:rPr>
    </w:lvl>
    <w:lvl w:ilvl="4" w:tplc="8EDCF3AA">
      <w:numFmt w:val="bullet"/>
      <w:lvlText w:val="•"/>
      <w:lvlJc w:val="left"/>
      <w:pPr>
        <w:ind w:left="3928" w:hanging="211"/>
      </w:pPr>
      <w:rPr>
        <w:rFonts w:hint="default"/>
        <w:lang w:val="es-MX" w:eastAsia="es-MX" w:bidi="es-MX"/>
      </w:rPr>
    </w:lvl>
    <w:lvl w:ilvl="5" w:tplc="7FC407FC">
      <w:numFmt w:val="bullet"/>
      <w:lvlText w:val="•"/>
      <w:lvlJc w:val="left"/>
      <w:pPr>
        <w:ind w:left="4881" w:hanging="211"/>
      </w:pPr>
      <w:rPr>
        <w:rFonts w:hint="default"/>
        <w:lang w:val="es-MX" w:eastAsia="es-MX" w:bidi="es-MX"/>
      </w:rPr>
    </w:lvl>
    <w:lvl w:ilvl="6" w:tplc="96328230">
      <w:numFmt w:val="bullet"/>
      <w:lvlText w:val="•"/>
      <w:lvlJc w:val="left"/>
      <w:pPr>
        <w:ind w:left="5833" w:hanging="211"/>
      </w:pPr>
      <w:rPr>
        <w:rFonts w:hint="default"/>
        <w:lang w:val="es-MX" w:eastAsia="es-MX" w:bidi="es-MX"/>
      </w:rPr>
    </w:lvl>
    <w:lvl w:ilvl="7" w:tplc="F642003E">
      <w:numFmt w:val="bullet"/>
      <w:lvlText w:val="•"/>
      <w:lvlJc w:val="left"/>
      <w:pPr>
        <w:ind w:left="6785" w:hanging="211"/>
      </w:pPr>
      <w:rPr>
        <w:rFonts w:hint="default"/>
        <w:lang w:val="es-MX" w:eastAsia="es-MX" w:bidi="es-MX"/>
      </w:rPr>
    </w:lvl>
    <w:lvl w:ilvl="8" w:tplc="A5901464">
      <w:numFmt w:val="bullet"/>
      <w:lvlText w:val="•"/>
      <w:lvlJc w:val="left"/>
      <w:pPr>
        <w:ind w:left="7737" w:hanging="211"/>
      </w:pPr>
      <w:rPr>
        <w:rFonts w:hint="default"/>
        <w:lang w:val="es-MX" w:eastAsia="es-MX" w:bidi="es-MX"/>
      </w:rPr>
    </w:lvl>
  </w:abstractNum>
  <w:abstractNum w:abstractNumId="42">
    <w:nsid w:val="6E185BC0"/>
    <w:multiLevelType w:val="hybridMultilevel"/>
    <w:tmpl w:val="D26E7CC6"/>
    <w:lvl w:ilvl="0" w:tplc="2EF27D16">
      <w:start w:val="1"/>
      <w:numFmt w:val="upperRoman"/>
      <w:lvlText w:val="%1."/>
      <w:lvlJc w:val="left"/>
      <w:pPr>
        <w:ind w:left="137" w:hanging="137"/>
      </w:pPr>
      <w:rPr>
        <w:rFonts w:asciiTheme="minorHAnsi" w:eastAsia="Arial Narrow" w:hAnsiTheme="minorHAnsi" w:cs="Arial Narrow" w:hint="default"/>
        <w:i w:val="0"/>
        <w:spacing w:val="-1"/>
        <w:w w:val="99"/>
        <w:sz w:val="24"/>
        <w:szCs w:val="24"/>
        <w:lang w:val="es-MX" w:eastAsia="es-MX" w:bidi="es-MX"/>
      </w:rPr>
    </w:lvl>
    <w:lvl w:ilvl="1" w:tplc="B0B6BC86">
      <w:numFmt w:val="bullet"/>
      <w:lvlText w:val="•"/>
      <w:lvlJc w:val="left"/>
      <w:pPr>
        <w:ind w:left="1072" w:hanging="137"/>
      </w:pPr>
      <w:rPr>
        <w:rFonts w:hint="default"/>
        <w:lang w:val="es-MX" w:eastAsia="es-MX" w:bidi="es-MX"/>
      </w:rPr>
    </w:lvl>
    <w:lvl w:ilvl="2" w:tplc="E33608D0">
      <w:numFmt w:val="bullet"/>
      <w:lvlText w:val="•"/>
      <w:lvlJc w:val="left"/>
      <w:pPr>
        <w:ind w:left="2024" w:hanging="137"/>
      </w:pPr>
      <w:rPr>
        <w:rFonts w:hint="default"/>
        <w:lang w:val="es-MX" w:eastAsia="es-MX" w:bidi="es-MX"/>
      </w:rPr>
    </w:lvl>
    <w:lvl w:ilvl="3" w:tplc="8690AF7E">
      <w:numFmt w:val="bullet"/>
      <w:lvlText w:val="•"/>
      <w:lvlJc w:val="left"/>
      <w:pPr>
        <w:ind w:left="2976" w:hanging="137"/>
      </w:pPr>
      <w:rPr>
        <w:rFonts w:hint="default"/>
        <w:lang w:val="es-MX" w:eastAsia="es-MX" w:bidi="es-MX"/>
      </w:rPr>
    </w:lvl>
    <w:lvl w:ilvl="4" w:tplc="F6D84032">
      <w:numFmt w:val="bullet"/>
      <w:lvlText w:val="•"/>
      <w:lvlJc w:val="left"/>
      <w:pPr>
        <w:ind w:left="3928" w:hanging="137"/>
      </w:pPr>
      <w:rPr>
        <w:rFonts w:hint="default"/>
        <w:lang w:val="es-MX" w:eastAsia="es-MX" w:bidi="es-MX"/>
      </w:rPr>
    </w:lvl>
    <w:lvl w:ilvl="5" w:tplc="30BAC9DA">
      <w:numFmt w:val="bullet"/>
      <w:lvlText w:val="•"/>
      <w:lvlJc w:val="left"/>
      <w:pPr>
        <w:ind w:left="4881" w:hanging="137"/>
      </w:pPr>
      <w:rPr>
        <w:rFonts w:hint="default"/>
        <w:lang w:val="es-MX" w:eastAsia="es-MX" w:bidi="es-MX"/>
      </w:rPr>
    </w:lvl>
    <w:lvl w:ilvl="6" w:tplc="61240EE6">
      <w:numFmt w:val="bullet"/>
      <w:lvlText w:val="•"/>
      <w:lvlJc w:val="left"/>
      <w:pPr>
        <w:ind w:left="5833" w:hanging="137"/>
      </w:pPr>
      <w:rPr>
        <w:rFonts w:hint="default"/>
        <w:lang w:val="es-MX" w:eastAsia="es-MX" w:bidi="es-MX"/>
      </w:rPr>
    </w:lvl>
    <w:lvl w:ilvl="7" w:tplc="F044EC30">
      <w:numFmt w:val="bullet"/>
      <w:lvlText w:val="•"/>
      <w:lvlJc w:val="left"/>
      <w:pPr>
        <w:ind w:left="6785" w:hanging="137"/>
      </w:pPr>
      <w:rPr>
        <w:rFonts w:hint="default"/>
        <w:lang w:val="es-MX" w:eastAsia="es-MX" w:bidi="es-MX"/>
      </w:rPr>
    </w:lvl>
    <w:lvl w:ilvl="8" w:tplc="AA760ABC">
      <w:numFmt w:val="bullet"/>
      <w:lvlText w:val="•"/>
      <w:lvlJc w:val="left"/>
      <w:pPr>
        <w:ind w:left="7737" w:hanging="137"/>
      </w:pPr>
      <w:rPr>
        <w:rFonts w:hint="default"/>
        <w:lang w:val="es-MX" w:eastAsia="es-MX" w:bidi="es-MX"/>
      </w:rPr>
    </w:lvl>
  </w:abstractNum>
  <w:abstractNum w:abstractNumId="43">
    <w:nsid w:val="77D73DA6"/>
    <w:multiLevelType w:val="hybridMultilevel"/>
    <w:tmpl w:val="1E305722"/>
    <w:lvl w:ilvl="0" w:tplc="C7A806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B4C6879"/>
    <w:multiLevelType w:val="hybridMultilevel"/>
    <w:tmpl w:val="CB145A82"/>
    <w:lvl w:ilvl="0" w:tplc="A6BAD1AA">
      <w:start w:val="1"/>
      <w:numFmt w:val="upperRoman"/>
      <w:lvlText w:val="%1."/>
      <w:lvlJc w:val="left"/>
      <w:pPr>
        <w:ind w:left="279" w:hanging="137"/>
      </w:pPr>
      <w:rPr>
        <w:rFonts w:asciiTheme="minorHAnsi" w:eastAsia="Arial Narrow" w:hAnsiTheme="minorHAnsi" w:cs="Arial Narrow" w:hint="default"/>
        <w:i w:val="0"/>
        <w:spacing w:val="-1"/>
        <w:w w:val="99"/>
        <w:sz w:val="24"/>
        <w:szCs w:val="24"/>
        <w:lang w:val="es-MX" w:eastAsia="es-MX" w:bidi="es-MX"/>
      </w:rPr>
    </w:lvl>
    <w:lvl w:ilvl="1" w:tplc="02E42844">
      <w:numFmt w:val="bullet"/>
      <w:lvlText w:val="•"/>
      <w:lvlJc w:val="left"/>
      <w:pPr>
        <w:ind w:left="1072" w:hanging="137"/>
      </w:pPr>
      <w:rPr>
        <w:rFonts w:hint="default"/>
        <w:lang w:val="es-MX" w:eastAsia="es-MX" w:bidi="es-MX"/>
      </w:rPr>
    </w:lvl>
    <w:lvl w:ilvl="2" w:tplc="1026C84C">
      <w:numFmt w:val="bullet"/>
      <w:lvlText w:val="•"/>
      <w:lvlJc w:val="left"/>
      <w:pPr>
        <w:ind w:left="2024" w:hanging="137"/>
      </w:pPr>
      <w:rPr>
        <w:rFonts w:hint="default"/>
        <w:lang w:val="es-MX" w:eastAsia="es-MX" w:bidi="es-MX"/>
      </w:rPr>
    </w:lvl>
    <w:lvl w:ilvl="3" w:tplc="B4166002">
      <w:numFmt w:val="bullet"/>
      <w:lvlText w:val="•"/>
      <w:lvlJc w:val="left"/>
      <w:pPr>
        <w:ind w:left="2976" w:hanging="137"/>
      </w:pPr>
      <w:rPr>
        <w:rFonts w:hint="default"/>
        <w:lang w:val="es-MX" w:eastAsia="es-MX" w:bidi="es-MX"/>
      </w:rPr>
    </w:lvl>
    <w:lvl w:ilvl="4" w:tplc="A4EA423C">
      <w:numFmt w:val="bullet"/>
      <w:lvlText w:val="•"/>
      <w:lvlJc w:val="left"/>
      <w:pPr>
        <w:ind w:left="3928" w:hanging="137"/>
      </w:pPr>
      <w:rPr>
        <w:rFonts w:hint="default"/>
        <w:lang w:val="es-MX" w:eastAsia="es-MX" w:bidi="es-MX"/>
      </w:rPr>
    </w:lvl>
    <w:lvl w:ilvl="5" w:tplc="5BD2E8DA">
      <w:numFmt w:val="bullet"/>
      <w:lvlText w:val="•"/>
      <w:lvlJc w:val="left"/>
      <w:pPr>
        <w:ind w:left="4881" w:hanging="137"/>
      </w:pPr>
      <w:rPr>
        <w:rFonts w:hint="default"/>
        <w:lang w:val="es-MX" w:eastAsia="es-MX" w:bidi="es-MX"/>
      </w:rPr>
    </w:lvl>
    <w:lvl w:ilvl="6" w:tplc="9B3013A8">
      <w:numFmt w:val="bullet"/>
      <w:lvlText w:val="•"/>
      <w:lvlJc w:val="left"/>
      <w:pPr>
        <w:ind w:left="5833" w:hanging="137"/>
      </w:pPr>
      <w:rPr>
        <w:rFonts w:hint="default"/>
        <w:lang w:val="es-MX" w:eastAsia="es-MX" w:bidi="es-MX"/>
      </w:rPr>
    </w:lvl>
    <w:lvl w:ilvl="7" w:tplc="93ACC8DE">
      <w:numFmt w:val="bullet"/>
      <w:lvlText w:val="•"/>
      <w:lvlJc w:val="left"/>
      <w:pPr>
        <w:ind w:left="6785" w:hanging="137"/>
      </w:pPr>
      <w:rPr>
        <w:rFonts w:hint="default"/>
        <w:lang w:val="es-MX" w:eastAsia="es-MX" w:bidi="es-MX"/>
      </w:rPr>
    </w:lvl>
    <w:lvl w:ilvl="8" w:tplc="A28432FE">
      <w:numFmt w:val="bullet"/>
      <w:lvlText w:val="•"/>
      <w:lvlJc w:val="left"/>
      <w:pPr>
        <w:ind w:left="7737" w:hanging="137"/>
      </w:pPr>
      <w:rPr>
        <w:rFonts w:hint="default"/>
        <w:lang w:val="es-MX" w:eastAsia="es-MX" w:bidi="es-MX"/>
      </w:rPr>
    </w:lvl>
  </w:abstractNum>
  <w:abstractNum w:abstractNumId="45">
    <w:nsid w:val="7B8B4DD1"/>
    <w:multiLevelType w:val="hybridMultilevel"/>
    <w:tmpl w:val="C39CC736"/>
    <w:lvl w:ilvl="0" w:tplc="D57A301A">
      <w:start w:val="1"/>
      <w:numFmt w:val="upperRoman"/>
      <w:lvlText w:val="%1."/>
      <w:lvlJc w:val="left"/>
      <w:pPr>
        <w:ind w:left="112" w:hanging="137"/>
      </w:pPr>
      <w:rPr>
        <w:rFonts w:asciiTheme="minorHAnsi" w:eastAsia="Arial Narrow" w:hAnsiTheme="minorHAnsi" w:cs="Arial Narrow" w:hint="default"/>
        <w:i w:val="0"/>
        <w:spacing w:val="-1"/>
        <w:w w:val="99"/>
        <w:sz w:val="24"/>
        <w:szCs w:val="24"/>
        <w:lang w:val="es-MX" w:eastAsia="es-MX" w:bidi="es-MX"/>
      </w:rPr>
    </w:lvl>
    <w:lvl w:ilvl="1" w:tplc="F7C879F8">
      <w:numFmt w:val="bullet"/>
      <w:lvlText w:val="•"/>
      <w:lvlJc w:val="left"/>
      <w:pPr>
        <w:ind w:left="1072" w:hanging="137"/>
      </w:pPr>
      <w:rPr>
        <w:rFonts w:hint="default"/>
        <w:lang w:val="es-MX" w:eastAsia="es-MX" w:bidi="es-MX"/>
      </w:rPr>
    </w:lvl>
    <w:lvl w:ilvl="2" w:tplc="B7246D66">
      <w:numFmt w:val="bullet"/>
      <w:lvlText w:val="•"/>
      <w:lvlJc w:val="left"/>
      <w:pPr>
        <w:ind w:left="2024" w:hanging="137"/>
      </w:pPr>
      <w:rPr>
        <w:rFonts w:hint="default"/>
        <w:lang w:val="es-MX" w:eastAsia="es-MX" w:bidi="es-MX"/>
      </w:rPr>
    </w:lvl>
    <w:lvl w:ilvl="3" w:tplc="592C5DA8">
      <w:numFmt w:val="bullet"/>
      <w:lvlText w:val="•"/>
      <w:lvlJc w:val="left"/>
      <w:pPr>
        <w:ind w:left="2976" w:hanging="137"/>
      </w:pPr>
      <w:rPr>
        <w:rFonts w:hint="default"/>
        <w:lang w:val="es-MX" w:eastAsia="es-MX" w:bidi="es-MX"/>
      </w:rPr>
    </w:lvl>
    <w:lvl w:ilvl="4" w:tplc="90CC600C">
      <w:numFmt w:val="bullet"/>
      <w:lvlText w:val="•"/>
      <w:lvlJc w:val="left"/>
      <w:pPr>
        <w:ind w:left="3928" w:hanging="137"/>
      </w:pPr>
      <w:rPr>
        <w:rFonts w:hint="default"/>
        <w:lang w:val="es-MX" w:eastAsia="es-MX" w:bidi="es-MX"/>
      </w:rPr>
    </w:lvl>
    <w:lvl w:ilvl="5" w:tplc="32CC112E">
      <w:numFmt w:val="bullet"/>
      <w:lvlText w:val="•"/>
      <w:lvlJc w:val="left"/>
      <w:pPr>
        <w:ind w:left="4881" w:hanging="137"/>
      </w:pPr>
      <w:rPr>
        <w:rFonts w:hint="default"/>
        <w:lang w:val="es-MX" w:eastAsia="es-MX" w:bidi="es-MX"/>
      </w:rPr>
    </w:lvl>
    <w:lvl w:ilvl="6" w:tplc="81D43EB4">
      <w:numFmt w:val="bullet"/>
      <w:lvlText w:val="•"/>
      <w:lvlJc w:val="left"/>
      <w:pPr>
        <w:ind w:left="5833" w:hanging="137"/>
      </w:pPr>
      <w:rPr>
        <w:rFonts w:hint="default"/>
        <w:lang w:val="es-MX" w:eastAsia="es-MX" w:bidi="es-MX"/>
      </w:rPr>
    </w:lvl>
    <w:lvl w:ilvl="7" w:tplc="071C0EB0">
      <w:numFmt w:val="bullet"/>
      <w:lvlText w:val="•"/>
      <w:lvlJc w:val="left"/>
      <w:pPr>
        <w:ind w:left="6785" w:hanging="137"/>
      </w:pPr>
      <w:rPr>
        <w:rFonts w:hint="default"/>
        <w:lang w:val="es-MX" w:eastAsia="es-MX" w:bidi="es-MX"/>
      </w:rPr>
    </w:lvl>
    <w:lvl w:ilvl="8" w:tplc="C0FC064A">
      <w:numFmt w:val="bullet"/>
      <w:lvlText w:val="•"/>
      <w:lvlJc w:val="left"/>
      <w:pPr>
        <w:ind w:left="7737" w:hanging="137"/>
      </w:pPr>
      <w:rPr>
        <w:rFonts w:hint="default"/>
        <w:lang w:val="es-MX" w:eastAsia="es-MX" w:bidi="es-MX"/>
      </w:rPr>
    </w:lvl>
  </w:abstractNum>
  <w:abstractNum w:abstractNumId="46">
    <w:nsid w:val="7D1D07D5"/>
    <w:multiLevelType w:val="hybridMultilevel"/>
    <w:tmpl w:val="40D00036"/>
    <w:lvl w:ilvl="0" w:tplc="90BAC46C">
      <w:start w:val="1"/>
      <w:numFmt w:val="upperRoman"/>
      <w:lvlText w:val="%1."/>
      <w:lvlJc w:val="left"/>
      <w:pPr>
        <w:ind w:left="112" w:hanging="137"/>
      </w:pPr>
      <w:rPr>
        <w:rFonts w:asciiTheme="minorHAnsi" w:eastAsia="Arial Narrow" w:hAnsiTheme="minorHAnsi" w:cs="Arial Narrow" w:hint="default"/>
        <w:i w:val="0"/>
        <w:spacing w:val="-1"/>
        <w:w w:val="99"/>
        <w:sz w:val="24"/>
        <w:szCs w:val="24"/>
        <w:lang w:val="es-MX" w:eastAsia="es-MX" w:bidi="es-MX"/>
      </w:rPr>
    </w:lvl>
    <w:lvl w:ilvl="1" w:tplc="AD88C400">
      <w:numFmt w:val="bullet"/>
      <w:lvlText w:val="•"/>
      <w:lvlJc w:val="left"/>
      <w:pPr>
        <w:ind w:left="1072" w:hanging="137"/>
      </w:pPr>
      <w:rPr>
        <w:rFonts w:hint="default"/>
        <w:lang w:val="es-MX" w:eastAsia="es-MX" w:bidi="es-MX"/>
      </w:rPr>
    </w:lvl>
    <w:lvl w:ilvl="2" w:tplc="B2D4DFCA">
      <w:numFmt w:val="bullet"/>
      <w:lvlText w:val="•"/>
      <w:lvlJc w:val="left"/>
      <w:pPr>
        <w:ind w:left="2024" w:hanging="137"/>
      </w:pPr>
      <w:rPr>
        <w:rFonts w:hint="default"/>
        <w:lang w:val="es-MX" w:eastAsia="es-MX" w:bidi="es-MX"/>
      </w:rPr>
    </w:lvl>
    <w:lvl w:ilvl="3" w:tplc="D4FA32BE">
      <w:numFmt w:val="bullet"/>
      <w:lvlText w:val="•"/>
      <w:lvlJc w:val="left"/>
      <w:pPr>
        <w:ind w:left="2976" w:hanging="137"/>
      </w:pPr>
      <w:rPr>
        <w:rFonts w:hint="default"/>
        <w:lang w:val="es-MX" w:eastAsia="es-MX" w:bidi="es-MX"/>
      </w:rPr>
    </w:lvl>
    <w:lvl w:ilvl="4" w:tplc="2B76C8BC">
      <w:numFmt w:val="bullet"/>
      <w:lvlText w:val="•"/>
      <w:lvlJc w:val="left"/>
      <w:pPr>
        <w:ind w:left="3928" w:hanging="137"/>
      </w:pPr>
      <w:rPr>
        <w:rFonts w:hint="default"/>
        <w:lang w:val="es-MX" w:eastAsia="es-MX" w:bidi="es-MX"/>
      </w:rPr>
    </w:lvl>
    <w:lvl w:ilvl="5" w:tplc="77D0D1A6">
      <w:numFmt w:val="bullet"/>
      <w:lvlText w:val="•"/>
      <w:lvlJc w:val="left"/>
      <w:pPr>
        <w:ind w:left="4881" w:hanging="137"/>
      </w:pPr>
      <w:rPr>
        <w:rFonts w:hint="default"/>
        <w:lang w:val="es-MX" w:eastAsia="es-MX" w:bidi="es-MX"/>
      </w:rPr>
    </w:lvl>
    <w:lvl w:ilvl="6" w:tplc="61E0673E">
      <w:numFmt w:val="bullet"/>
      <w:lvlText w:val="•"/>
      <w:lvlJc w:val="left"/>
      <w:pPr>
        <w:ind w:left="5833" w:hanging="137"/>
      </w:pPr>
      <w:rPr>
        <w:rFonts w:hint="default"/>
        <w:lang w:val="es-MX" w:eastAsia="es-MX" w:bidi="es-MX"/>
      </w:rPr>
    </w:lvl>
    <w:lvl w:ilvl="7" w:tplc="27844E16">
      <w:numFmt w:val="bullet"/>
      <w:lvlText w:val="•"/>
      <w:lvlJc w:val="left"/>
      <w:pPr>
        <w:ind w:left="6785" w:hanging="137"/>
      </w:pPr>
      <w:rPr>
        <w:rFonts w:hint="default"/>
        <w:lang w:val="es-MX" w:eastAsia="es-MX" w:bidi="es-MX"/>
      </w:rPr>
    </w:lvl>
    <w:lvl w:ilvl="8" w:tplc="323693EE">
      <w:numFmt w:val="bullet"/>
      <w:lvlText w:val="•"/>
      <w:lvlJc w:val="left"/>
      <w:pPr>
        <w:ind w:left="7737" w:hanging="137"/>
      </w:pPr>
      <w:rPr>
        <w:rFonts w:hint="default"/>
        <w:lang w:val="es-MX" w:eastAsia="es-MX" w:bidi="es-MX"/>
      </w:rPr>
    </w:lvl>
  </w:abstractNum>
  <w:num w:numId="1">
    <w:abstractNumId w:val="17"/>
  </w:num>
  <w:num w:numId="2">
    <w:abstractNumId w:val="15"/>
  </w:num>
  <w:num w:numId="3">
    <w:abstractNumId w:val="35"/>
  </w:num>
  <w:num w:numId="4">
    <w:abstractNumId w:val="46"/>
  </w:num>
  <w:num w:numId="5">
    <w:abstractNumId w:val="31"/>
  </w:num>
  <w:num w:numId="6">
    <w:abstractNumId w:val="27"/>
  </w:num>
  <w:num w:numId="7">
    <w:abstractNumId w:val="42"/>
  </w:num>
  <w:num w:numId="8">
    <w:abstractNumId w:val="9"/>
  </w:num>
  <w:num w:numId="9">
    <w:abstractNumId w:val="44"/>
  </w:num>
  <w:num w:numId="10">
    <w:abstractNumId w:val="38"/>
  </w:num>
  <w:num w:numId="11">
    <w:abstractNumId w:val="37"/>
  </w:num>
  <w:num w:numId="12">
    <w:abstractNumId w:val="1"/>
  </w:num>
  <w:num w:numId="13">
    <w:abstractNumId w:val="45"/>
  </w:num>
  <w:num w:numId="14">
    <w:abstractNumId w:val="39"/>
  </w:num>
  <w:num w:numId="15">
    <w:abstractNumId w:val="26"/>
  </w:num>
  <w:num w:numId="16">
    <w:abstractNumId w:val="3"/>
  </w:num>
  <w:num w:numId="17">
    <w:abstractNumId w:val="21"/>
  </w:num>
  <w:num w:numId="18">
    <w:abstractNumId w:val="8"/>
  </w:num>
  <w:num w:numId="19">
    <w:abstractNumId w:val="41"/>
  </w:num>
  <w:num w:numId="20">
    <w:abstractNumId w:val="25"/>
  </w:num>
  <w:num w:numId="21">
    <w:abstractNumId w:val="30"/>
  </w:num>
  <w:num w:numId="22">
    <w:abstractNumId w:val="36"/>
  </w:num>
  <w:num w:numId="23">
    <w:abstractNumId w:val="43"/>
  </w:num>
  <w:num w:numId="24">
    <w:abstractNumId w:val="7"/>
  </w:num>
  <w:num w:numId="25">
    <w:abstractNumId w:val="33"/>
  </w:num>
  <w:num w:numId="26">
    <w:abstractNumId w:val="18"/>
  </w:num>
  <w:num w:numId="27">
    <w:abstractNumId w:val="20"/>
  </w:num>
  <w:num w:numId="28">
    <w:abstractNumId w:val="12"/>
  </w:num>
  <w:num w:numId="29">
    <w:abstractNumId w:val="13"/>
  </w:num>
  <w:num w:numId="30">
    <w:abstractNumId w:val="29"/>
  </w:num>
  <w:num w:numId="31">
    <w:abstractNumId w:val="32"/>
  </w:num>
  <w:num w:numId="32">
    <w:abstractNumId w:val="24"/>
  </w:num>
  <w:num w:numId="33">
    <w:abstractNumId w:val="40"/>
  </w:num>
  <w:num w:numId="34">
    <w:abstractNumId w:val="2"/>
  </w:num>
  <w:num w:numId="35">
    <w:abstractNumId w:val="14"/>
  </w:num>
  <w:num w:numId="36">
    <w:abstractNumId w:val="6"/>
  </w:num>
  <w:num w:numId="37">
    <w:abstractNumId w:val="10"/>
  </w:num>
  <w:num w:numId="38">
    <w:abstractNumId w:val="34"/>
  </w:num>
  <w:num w:numId="39">
    <w:abstractNumId w:val="23"/>
  </w:num>
  <w:num w:numId="40">
    <w:abstractNumId w:val="4"/>
  </w:num>
  <w:num w:numId="41">
    <w:abstractNumId w:val="5"/>
  </w:num>
  <w:num w:numId="42">
    <w:abstractNumId w:val="11"/>
  </w:num>
  <w:num w:numId="43">
    <w:abstractNumId w:val="16"/>
  </w:num>
  <w:num w:numId="44">
    <w:abstractNumId w:val="0"/>
  </w:num>
  <w:num w:numId="45">
    <w:abstractNumId w:val="19"/>
  </w:num>
  <w:num w:numId="46">
    <w:abstractNumId w:val="28"/>
  </w:num>
  <w:num w:numId="47">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A7"/>
    <w:rsid w:val="000021F0"/>
    <w:rsid w:val="00020887"/>
    <w:rsid w:val="000300F1"/>
    <w:rsid w:val="00040530"/>
    <w:rsid w:val="00043DE0"/>
    <w:rsid w:val="00046386"/>
    <w:rsid w:val="000545C5"/>
    <w:rsid w:val="00054B87"/>
    <w:rsid w:val="00056690"/>
    <w:rsid w:val="0007324D"/>
    <w:rsid w:val="000866AA"/>
    <w:rsid w:val="00090035"/>
    <w:rsid w:val="00096635"/>
    <w:rsid w:val="000A5072"/>
    <w:rsid w:val="000C1940"/>
    <w:rsid w:val="000D59C4"/>
    <w:rsid w:val="000D6386"/>
    <w:rsid w:val="000D77BA"/>
    <w:rsid w:val="00103382"/>
    <w:rsid w:val="001061C9"/>
    <w:rsid w:val="001204C0"/>
    <w:rsid w:val="00122190"/>
    <w:rsid w:val="00147560"/>
    <w:rsid w:val="0015496E"/>
    <w:rsid w:val="00157685"/>
    <w:rsid w:val="0016552C"/>
    <w:rsid w:val="00176F20"/>
    <w:rsid w:val="001866E8"/>
    <w:rsid w:val="0019096D"/>
    <w:rsid w:val="00197991"/>
    <w:rsid w:val="001A131F"/>
    <w:rsid w:val="001B4C4B"/>
    <w:rsid w:val="001F6F05"/>
    <w:rsid w:val="001F74DB"/>
    <w:rsid w:val="001F7EB5"/>
    <w:rsid w:val="00200CE4"/>
    <w:rsid w:val="00244529"/>
    <w:rsid w:val="002472C3"/>
    <w:rsid w:val="00254126"/>
    <w:rsid w:val="00257F51"/>
    <w:rsid w:val="0026118B"/>
    <w:rsid w:val="00266C99"/>
    <w:rsid w:val="00276B38"/>
    <w:rsid w:val="002A5310"/>
    <w:rsid w:val="002C41B2"/>
    <w:rsid w:val="002D73EC"/>
    <w:rsid w:val="002E1E8E"/>
    <w:rsid w:val="002E6DA2"/>
    <w:rsid w:val="00303E89"/>
    <w:rsid w:val="00313EE8"/>
    <w:rsid w:val="00331D0C"/>
    <w:rsid w:val="00366998"/>
    <w:rsid w:val="00370306"/>
    <w:rsid w:val="00377C71"/>
    <w:rsid w:val="00385035"/>
    <w:rsid w:val="00391CB7"/>
    <w:rsid w:val="003A13D2"/>
    <w:rsid w:val="003C1139"/>
    <w:rsid w:val="003C3111"/>
    <w:rsid w:val="003D04C1"/>
    <w:rsid w:val="003D7BB3"/>
    <w:rsid w:val="003F511F"/>
    <w:rsid w:val="00405969"/>
    <w:rsid w:val="00410F98"/>
    <w:rsid w:val="00412850"/>
    <w:rsid w:val="00426C7C"/>
    <w:rsid w:val="00430909"/>
    <w:rsid w:val="00440461"/>
    <w:rsid w:val="00441427"/>
    <w:rsid w:val="0045146E"/>
    <w:rsid w:val="00457951"/>
    <w:rsid w:val="00463513"/>
    <w:rsid w:val="00467C5F"/>
    <w:rsid w:val="00475E41"/>
    <w:rsid w:val="00490629"/>
    <w:rsid w:val="00492608"/>
    <w:rsid w:val="004966CC"/>
    <w:rsid w:val="00497483"/>
    <w:rsid w:val="004A28E1"/>
    <w:rsid w:val="004A4AD8"/>
    <w:rsid w:val="004B38A7"/>
    <w:rsid w:val="004B3E3E"/>
    <w:rsid w:val="004C67B4"/>
    <w:rsid w:val="004E43B1"/>
    <w:rsid w:val="004F0704"/>
    <w:rsid w:val="004F656B"/>
    <w:rsid w:val="00501BB3"/>
    <w:rsid w:val="005117DC"/>
    <w:rsid w:val="00525021"/>
    <w:rsid w:val="00530437"/>
    <w:rsid w:val="00531F64"/>
    <w:rsid w:val="00537C12"/>
    <w:rsid w:val="005406A8"/>
    <w:rsid w:val="0054536B"/>
    <w:rsid w:val="00553E96"/>
    <w:rsid w:val="0055426F"/>
    <w:rsid w:val="00554591"/>
    <w:rsid w:val="00566526"/>
    <w:rsid w:val="005739CB"/>
    <w:rsid w:val="005768C5"/>
    <w:rsid w:val="00581EF6"/>
    <w:rsid w:val="005833D1"/>
    <w:rsid w:val="0058776B"/>
    <w:rsid w:val="00591E38"/>
    <w:rsid w:val="005B3290"/>
    <w:rsid w:val="005C5511"/>
    <w:rsid w:val="005D3DBA"/>
    <w:rsid w:val="005D5827"/>
    <w:rsid w:val="005D6431"/>
    <w:rsid w:val="005E4CB8"/>
    <w:rsid w:val="005F0152"/>
    <w:rsid w:val="005F2F5F"/>
    <w:rsid w:val="005F5618"/>
    <w:rsid w:val="005F6C96"/>
    <w:rsid w:val="00607101"/>
    <w:rsid w:val="00614DD4"/>
    <w:rsid w:val="00641535"/>
    <w:rsid w:val="00645F98"/>
    <w:rsid w:val="00655592"/>
    <w:rsid w:val="00657403"/>
    <w:rsid w:val="00665A76"/>
    <w:rsid w:val="00666FEC"/>
    <w:rsid w:val="00666FF8"/>
    <w:rsid w:val="006731D5"/>
    <w:rsid w:val="00674166"/>
    <w:rsid w:val="00683359"/>
    <w:rsid w:val="00684F89"/>
    <w:rsid w:val="00692E29"/>
    <w:rsid w:val="006A6B01"/>
    <w:rsid w:val="006A7A74"/>
    <w:rsid w:val="006A7E25"/>
    <w:rsid w:val="006B00BB"/>
    <w:rsid w:val="006B1F9C"/>
    <w:rsid w:val="006B4F4D"/>
    <w:rsid w:val="006C6DE7"/>
    <w:rsid w:val="00710AEB"/>
    <w:rsid w:val="00711C21"/>
    <w:rsid w:val="0071249A"/>
    <w:rsid w:val="007167B4"/>
    <w:rsid w:val="00722256"/>
    <w:rsid w:val="0072271C"/>
    <w:rsid w:val="00727026"/>
    <w:rsid w:val="0072729F"/>
    <w:rsid w:val="00743CF1"/>
    <w:rsid w:val="007509E6"/>
    <w:rsid w:val="007606CE"/>
    <w:rsid w:val="00762ABB"/>
    <w:rsid w:val="00766FBF"/>
    <w:rsid w:val="00770E26"/>
    <w:rsid w:val="00781209"/>
    <w:rsid w:val="00797347"/>
    <w:rsid w:val="00797553"/>
    <w:rsid w:val="007A67A7"/>
    <w:rsid w:val="007B2F9E"/>
    <w:rsid w:val="007C7043"/>
    <w:rsid w:val="007E04E5"/>
    <w:rsid w:val="007E0943"/>
    <w:rsid w:val="007E2A4C"/>
    <w:rsid w:val="007E63C4"/>
    <w:rsid w:val="007F105D"/>
    <w:rsid w:val="00812CA2"/>
    <w:rsid w:val="00825C0C"/>
    <w:rsid w:val="008331CB"/>
    <w:rsid w:val="00836B82"/>
    <w:rsid w:val="00842462"/>
    <w:rsid w:val="00850EE7"/>
    <w:rsid w:val="00864BD8"/>
    <w:rsid w:val="00870777"/>
    <w:rsid w:val="00872127"/>
    <w:rsid w:val="00882125"/>
    <w:rsid w:val="008928E0"/>
    <w:rsid w:val="008940C1"/>
    <w:rsid w:val="008958FC"/>
    <w:rsid w:val="008A757E"/>
    <w:rsid w:val="008B56C7"/>
    <w:rsid w:val="008D4DC1"/>
    <w:rsid w:val="008E5A7B"/>
    <w:rsid w:val="00911FB0"/>
    <w:rsid w:val="00933CFF"/>
    <w:rsid w:val="00934DE0"/>
    <w:rsid w:val="009416AD"/>
    <w:rsid w:val="009455E4"/>
    <w:rsid w:val="00947DB8"/>
    <w:rsid w:val="00957E1A"/>
    <w:rsid w:val="00962190"/>
    <w:rsid w:val="009639EB"/>
    <w:rsid w:val="00966A2E"/>
    <w:rsid w:val="00971B59"/>
    <w:rsid w:val="0097419C"/>
    <w:rsid w:val="00976DE7"/>
    <w:rsid w:val="0098193A"/>
    <w:rsid w:val="009825B4"/>
    <w:rsid w:val="009A60A0"/>
    <w:rsid w:val="009A748C"/>
    <w:rsid w:val="009B1738"/>
    <w:rsid w:val="009B4380"/>
    <w:rsid w:val="009C2D81"/>
    <w:rsid w:val="009C50B3"/>
    <w:rsid w:val="009E63A2"/>
    <w:rsid w:val="009F3462"/>
    <w:rsid w:val="009F39CA"/>
    <w:rsid w:val="00A0518D"/>
    <w:rsid w:val="00A2122B"/>
    <w:rsid w:val="00A2158F"/>
    <w:rsid w:val="00A218C8"/>
    <w:rsid w:val="00A312EE"/>
    <w:rsid w:val="00A32A75"/>
    <w:rsid w:val="00A47416"/>
    <w:rsid w:val="00A536DA"/>
    <w:rsid w:val="00A76874"/>
    <w:rsid w:val="00A815A4"/>
    <w:rsid w:val="00A83C39"/>
    <w:rsid w:val="00A84193"/>
    <w:rsid w:val="00AA085C"/>
    <w:rsid w:val="00AA34A0"/>
    <w:rsid w:val="00AA708F"/>
    <w:rsid w:val="00AB0E49"/>
    <w:rsid w:val="00AB297C"/>
    <w:rsid w:val="00AB454B"/>
    <w:rsid w:val="00AB6B9E"/>
    <w:rsid w:val="00AC2AAC"/>
    <w:rsid w:val="00AC586A"/>
    <w:rsid w:val="00AC745E"/>
    <w:rsid w:val="00AC78AA"/>
    <w:rsid w:val="00AD2F64"/>
    <w:rsid w:val="00AD5515"/>
    <w:rsid w:val="00AD5F94"/>
    <w:rsid w:val="00AE02CA"/>
    <w:rsid w:val="00AE0DFC"/>
    <w:rsid w:val="00AE3058"/>
    <w:rsid w:val="00AF0A1F"/>
    <w:rsid w:val="00AF1F35"/>
    <w:rsid w:val="00B02BD5"/>
    <w:rsid w:val="00B15F55"/>
    <w:rsid w:val="00B2433F"/>
    <w:rsid w:val="00B337B6"/>
    <w:rsid w:val="00B33962"/>
    <w:rsid w:val="00B52823"/>
    <w:rsid w:val="00B6236E"/>
    <w:rsid w:val="00B64817"/>
    <w:rsid w:val="00B70CFC"/>
    <w:rsid w:val="00B74458"/>
    <w:rsid w:val="00B87D52"/>
    <w:rsid w:val="00B9049F"/>
    <w:rsid w:val="00BA1400"/>
    <w:rsid w:val="00BA6AC3"/>
    <w:rsid w:val="00BB308C"/>
    <w:rsid w:val="00BC03BF"/>
    <w:rsid w:val="00BD6F08"/>
    <w:rsid w:val="00BD757A"/>
    <w:rsid w:val="00C048C7"/>
    <w:rsid w:val="00C07C17"/>
    <w:rsid w:val="00C126DD"/>
    <w:rsid w:val="00C12B9D"/>
    <w:rsid w:val="00C329FD"/>
    <w:rsid w:val="00C51AF0"/>
    <w:rsid w:val="00C91A5C"/>
    <w:rsid w:val="00C92053"/>
    <w:rsid w:val="00CA02A3"/>
    <w:rsid w:val="00CA517D"/>
    <w:rsid w:val="00CA77A7"/>
    <w:rsid w:val="00CB0AC8"/>
    <w:rsid w:val="00CB6A98"/>
    <w:rsid w:val="00CD30E7"/>
    <w:rsid w:val="00CD4767"/>
    <w:rsid w:val="00CD63E4"/>
    <w:rsid w:val="00CF599A"/>
    <w:rsid w:val="00D03CCE"/>
    <w:rsid w:val="00D0632E"/>
    <w:rsid w:val="00D169E3"/>
    <w:rsid w:val="00D21F3D"/>
    <w:rsid w:val="00D224FB"/>
    <w:rsid w:val="00D23549"/>
    <w:rsid w:val="00D463A8"/>
    <w:rsid w:val="00D46FB3"/>
    <w:rsid w:val="00D508D2"/>
    <w:rsid w:val="00D53D5C"/>
    <w:rsid w:val="00D702EF"/>
    <w:rsid w:val="00D7754C"/>
    <w:rsid w:val="00D801A9"/>
    <w:rsid w:val="00D82529"/>
    <w:rsid w:val="00D9341F"/>
    <w:rsid w:val="00DA133B"/>
    <w:rsid w:val="00DA7871"/>
    <w:rsid w:val="00DC1AE9"/>
    <w:rsid w:val="00DC2BF7"/>
    <w:rsid w:val="00DC56C3"/>
    <w:rsid w:val="00DD352B"/>
    <w:rsid w:val="00DD43CC"/>
    <w:rsid w:val="00DE47C4"/>
    <w:rsid w:val="00DF4CD3"/>
    <w:rsid w:val="00E13FE7"/>
    <w:rsid w:val="00E14131"/>
    <w:rsid w:val="00E2325F"/>
    <w:rsid w:val="00E50BED"/>
    <w:rsid w:val="00E51252"/>
    <w:rsid w:val="00E521CB"/>
    <w:rsid w:val="00E55DD8"/>
    <w:rsid w:val="00E562D2"/>
    <w:rsid w:val="00E92BFB"/>
    <w:rsid w:val="00E96293"/>
    <w:rsid w:val="00EA2F1A"/>
    <w:rsid w:val="00EA65F6"/>
    <w:rsid w:val="00EC7897"/>
    <w:rsid w:val="00ED0DFE"/>
    <w:rsid w:val="00EE0EED"/>
    <w:rsid w:val="00EE4DCF"/>
    <w:rsid w:val="00EE7C88"/>
    <w:rsid w:val="00EF7269"/>
    <w:rsid w:val="00F02318"/>
    <w:rsid w:val="00F32282"/>
    <w:rsid w:val="00F52D6B"/>
    <w:rsid w:val="00F55BB0"/>
    <w:rsid w:val="00F7292E"/>
    <w:rsid w:val="00F82A7D"/>
    <w:rsid w:val="00F83013"/>
    <w:rsid w:val="00F86DB1"/>
    <w:rsid w:val="00F96640"/>
    <w:rsid w:val="00FA370E"/>
    <w:rsid w:val="00FB55B5"/>
    <w:rsid w:val="00FC07E9"/>
    <w:rsid w:val="00FC51C4"/>
    <w:rsid w:val="00FE2644"/>
    <w:rsid w:val="00FE48F6"/>
    <w:rsid w:val="00FE71F5"/>
    <w:rsid w:val="00FF1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77A7"/>
    <w:rPr>
      <w:rFonts w:ascii="Arial Narrow" w:eastAsia="Arial Narrow" w:hAnsi="Arial Narrow" w:cs="Arial Narrow"/>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A77A7"/>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A77A7"/>
    <w:rPr>
      <w:i/>
      <w:sz w:val="20"/>
      <w:szCs w:val="20"/>
    </w:rPr>
  </w:style>
  <w:style w:type="paragraph" w:customStyle="1" w:styleId="Ttulo11">
    <w:name w:val="Título 11"/>
    <w:basedOn w:val="Normal"/>
    <w:uiPriority w:val="1"/>
    <w:qFormat/>
    <w:rsid w:val="00CA77A7"/>
    <w:pPr>
      <w:ind w:left="112"/>
      <w:jc w:val="both"/>
      <w:outlineLvl w:val="1"/>
    </w:pPr>
    <w:rPr>
      <w:b/>
      <w:bCs/>
      <w:sz w:val="20"/>
      <w:szCs w:val="20"/>
    </w:rPr>
  </w:style>
  <w:style w:type="paragraph" w:customStyle="1" w:styleId="Ttulo21">
    <w:name w:val="Título 21"/>
    <w:basedOn w:val="Normal"/>
    <w:uiPriority w:val="1"/>
    <w:qFormat/>
    <w:rsid w:val="00CA77A7"/>
    <w:pPr>
      <w:ind w:left="439" w:right="447"/>
      <w:jc w:val="center"/>
      <w:outlineLvl w:val="2"/>
    </w:pPr>
    <w:rPr>
      <w:b/>
      <w:bCs/>
      <w:i/>
      <w:sz w:val="20"/>
      <w:szCs w:val="20"/>
    </w:rPr>
  </w:style>
  <w:style w:type="paragraph" w:styleId="Prrafodelista">
    <w:name w:val="List Paragraph"/>
    <w:basedOn w:val="Normal"/>
    <w:uiPriority w:val="1"/>
    <w:qFormat/>
    <w:rsid w:val="00CA77A7"/>
    <w:pPr>
      <w:ind w:left="112"/>
    </w:pPr>
  </w:style>
  <w:style w:type="paragraph" w:customStyle="1" w:styleId="TableParagraph">
    <w:name w:val="Table Paragraph"/>
    <w:basedOn w:val="Normal"/>
    <w:uiPriority w:val="1"/>
    <w:qFormat/>
    <w:rsid w:val="00CA77A7"/>
  </w:style>
  <w:style w:type="paragraph" w:styleId="Encabezado">
    <w:name w:val="header"/>
    <w:basedOn w:val="Normal"/>
    <w:link w:val="EncabezadoCar"/>
    <w:uiPriority w:val="99"/>
    <w:unhideWhenUsed/>
    <w:rsid w:val="001F7EB5"/>
    <w:pPr>
      <w:tabs>
        <w:tab w:val="center" w:pos="4419"/>
        <w:tab w:val="right" w:pos="8838"/>
      </w:tabs>
    </w:pPr>
  </w:style>
  <w:style w:type="character" w:customStyle="1" w:styleId="EncabezadoCar">
    <w:name w:val="Encabezado Car"/>
    <w:basedOn w:val="Fuentedeprrafopredeter"/>
    <w:link w:val="Encabezado"/>
    <w:uiPriority w:val="99"/>
    <w:rsid w:val="001F7EB5"/>
    <w:rPr>
      <w:rFonts w:ascii="Arial Narrow" w:eastAsia="Arial Narrow" w:hAnsi="Arial Narrow" w:cs="Arial Narrow"/>
      <w:lang w:val="es-MX" w:eastAsia="es-MX" w:bidi="es-MX"/>
    </w:rPr>
  </w:style>
  <w:style w:type="paragraph" w:styleId="Piedepgina">
    <w:name w:val="footer"/>
    <w:basedOn w:val="Normal"/>
    <w:link w:val="PiedepginaCar"/>
    <w:uiPriority w:val="99"/>
    <w:unhideWhenUsed/>
    <w:rsid w:val="001F7EB5"/>
    <w:pPr>
      <w:tabs>
        <w:tab w:val="center" w:pos="4419"/>
        <w:tab w:val="right" w:pos="8838"/>
      </w:tabs>
    </w:pPr>
  </w:style>
  <w:style w:type="character" w:customStyle="1" w:styleId="PiedepginaCar">
    <w:name w:val="Pie de página Car"/>
    <w:basedOn w:val="Fuentedeprrafopredeter"/>
    <w:link w:val="Piedepgina"/>
    <w:uiPriority w:val="99"/>
    <w:rsid w:val="001F7EB5"/>
    <w:rPr>
      <w:rFonts w:ascii="Arial Narrow" w:eastAsia="Arial Narrow" w:hAnsi="Arial Narrow" w:cs="Arial Narrow"/>
      <w:lang w:val="es-MX" w:eastAsia="es-MX" w:bidi="es-MX"/>
    </w:rPr>
  </w:style>
  <w:style w:type="paragraph" w:styleId="Textodeglobo">
    <w:name w:val="Balloon Text"/>
    <w:basedOn w:val="Normal"/>
    <w:link w:val="TextodegloboCar"/>
    <w:uiPriority w:val="99"/>
    <w:semiHidden/>
    <w:unhideWhenUsed/>
    <w:rsid w:val="003C3111"/>
    <w:rPr>
      <w:rFonts w:ascii="Tahoma" w:hAnsi="Tahoma" w:cs="Tahoma"/>
      <w:sz w:val="16"/>
      <w:szCs w:val="16"/>
      <w:lang w:val="en-US" w:eastAsia="en-US" w:bidi="ar-SA"/>
    </w:rPr>
  </w:style>
  <w:style w:type="character" w:customStyle="1" w:styleId="TextodegloboCar">
    <w:name w:val="Texto de globo Car"/>
    <w:basedOn w:val="Fuentedeprrafopredeter"/>
    <w:link w:val="Textodeglobo"/>
    <w:uiPriority w:val="99"/>
    <w:semiHidden/>
    <w:rsid w:val="003C3111"/>
    <w:rPr>
      <w:rFonts w:ascii="Tahoma" w:eastAsia="Arial Narrow" w:hAnsi="Tahoma" w:cs="Tahoma"/>
      <w:sz w:val="16"/>
      <w:szCs w:val="16"/>
    </w:rPr>
  </w:style>
  <w:style w:type="character" w:customStyle="1" w:styleId="TextoindependienteCar">
    <w:name w:val="Texto independiente Car"/>
    <w:basedOn w:val="Fuentedeprrafopredeter"/>
    <w:link w:val="Textoindependiente"/>
    <w:uiPriority w:val="1"/>
    <w:rsid w:val="00F83013"/>
    <w:rPr>
      <w:rFonts w:ascii="Arial Narrow" w:eastAsia="Arial Narrow" w:hAnsi="Arial Narrow" w:cs="Arial Narrow"/>
      <w:i/>
      <w:sz w:val="20"/>
      <w:szCs w:val="20"/>
      <w:lang w:val="es-MX" w:eastAsia="es-MX" w:bidi="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77A7"/>
    <w:rPr>
      <w:rFonts w:ascii="Arial Narrow" w:eastAsia="Arial Narrow" w:hAnsi="Arial Narrow" w:cs="Arial Narrow"/>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A77A7"/>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A77A7"/>
    <w:rPr>
      <w:i/>
      <w:sz w:val="20"/>
      <w:szCs w:val="20"/>
    </w:rPr>
  </w:style>
  <w:style w:type="paragraph" w:customStyle="1" w:styleId="Ttulo11">
    <w:name w:val="Título 11"/>
    <w:basedOn w:val="Normal"/>
    <w:uiPriority w:val="1"/>
    <w:qFormat/>
    <w:rsid w:val="00CA77A7"/>
    <w:pPr>
      <w:ind w:left="112"/>
      <w:jc w:val="both"/>
      <w:outlineLvl w:val="1"/>
    </w:pPr>
    <w:rPr>
      <w:b/>
      <w:bCs/>
      <w:sz w:val="20"/>
      <w:szCs w:val="20"/>
    </w:rPr>
  </w:style>
  <w:style w:type="paragraph" w:customStyle="1" w:styleId="Ttulo21">
    <w:name w:val="Título 21"/>
    <w:basedOn w:val="Normal"/>
    <w:uiPriority w:val="1"/>
    <w:qFormat/>
    <w:rsid w:val="00CA77A7"/>
    <w:pPr>
      <w:ind w:left="439" w:right="447"/>
      <w:jc w:val="center"/>
      <w:outlineLvl w:val="2"/>
    </w:pPr>
    <w:rPr>
      <w:b/>
      <w:bCs/>
      <w:i/>
      <w:sz w:val="20"/>
      <w:szCs w:val="20"/>
    </w:rPr>
  </w:style>
  <w:style w:type="paragraph" w:styleId="Prrafodelista">
    <w:name w:val="List Paragraph"/>
    <w:basedOn w:val="Normal"/>
    <w:uiPriority w:val="1"/>
    <w:qFormat/>
    <w:rsid w:val="00CA77A7"/>
    <w:pPr>
      <w:ind w:left="112"/>
    </w:pPr>
  </w:style>
  <w:style w:type="paragraph" w:customStyle="1" w:styleId="TableParagraph">
    <w:name w:val="Table Paragraph"/>
    <w:basedOn w:val="Normal"/>
    <w:uiPriority w:val="1"/>
    <w:qFormat/>
    <w:rsid w:val="00CA77A7"/>
  </w:style>
  <w:style w:type="paragraph" w:styleId="Encabezado">
    <w:name w:val="header"/>
    <w:basedOn w:val="Normal"/>
    <w:link w:val="EncabezadoCar"/>
    <w:uiPriority w:val="99"/>
    <w:unhideWhenUsed/>
    <w:rsid w:val="001F7EB5"/>
    <w:pPr>
      <w:tabs>
        <w:tab w:val="center" w:pos="4419"/>
        <w:tab w:val="right" w:pos="8838"/>
      </w:tabs>
    </w:pPr>
  </w:style>
  <w:style w:type="character" w:customStyle="1" w:styleId="EncabezadoCar">
    <w:name w:val="Encabezado Car"/>
    <w:basedOn w:val="Fuentedeprrafopredeter"/>
    <w:link w:val="Encabezado"/>
    <w:uiPriority w:val="99"/>
    <w:rsid w:val="001F7EB5"/>
    <w:rPr>
      <w:rFonts w:ascii="Arial Narrow" w:eastAsia="Arial Narrow" w:hAnsi="Arial Narrow" w:cs="Arial Narrow"/>
      <w:lang w:val="es-MX" w:eastAsia="es-MX" w:bidi="es-MX"/>
    </w:rPr>
  </w:style>
  <w:style w:type="paragraph" w:styleId="Piedepgina">
    <w:name w:val="footer"/>
    <w:basedOn w:val="Normal"/>
    <w:link w:val="PiedepginaCar"/>
    <w:uiPriority w:val="99"/>
    <w:unhideWhenUsed/>
    <w:rsid w:val="001F7EB5"/>
    <w:pPr>
      <w:tabs>
        <w:tab w:val="center" w:pos="4419"/>
        <w:tab w:val="right" w:pos="8838"/>
      </w:tabs>
    </w:pPr>
  </w:style>
  <w:style w:type="character" w:customStyle="1" w:styleId="PiedepginaCar">
    <w:name w:val="Pie de página Car"/>
    <w:basedOn w:val="Fuentedeprrafopredeter"/>
    <w:link w:val="Piedepgina"/>
    <w:uiPriority w:val="99"/>
    <w:rsid w:val="001F7EB5"/>
    <w:rPr>
      <w:rFonts w:ascii="Arial Narrow" w:eastAsia="Arial Narrow" w:hAnsi="Arial Narrow" w:cs="Arial Narrow"/>
      <w:lang w:val="es-MX" w:eastAsia="es-MX" w:bidi="es-MX"/>
    </w:rPr>
  </w:style>
  <w:style w:type="paragraph" w:styleId="Textodeglobo">
    <w:name w:val="Balloon Text"/>
    <w:basedOn w:val="Normal"/>
    <w:link w:val="TextodegloboCar"/>
    <w:uiPriority w:val="99"/>
    <w:semiHidden/>
    <w:unhideWhenUsed/>
    <w:rsid w:val="003C3111"/>
    <w:rPr>
      <w:rFonts w:ascii="Tahoma" w:hAnsi="Tahoma" w:cs="Tahoma"/>
      <w:sz w:val="16"/>
      <w:szCs w:val="16"/>
      <w:lang w:val="en-US" w:eastAsia="en-US" w:bidi="ar-SA"/>
    </w:rPr>
  </w:style>
  <w:style w:type="character" w:customStyle="1" w:styleId="TextodegloboCar">
    <w:name w:val="Texto de globo Car"/>
    <w:basedOn w:val="Fuentedeprrafopredeter"/>
    <w:link w:val="Textodeglobo"/>
    <w:uiPriority w:val="99"/>
    <w:semiHidden/>
    <w:rsid w:val="003C3111"/>
    <w:rPr>
      <w:rFonts w:ascii="Tahoma" w:eastAsia="Arial Narrow" w:hAnsi="Tahoma" w:cs="Tahoma"/>
      <w:sz w:val="16"/>
      <w:szCs w:val="16"/>
    </w:rPr>
  </w:style>
  <w:style w:type="character" w:customStyle="1" w:styleId="TextoindependienteCar">
    <w:name w:val="Texto independiente Car"/>
    <w:basedOn w:val="Fuentedeprrafopredeter"/>
    <w:link w:val="Textoindependiente"/>
    <w:uiPriority w:val="1"/>
    <w:rsid w:val="00F83013"/>
    <w:rPr>
      <w:rFonts w:ascii="Arial Narrow" w:eastAsia="Arial Narrow" w:hAnsi="Arial Narrow" w:cs="Arial Narrow"/>
      <w:i/>
      <w:sz w:val="20"/>
      <w:szCs w:val="20"/>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CB3C0-5270-4BC2-B679-9B2A758D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15441</Words>
  <Characters>84930</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“2010, Año del Bicentenario de la Independencia y Centenario de la Revolución Mexicana”</vt:lpstr>
    </vt:vector>
  </TitlesOfParts>
  <Company>x</Company>
  <LinksUpToDate>false</LinksUpToDate>
  <CharactersWithSpaces>100171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Año del Bicentenario de la Independencia y Centenario de la Revolución Mexicana”</dc:title>
  <dc:creator>mzavala</dc:creator>
  <cp:lastModifiedBy>PCING01_2912</cp:lastModifiedBy>
  <cp:revision>5</cp:revision>
  <cp:lastPrinted>2018-01-19T16:37:00Z</cp:lastPrinted>
  <dcterms:created xsi:type="dcterms:W3CDTF">2018-04-30T17:11:00Z</dcterms:created>
  <dcterms:modified xsi:type="dcterms:W3CDTF">2018-04-30T17:23:00Z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2011-01-25T00:00:00Z</vt:filetime>
  </property>
  <property fmtid="{D5CDD505-2E9C-101B-9397-08002B2CF9AE}" pid="3" name="Creator">
    <vt:lpwstr>Microsoft® Word 2010</vt:lpwstr>
  </property>
  <property fmtid="{D5CDD505-2E9C-101B-9397-08002B2CF9AE}" pid="4" name="LastSaved">
    <vt:filetime>2017-11-29T00:00:00Z</vt:filetime>
  </property>
</Properties>
</file>