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44" w:rsidRPr="00F935A0" w:rsidRDefault="00F60598" w:rsidP="00F60598">
      <w:pPr>
        <w:jc w:val="center"/>
        <w:rPr>
          <w:rFonts w:ascii="Arial" w:hAnsi="Arial" w:cs="Arial"/>
          <w:b/>
        </w:rPr>
      </w:pPr>
      <w:r w:rsidRPr="00186AA5">
        <w:rPr>
          <w:rFonts w:ascii="Arial" w:hAnsi="Arial" w:cs="Arial"/>
          <w:b/>
        </w:rPr>
        <w:t>PROPUESTA DE REFORMA A</w:t>
      </w:r>
      <w:r w:rsidR="00246473">
        <w:rPr>
          <w:rFonts w:ascii="Arial" w:hAnsi="Arial" w:cs="Arial"/>
          <w:b/>
        </w:rPr>
        <w:t>L</w:t>
      </w:r>
      <w:r w:rsidRPr="00186AA5">
        <w:rPr>
          <w:rFonts w:ascii="Arial" w:hAnsi="Arial" w:cs="Arial"/>
          <w:b/>
        </w:rPr>
        <w:t xml:space="preserve"> REGLAMENTO</w:t>
      </w:r>
      <w:r w:rsidR="00615EBC" w:rsidRPr="00186AA5">
        <w:rPr>
          <w:rFonts w:ascii="Arial" w:hAnsi="Arial" w:cs="Arial"/>
          <w:b/>
        </w:rPr>
        <w:t xml:space="preserve"> </w:t>
      </w:r>
      <w:r w:rsidR="005B0C57">
        <w:rPr>
          <w:rFonts w:ascii="Arial" w:hAnsi="Arial" w:cs="Arial"/>
          <w:b/>
        </w:rPr>
        <w:t xml:space="preserve">INTERIOR DE LA ADMINISTRACIÓN PÚBLICA </w:t>
      </w:r>
      <w:r w:rsidR="00B41BE8" w:rsidRPr="00186AA5">
        <w:rPr>
          <w:rFonts w:ascii="Arial" w:hAnsi="Arial" w:cs="Arial"/>
          <w:b/>
        </w:rPr>
        <w:t>DE GENERAL ESCOBEDO, NUEVO LEÓN</w:t>
      </w:r>
      <w:r w:rsidR="00615EBC" w:rsidRPr="00186AA5">
        <w:rPr>
          <w:rFonts w:ascii="Arial" w:hAnsi="Arial" w:cs="Arial"/>
          <w:b/>
        </w:rPr>
        <w:t>.</w:t>
      </w:r>
    </w:p>
    <w:tbl>
      <w:tblPr>
        <w:tblStyle w:val="Tablaconcuadrcula"/>
        <w:tblW w:w="9924" w:type="dxa"/>
        <w:tblInd w:w="-529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F60598" w:rsidRPr="00F935A0" w:rsidTr="00292C85">
        <w:trPr>
          <w:trHeight w:val="333"/>
        </w:trPr>
        <w:tc>
          <w:tcPr>
            <w:tcW w:w="4962" w:type="dxa"/>
          </w:tcPr>
          <w:p w:rsidR="00F60598" w:rsidRPr="00186AA5" w:rsidRDefault="00F60598" w:rsidP="00F60598">
            <w:pPr>
              <w:jc w:val="center"/>
              <w:rPr>
                <w:rFonts w:ascii="Arial" w:hAnsi="Arial" w:cs="Arial"/>
                <w:b/>
              </w:rPr>
            </w:pPr>
            <w:r w:rsidRPr="00186AA5">
              <w:rPr>
                <w:rFonts w:ascii="Arial" w:hAnsi="Arial" w:cs="Arial"/>
                <w:b/>
              </w:rPr>
              <w:t>DICE</w:t>
            </w:r>
          </w:p>
        </w:tc>
        <w:tc>
          <w:tcPr>
            <w:tcW w:w="4962" w:type="dxa"/>
          </w:tcPr>
          <w:p w:rsidR="00F60598" w:rsidRPr="00186AA5" w:rsidRDefault="00F60598" w:rsidP="00F60598">
            <w:pPr>
              <w:jc w:val="center"/>
              <w:rPr>
                <w:rFonts w:ascii="Arial" w:hAnsi="Arial" w:cs="Arial"/>
                <w:b/>
              </w:rPr>
            </w:pPr>
            <w:r w:rsidRPr="00186AA5">
              <w:rPr>
                <w:rFonts w:ascii="Arial" w:hAnsi="Arial" w:cs="Arial"/>
                <w:b/>
              </w:rPr>
              <w:t>PROPUESTA REFORMA</w:t>
            </w:r>
          </w:p>
        </w:tc>
      </w:tr>
      <w:tr w:rsidR="009A6E34" w:rsidRPr="00D87731" w:rsidTr="009D6C8A">
        <w:tc>
          <w:tcPr>
            <w:tcW w:w="4962" w:type="dxa"/>
          </w:tcPr>
          <w:p w:rsidR="009D6C8A" w:rsidRDefault="009D6C8A" w:rsidP="009D6C8A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(REFORMA P.O. 30  DE ENERO 2019)</w:t>
            </w:r>
          </w:p>
          <w:p w:rsidR="009D6C8A" w:rsidRPr="00B04136" w:rsidRDefault="009D6C8A" w:rsidP="009D6C8A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Artículo 30.-</w:t>
            </w:r>
            <w:r w:rsidRPr="004A2EF8">
              <w:rPr>
                <w:rFonts w:ascii="Arial Narrow" w:hAnsi="Arial Narrow" w:cs="Arial"/>
                <w:bCs/>
                <w:lang w:val="es-MX"/>
              </w:rPr>
              <w:t>La Secretaría de Seguridad Ciudadana y Justicia Cívica es la dependencia encargada de planear, organizar, ejecutar y controlar los programas, proyectos y acciones tendientes a garantizar la seguridad pública, la protección ciudadana, la prevención del delito en el Municipio y la vialidad y tránsito municipal, y le corresponde el despacho de los siguientes asuntos:</w:t>
            </w:r>
          </w:p>
          <w:p w:rsidR="009D6C8A" w:rsidRPr="004A2EF8" w:rsidRDefault="009D6C8A" w:rsidP="009D6C8A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A. De Prevención y seguridad.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I. Mantener el orden, la seguridad y la tranquilidad pública dentro del territorio del municipio;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II. Elaborar e implementar programas tendientes a prevenir el delito en el municipio;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III. Coadyuvar, dentro del ámbito de competencia, con el Ministerio Público y demás autoridades federales y estatales;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IV. Estar en contacto permanente con las demás corporaciones policíacas federales y estatales a fin de implementar operativos para salvaguardar la integridad de la población;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V. Vigilar el cumplimiento de las disposiciones establecidas en los reglamentos municipales.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VI. Orientar a las personas que sean victimas de delitos.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VII. Canalizar a las dependencias competentes a las personas que sean victimas de delitos.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VIII. Brindar asesoría psicológica y legal a las personas que acudan a esta dependencia.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IX. Elaborar indicadores que permitan conocer aspectos de seguridad pública.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B. De Tránsito.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I. Vigilar y controlar el tránsito vehicular dentro del territorio del municipio.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II. Implementar operativos que tiendan a salvaguardar la integridad de las personas en la vía pública.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III. Fomentar a la población el respeto por los oficiales de tránsito.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IV. Llevar a cabo programas de prevención de incidentes viales.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V. Llevar y mantener actualizado el padrón de licencias de manejo.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VI. Elaborar indicadores que permitan conocer los aspectos relevantes de la situación vial municipal. 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VII. Las demás que en las materias de su competencia le atribuyan al Municipio las leyes y reglamentos vigentes, y demás disposiciones legales aplicables, así como las que le asigne el Presidente Municipal. 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Pr="00B04136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lastRenderedPageBreak/>
              <w:t>C. De Administración.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I. Optimización de los Recursos Humanos y materiales de la Secretaría.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II. Supervisión de requisiciones de compras de los diferentes departamentos revisando contra presupuesto.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III. Monitorear y fortalecer el control interno de los Procesos.</w:t>
            </w:r>
          </w:p>
          <w:p w:rsidR="009D6C8A" w:rsidRPr="00B04136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IV. Administrar y verificar el correcto mantenimiento preventivo y correctivo de las instalaciones y todas las unidades de la Secretaría.</w:t>
            </w:r>
          </w:p>
          <w:p w:rsidR="009D6C8A" w:rsidRPr="00B04136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V. Ordenar la práctica de exámenes físicos y psicológicos al personal de la corporación.</w:t>
            </w:r>
          </w:p>
          <w:p w:rsidR="009D6C8A" w:rsidRPr="00B04136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VI. Practicar periódicamente inventario de equipo y armamento de la dependencia y efectuar informe. </w:t>
            </w:r>
          </w:p>
          <w:p w:rsidR="009D6C8A" w:rsidRPr="00B04136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VII. Supervisión al personal para que no se presente a laborar en estado inconveniente.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VIII. Supervisar y controlar el consumo de combustible diario de las unidades, y en estación de servicio el kilometraje.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IX. Manejo y control del presupuesto de la Secretaría.</w:t>
            </w:r>
          </w:p>
          <w:p w:rsidR="009D6C8A" w:rsidRPr="00B04136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X. Encargado de entregar oportunamente los movimientos de nómina a la Dirección de Recursos humanos.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XI. Coordinar movimientos de altas y bajas del personal, incapacidades, faltas y permisos de los elementos operativos y administrativos de la Secretaría.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XII. Conservar la imagen y presencia de la Secretaría.</w:t>
            </w:r>
          </w:p>
          <w:p w:rsidR="009D6C8A" w:rsidRPr="00B04136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XIII. Supervisión de exámenes médicos al personal de nuevo ingreso y verificación de resultados en conjunto de recursos humanos.</w:t>
            </w:r>
          </w:p>
          <w:p w:rsidR="009D6C8A" w:rsidRPr="00B04136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XIV. Controlar los máximos y mínimos, así como entrega de uniformes del personal de la Secretaría y salvaguarda de existencia de inventario de los mismos.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XV. Vigilar que los elementos de Policía y Tránsito que tripulen, manejen u operen unidades oficiales, cuenten con licencia de manejo vigente.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XVI. Control de las pólizas de seguro y tarjetas de circulación de las unidades de la Secretaría.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XVII. Control de inventario de mobiliario y activos de la Secretaría.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XVIII. Preparar y ejecutar programas de capacitación y adiestramientos en coordinación con otras dependencias municipales.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XIX. Control de expedientes del personal de la Secretaría.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XX. Supervisión de elaboración de reposición de caja chica.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XXI. Elaborar cuando sea necesario y de acuerdo a su competencia, Actas Administrativas.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  <w:lang w:val="es-ES"/>
              </w:rPr>
            </w:pPr>
            <w:r>
              <w:rPr>
                <w:rFonts w:ascii="Arial Narrow" w:hAnsi="Arial Narrow" w:cs="Arial"/>
                <w:szCs w:val="24"/>
                <w:lang w:val="es-ES"/>
              </w:rPr>
              <w:t>XXII. Manejo de estadísticas de información.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(REFORMA P.O. 30 DE ENERO 2019)</w:t>
            </w:r>
          </w:p>
          <w:p w:rsidR="009D6C8A" w:rsidRPr="00C5597A" w:rsidRDefault="009D6C8A" w:rsidP="009D6C8A">
            <w:pPr>
              <w:rPr>
                <w:rFonts w:ascii="Arial Narrow" w:hAnsi="Arial Narrow" w:cs="Arial"/>
                <w:bCs/>
                <w:szCs w:val="24"/>
              </w:rPr>
            </w:pPr>
            <w:r w:rsidRPr="00C5597A">
              <w:rPr>
                <w:rFonts w:ascii="Arial Narrow" w:hAnsi="Arial Narrow" w:cs="Arial"/>
                <w:bCs/>
                <w:szCs w:val="24"/>
              </w:rPr>
              <w:t>Para el despacho de los asuntos de su competencia, el Secretario de Seguridad Ciudadana y Justicia Cívica se auxiliará con las Direcciones de: Seguridad Publica, Seguridad Ciudadana, Prevención Social y Participación Ciudadana, Administrativa y de Análisis e Investigación; así como de las demás unidades administrativas que le adscriba el Presidente Municipal.</w:t>
            </w:r>
          </w:p>
          <w:p w:rsidR="009A6E34" w:rsidRPr="009A6E34" w:rsidRDefault="009A6E34" w:rsidP="00C248B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</w:tcPr>
          <w:p w:rsidR="009D6C8A" w:rsidRPr="00B04136" w:rsidRDefault="009D6C8A" w:rsidP="009D6C8A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Artículo 30.-</w:t>
            </w:r>
            <w:r w:rsidRPr="004A2EF8">
              <w:rPr>
                <w:rFonts w:ascii="Arial Narrow" w:hAnsi="Arial Narrow" w:cs="Arial"/>
                <w:bCs/>
                <w:lang w:val="es-MX"/>
              </w:rPr>
              <w:t>La Secretaría de Seguridad Ciudadana y Justicia Cívica es la dependencia encargada de planear, organizar, ejecutar y controlar los programas, proyectos y acciones tendientes a garantizar la seguridad pública, la protección ciudadana, la prevención del delito en el Municipio y la vialidad y tránsito municipal, y le corresponde el despacho de los siguientes asuntos:</w:t>
            </w:r>
          </w:p>
          <w:p w:rsidR="009D6C8A" w:rsidRPr="004A2EF8" w:rsidRDefault="009D6C8A" w:rsidP="009D6C8A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A. De Prevención y seguridad.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I. Mantener el orden, la seguridad y la tranquilidad pública dentro del territorio del municipio;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II. Elaborar e implementar programas tendientes a prevenir el delito en el municipio;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III. Coadyuvar, dentro del ámbito de competencia, con el Ministerio Público y demás autoridades federales y estatales;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IV. Estar en contacto permanente con las demás corporaciones policíacas federales y estatales a fin de implementar operativos para salvaguardar la integridad de la población;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V. Vigilar el cumplimiento de las disposiciones establecidas en los reglamentos municipales.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VI. Orientar a las personas que sean victimas de delitos.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VII. Canalizar a las dependencias competentes a las personas que sean victimas de delitos.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VIII. Brindar asesoría psicológica y legal a las personas que acudan a esta dependencia.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IX. Elaborar indicadores que permitan conocer aspectos de seguridad pública.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B. De Tránsito.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I. Vigilar y controlar el tránsito vehicular dentro del territorio del municipio.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II. Implementar operativos que tiendan a salvaguardar la integridad de las personas en la vía pública.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III. Fomentar a la población el respeto por los oficiales de tránsito.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IV. Llevar a cabo programas de prevención de incidentes viales.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V. Llevar y mantener actualizado el padrón de licencias de manejo.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VI. Elaborar indicadores que permitan conocer los aspectos relevantes de la situación vial municipal. 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VII. Las demás que en las materias de su competencia le atribuyan al Municipio las leyes y reglamentos vigentes, y demás disposiciones legales aplicables, así como las que le asigne el Presidente Municipal. </w:t>
            </w:r>
          </w:p>
          <w:p w:rsidR="00D00E59" w:rsidRDefault="00D00E59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Pr="00657EB1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lastRenderedPageBreak/>
              <w:t xml:space="preserve">C. De Administración y </w:t>
            </w:r>
            <w:r w:rsidRPr="00657EB1">
              <w:rPr>
                <w:rFonts w:ascii="Arial Narrow" w:hAnsi="Arial Narrow" w:cs="Arial"/>
                <w:b/>
                <w:szCs w:val="24"/>
                <w:highlight w:val="green"/>
              </w:rPr>
              <w:t>Régimen Disciplinario.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I. Optimización de los Recursos Humanos y materiales de la Secretaría.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II. Supervisión de requisiciones de compras de los diferentes departamentos revisando contra presupuesto.</w:t>
            </w: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657EB1"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  <w:t>III. Aplicar las medidas disciplinarias al personal a su mando, de acuerdo con lo dispuesto en la Ley de Seguridad Pública y los Reglamentos del Servicio Profesional de Carrera Policial y Reglamento de la Comisión de Honor y Justicia de los Cuerpos de Seguridad Pública y Vialidad y demás ordenamientos aplicables.</w:t>
            </w:r>
          </w:p>
          <w:p w:rsidR="009D6C8A" w:rsidRPr="00657EB1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Cs w:val="24"/>
              </w:rPr>
            </w:pPr>
            <w:r w:rsidRPr="00657EB1">
              <w:rPr>
                <w:rFonts w:ascii="Arial Narrow" w:hAnsi="Arial Narrow" w:cs="Arial"/>
                <w:b/>
                <w:szCs w:val="24"/>
                <w:highlight w:val="green"/>
              </w:rPr>
              <w:t>III BIS. Aplicar y supervisar los procedimientos relativos al Servicio Profesional de Carrera Policial y al Régimen Disciplinario de acuerdo a lo establecido en la Ley de Seguridad Publica y los Reglamentos del Servicio Profesional de Carrera Policial y Reglamento de la Comisión de Honor y Justicia de los Cuerpos de Seguridad Pública y Vialidad y demás ordenamientos aplicables.</w:t>
            </w:r>
          </w:p>
          <w:p w:rsidR="009D6C8A" w:rsidRPr="00B04136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IV. Administrar y verificar el correcto mantenimiento preventivo y correctivo de las instalaciones y todas las unidades de la Secretaría.</w:t>
            </w:r>
          </w:p>
          <w:p w:rsidR="009D6C8A" w:rsidRPr="00B04136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V. Ordenar la práctica de exámenes físicos y psicológicos al personal de la corporación.</w:t>
            </w:r>
          </w:p>
          <w:p w:rsidR="009D6C8A" w:rsidRPr="00B04136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VI. Practicar periódicamente inventario de equipo y armamento de la dependencia y efectuar informe. </w:t>
            </w:r>
          </w:p>
          <w:p w:rsidR="009D6C8A" w:rsidRPr="00B04136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VII. Supervisión al personal para que no se presente a laborar en estado inconveniente.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VIII. Supervisar y controlar el consumo de combustible diario de las unidades, y en estación de servicio el kilometraje.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IX. Manejo y control del presupuesto de la Secretaría.</w:t>
            </w:r>
          </w:p>
          <w:p w:rsidR="009D6C8A" w:rsidRPr="00B04136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X. Encargado de entregar oportunamente los movimientos de nómina a la Dirección de Recursos humanos.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XI. Coordinar movimientos de altas y bajas del personal, incapacidades, faltas y permisos de los elementos operativos y administrativos de la Secretaría.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XII. Conservar la imagen y presencia de la Secretaría.</w:t>
            </w:r>
          </w:p>
          <w:p w:rsidR="009D6C8A" w:rsidRPr="00B04136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XIII. Supervisión de exámenes médicos al personal de nuevo ingreso y verificación de resultados en conjunto de recursos humanos.</w:t>
            </w:r>
          </w:p>
          <w:p w:rsidR="009D6C8A" w:rsidRPr="00B04136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XIV. Controlar los máximos y mínimos, así como entrega de uniformes del personal de la Secretaría y salvaguarda de existencia de inventario de los mismos.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XV. Vigilar que los elementos de Policía y Tránsito que tripulen, manejen u operen unidades oficiales, cuenten con licencia de manejo vigente.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XVI. Control de las pólizas de seguro y tarjetas de circulación de las unidades de la Secretaría.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XVII. Control de inventario de mobiliario y activos de la Secretaría.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XVIII. Preparar y ejecutar programas de capacitación y adiestramientos en coordinación con otras dependencias municipales.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XIX. Control de expedientes del personal de la Secretaría.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XX. Supervisión de elaboración de reposición de caja chica.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XXI. Elaborar cuando sea necesario y de acuerdo a su competencia, Actas Administrativas.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  <w:lang w:val="es-ES"/>
              </w:rPr>
            </w:pPr>
            <w:r>
              <w:rPr>
                <w:rFonts w:ascii="Arial Narrow" w:hAnsi="Arial Narrow" w:cs="Arial"/>
                <w:szCs w:val="24"/>
                <w:lang w:val="es-ES"/>
              </w:rPr>
              <w:t>XXII. Manejo de estadísticas de información.</w:t>
            </w:r>
          </w:p>
          <w:p w:rsidR="009D6C8A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</w:rPr>
            </w:pPr>
          </w:p>
          <w:p w:rsidR="009D6C8A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  <w:p w:rsidR="00D00E59" w:rsidRDefault="00D00E59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  <w:p w:rsidR="00D00E59" w:rsidRDefault="00D00E59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  <w:p w:rsidR="00D00E59" w:rsidRDefault="00D00E59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  <w:p w:rsidR="00D00E59" w:rsidRDefault="00D00E59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  <w:p w:rsidR="00D00E59" w:rsidRDefault="00D00E59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  <w:r w:rsidRPr="00657EB1"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  <w:t>D. En materia de Asuntos Internos.</w:t>
            </w: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  <w:r w:rsidRPr="00657EB1"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  <w:t>I. Vigilar el buen funcionamiento y la actuación del personal operativo de la Secretaría, referente a asuntos relacionados con la operatividad; así como vigilar cualquier acto de indisciplina en el servicio y fuera de él, con la finalidad de verificar el estricto cumplimiento de cada uno de los deberes y obligaciones que se describen en la Ley de Seguridad Publica, Reglamento del Servicio Profesional de Carrera Policial del Municipio de General Escobedo, Nuevo León y demás disposiciones legales aplicables;</w:t>
            </w:r>
          </w:p>
          <w:p w:rsidR="00657EB1" w:rsidRPr="00657EB1" w:rsidRDefault="00657EB1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  <w:r w:rsidRPr="00657EB1"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  <w:t>II. Iniciar de oficio el procedimiento de Investigación, tratándose de conductas graves, que afecten la seguridad pública o bien, que causen descrédito o perjuicio a la institución a  la que pertenece el Servidor Público infractor o por el incumplimiento de las obligaciones por parte del personal adscrito;</w:t>
            </w: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  <w:r w:rsidRPr="00657EB1"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  <w:t>III. Recibir las quejas o denuncias que la ciudadanía formule en contra de cualquier servidor público adscrito a la Secretaría y turnarlas al día hábil siguiente al de su recepción a la Contraloría Municipal para que se determine el procedimiento correspondiente;</w:t>
            </w: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  <w:r w:rsidRPr="00657EB1"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  <w:t>IV. Auxiliar a la Comisión de Honor y Justicia de los Cuerpos de Seguridad Pública y Vialidad y a la Comisión del Servicio Profesional de Carrera en lo conducente a las investigaciones que deban realizarse para la integración de los procedimientos de su competencia que resultaran en contra del personal de esta Secretaría;</w:t>
            </w: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  <w:r w:rsidRPr="00657EB1"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  <w:t>VI. Para el desempeño de sus funciones podrá solicitar informes a instituciones públicas o privadas, a fin de resolver los hechos que se investigan;</w:t>
            </w: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  <w:r w:rsidRPr="00657EB1"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  <w:t xml:space="preserve"> VII. Delegar comisiones a sus subalternos para la investigación de los hechos derivados de las quejas internas;</w:t>
            </w:r>
          </w:p>
          <w:p w:rsidR="009D6C8A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D00E59" w:rsidRDefault="00D00E59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D00E59" w:rsidRDefault="00D00E59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D00E59" w:rsidRDefault="00D00E59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D00E59" w:rsidRDefault="00D00E59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D00E59" w:rsidRDefault="00D00E59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D00E59" w:rsidRDefault="00D00E59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D00E59" w:rsidRDefault="00D00E59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D00E59" w:rsidRDefault="00D00E59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D00E59" w:rsidRDefault="00D00E59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D00E59" w:rsidRDefault="00D00E59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D00E59" w:rsidRPr="00657EB1" w:rsidRDefault="00D00E59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  <w:r w:rsidRPr="00657EB1"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  <w:t>VIII. Crear y llevar el Registro de Investigación Policial, en coordinación con la Comisión del Servicio Profesional de Carrera y la Comisión de Honor y Justicia de los Cuerpos de Seguridad Pública y Vialidad, registrando en él, a los elementos investigados y sancionados con el objeto de tener un control de operatividad que permita realizar un análisis del índice de corrupción y de faltas de operatividad, enviando un informe al Buró de Servidores Públicos Investigados, de los elementos de policía sancionados y con antecedentes negativos en esta Secretaría;</w:t>
            </w: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  <w:r w:rsidRPr="00657EB1"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  <w:t>IX. Realizar los informes pertinentes al Comisario General de las actividades que se llevan a cabo, así como un informe mensual de los elementos sancionados;</w:t>
            </w: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  <w:r w:rsidRPr="00657EB1"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  <w:t>X. Dar seguimiento a las sanciones que sean impuestas a los elementos de la Secretaría, por los órganos sancionadores, con el fin de evaluar su desempeño en la Secretaría;</w:t>
            </w: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  <w:r w:rsidRPr="00657EB1"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  <w:t xml:space="preserve">XI. Practicar todas las actuaciones y diligencias que sean necesarias para integrar adecuadamente los procedimientos administrativos seguidos en contra elementos de la Secretaría y que le solicite la Comisión de Honor y Justicia y la Comisión del Servicio Profesional de carrera en los términos de las disposiciones legales aplicables; </w:t>
            </w: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  <w:r w:rsidRPr="00657EB1"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  <w:t>XII. A solicitud del Secretario, realizar operativos permanentes de control y vigilancia con personal capacitado para tal fin, con el objetivo de dar eficiencia al servicio prestado a la ciudadanía por parte de elementos de policía de esta Secretaría;</w:t>
            </w: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  <w:r w:rsidRPr="00657EB1"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  <w:t xml:space="preserve">XV. Revisar los expedientes de personal y examinar la aptitud del personal operativo para el desempeño de sus funciones; y </w:t>
            </w: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</w:pPr>
          </w:p>
          <w:p w:rsidR="009D6C8A" w:rsidRPr="00657EB1" w:rsidRDefault="009D6C8A" w:rsidP="009D6C8A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657EB1"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  <w:t>XVI. Las demás funciones que este Reglamento y demás disposiciones de carácter genera</w:t>
            </w:r>
            <w:r w:rsidR="00D00E59"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  <w:t xml:space="preserve"> </w:t>
            </w:r>
            <w:r w:rsidRPr="00657EB1">
              <w:rPr>
                <w:rFonts w:ascii="Arial Narrow" w:hAnsi="Arial Narrow" w:cs="Arial"/>
                <w:b/>
                <w:sz w:val="24"/>
                <w:szCs w:val="24"/>
                <w:highlight w:val="green"/>
                <w:lang w:val="es-MX"/>
              </w:rPr>
              <w:t>lmunicipales, estatales, federales y el Secretario le confieran.</w:t>
            </w:r>
            <w:bookmarkStart w:id="0" w:name="_GoBack"/>
            <w:bookmarkEnd w:id="0"/>
          </w:p>
          <w:p w:rsidR="009D6C8A" w:rsidRPr="00657EB1" w:rsidRDefault="009D6C8A" w:rsidP="009D6C8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Cs w:val="24"/>
                <w:highlight w:val="green"/>
              </w:rPr>
            </w:pPr>
          </w:p>
          <w:p w:rsidR="009D6C8A" w:rsidRPr="00657EB1" w:rsidRDefault="009D6C8A" w:rsidP="009D6C8A">
            <w:pPr>
              <w:rPr>
                <w:rFonts w:ascii="Arial Narrow" w:hAnsi="Arial Narrow" w:cs="Arial"/>
                <w:b/>
                <w:bCs/>
                <w:szCs w:val="24"/>
              </w:rPr>
            </w:pPr>
            <w:r w:rsidRPr="00657EB1">
              <w:rPr>
                <w:rFonts w:ascii="Arial Narrow" w:hAnsi="Arial Narrow" w:cs="Arial"/>
                <w:b/>
                <w:bCs/>
                <w:szCs w:val="24"/>
                <w:highlight w:val="green"/>
              </w:rPr>
              <w:t>Para el despacho de los asuntos de su competencia, el Secretario de Seguridad Ciudadana y Justicia Cívica se auxiliará con las Direcciones de: Seguridad Publica, Seguridad Ciudadana, Prevención Social y Participación Ciudadana, Administrativa y de Análisis e Investigación; la Coordinación de Asuntos Internos; así como de las demás unidades administrativas que le adscriba el Presidente Municipal.</w:t>
            </w:r>
          </w:p>
          <w:p w:rsidR="009A6E34" w:rsidRPr="005E72FA" w:rsidRDefault="009A6E34" w:rsidP="00C248B9">
            <w:pPr>
              <w:spacing w:line="276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</w:p>
        </w:tc>
      </w:tr>
    </w:tbl>
    <w:p w:rsidR="009C177F" w:rsidRDefault="009C177F" w:rsidP="00F60598">
      <w:pPr>
        <w:jc w:val="center"/>
        <w:rPr>
          <w:rFonts w:ascii="Arial" w:hAnsi="Arial" w:cs="Arial"/>
        </w:rPr>
      </w:pPr>
    </w:p>
    <w:sectPr w:rsidR="009C177F" w:rsidSect="00D00E59">
      <w:footerReference w:type="default" r:id="rId9"/>
      <w:pgSz w:w="12240" w:h="20160" w:code="5"/>
      <w:pgMar w:top="851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F1" w:rsidRDefault="00BB4CF1" w:rsidP="002616EE">
      <w:pPr>
        <w:spacing w:after="0" w:line="240" w:lineRule="auto"/>
      </w:pPr>
      <w:r>
        <w:separator/>
      </w:r>
    </w:p>
  </w:endnote>
  <w:endnote w:type="continuationSeparator" w:id="0">
    <w:p w:rsidR="00BB4CF1" w:rsidRDefault="00BB4CF1" w:rsidP="0026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838544"/>
      <w:docPartObj>
        <w:docPartGallery w:val="Page Numbers (Bottom of Page)"/>
        <w:docPartUnique/>
      </w:docPartObj>
    </w:sdtPr>
    <w:sdtContent>
      <w:p w:rsidR="00657EB1" w:rsidRDefault="00657EB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E59" w:rsidRPr="00D00E59">
          <w:rPr>
            <w:noProof/>
            <w:lang w:val="es-ES"/>
          </w:rPr>
          <w:t>1</w:t>
        </w:r>
        <w:r>
          <w:fldChar w:fldCharType="end"/>
        </w:r>
      </w:p>
    </w:sdtContent>
  </w:sdt>
  <w:p w:rsidR="00657EB1" w:rsidRDefault="00657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F1" w:rsidRDefault="00BB4CF1" w:rsidP="002616EE">
      <w:pPr>
        <w:spacing w:after="0" w:line="240" w:lineRule="auto"/>
      </w:pPr>
      <w:r>
        <w:separator/>
      </w:r>
    </w:p>
  </w:footnote>
  <w:footnote w:type="continuationSeparator" w:id="0">
    <w:p w:rsidR="00BB4CF1" w:rsidRDefault="00BB4CF1" w:rsidP="00261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9DE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2506"/>
    <w:multiLevelType w:val="hybridMultilevel"/>
    <w:tmpl w:val="0DBEA3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571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B35E9"/>
    <w:multiLevelType w:val="hybridMultilevel"/>
    <w:tmpl w:val="DDB61C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D0BD3"/>
    <w:multiLevelType w:val="hybridMultilevel"/>
    <w:tmpl w:val="B79EB3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1677C"/>
    <w:multiLevelType w:val="hybridMultilevel"/>
    <w:tmpl w:val="88AC9C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C2EF4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27C64"/>
    <w:multiLevelType w:val="hybridMultilevel"/>
    <w:tmpl w:val="ABCAEB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E74D3"/>
    <w:multiLevelType w:val="hybridMultilevel"/>
    <w:tmpl w:val="148CAC2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32BA1"/>
    <w:multiLevelType w:val="hybridMultilevel"/>
    <w:tmpl w:val="EC54DBD8"/>
    <w:lvl w:ilvl="0" w:tplc="5A2A4F06">
      <w:start w:val="1"/>
      <w:numFmt w:val="upperRoman"/>
      <w:lvlText w:val="%1."/>
      <w:lvlJc w:val="left"/>
      <w:pPr>
        <w:ind w:left="838" w:hanging="720"/>
      </w:pPr>
      <w:rPr>
        <w:rFonts w:eastAsiaTheme="minorHAns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>
    <w:nsid w:val="32965F74"/>
    <w:multiLevelType w:val="hybridMultilevel"/>
    <w:tmpl w:val="3C8ACE08"/>
    <w:lvl w:ilvl="0" w:tplc="8C9CC302">
      <w:start w:val="1"/>
      <w:numFmt w:val="upperRoman"/>
      <w:lvlText w:val="%1."/>
      <w:lvlJc w:val="left"/>
      <w:pPr>
        <w:ind w:left="118" w:hanging="257"/>
      </w:pPr>
      <w:rPr>
        <w:rFonts w:ascii="Arial" w:eastAsia="Arial" w:hAnsi="Arial" w:cs="Arial" w:hint="default"/>
        <w:b/>
        <w:bCs/>
        <w:spacing w:val="-15"/>
        <w:w w:val="99"/>
        <w:sz w:val="24"/>
        <w:szCs w:val="24"/>
        <w:lang w:val="es-MX" w:eastAsia="es-MX" w:bidi="es-MX"/>
      </w:rPr>
    </w:lvl>
    <w:lvl w:ilvl="1" w:tplc="DFCC3E74">
      <w:numFmt w:val="bullet"/>
      <w:lvlText w:val="•"/>
      <w:lvlJc w:val="left"/>
      <w:pPr>
        <w:ind w:left="1038" w:hanging="257"/>
      </w:pPr>
      <w:rPr>
        <w:rFonts w:hint="default"/>
        <w:lang w:val="es-MX" w:eastAsia="es-MX" w:bidi="es-MX"/>
      </w:rPr>
    </w:lvl>
    <w:lvl w:ilvl="2" w:tplc="50508C70">
      <w:numFmt w:val="bullet"/>
      <w:lvlText w:val="•"/>
      <w:lvlJc w:val="left"/>
      <w:pPr>
        <w:ind w:left="1957" w:hanging="257"/>
      </w:pPr>
      <w:rPr>
        <w:rFonts w:hint="default"/>
        <w:lang w:val="es-MX" w:eastAsia="es-MX" w:bidi="es-MX"/>
      </w:rPr>
    </w:lvl>
    <w:lvl w:ilvl="3" w:tplc="05CA7F26">
      <w:numFmt w:val="bullet"/>
      <w:lvlText w:val="•"/>
      <w:lvlJc w:val="left"/>
      <w:pPr>
        <w:ind w:left="2875" w:hanging="257"/>
      </w:pPr>
      <w:rPr>
        <w:rFonts w:hint="default"/>
        <w:lang w:val="es-MX" w:eastAsia="es-MX" w:bidi="es-MX"/>
      </w:rPr>
    </w:lvl>
    <w:lvl w:ilvl="4" w:tplc="4BB850D6">
      <w:numFmt w:val="bullet"/>
      <w:lvlText w:val="•"/>
      <w:lvlJc w:val="left"/>
      <w:pPr>
        <w:ind w:left="3794" w:hanging="257"/>
      </w:pPr>
      <w:rPr>
        <w:rFonts w:hint="default"/>
        <w:lang w:val="es-MX" w:eastAsia="es-MX" w:bidi="es-MX"/>
      </w:rPr>
    </w:lvl>
    <w:lvl w:ilvl="5" w:tplc="B45829A2">
      <w:numFmt w:val="bullet"/>
      <w:lvlText w:val="•"/>
      <w:lvlJc w:val="left"/>
      <w:pPr>
        <w:ind w:left="4713" w:hanging="257"/>
      </w:pPr>
      <w:rPr>
        <w:rFonts w:hint="default"/>
        <w:lang w:val="es-MX" w:eastAsia="es-MX" w:bidi="es-MX"/>
      </w:rPr>
    </w:lvl>
    <w:lvl w:ilvl="6" w:tplc="8C6A5706">
      <w:numFmt w:val="bullet"/>
      <w:lvlText w:val="•"/>
      <w:lvlJc w:val="left"/>
      <w:pPr>
        <w:ind w:left="5631" w:hanging="257"/>
      </w:pPr>
      <w:rPr>
        <w:rFonts w:hint="default"/>
        <w:lang w:val="es-MX" w:eastAsia="es-MX" w:bidi="es-MX"/>
      </w:rPr>
    </w:lvl>
    <w:lvl w:ilvl="7" w:tplc="165C3F92">
      <w:numFmt w:val="bullet"/>
      <w:lvlText w:val="•"/>
      <w:lvlJc w:val="left"/>
      <w:pPr>
        <w:ind w:left="6550" w:hanging="257"/>
      </w:pPr>
      <w:rPr>
        <w:rFonts w:hint="default"/>
        <w:lang w:val="es-MX" w:eastAsia="es-MX" w:bidi="es-MX"/>
      </w:rPr>
    </w:lvl>
    <w:lvl w:ilvl="8" w:tplc="5186E47A">
      <w:numFmt w:val="bullet"/>
      <w:lvlText w:val="•"/>
      <w:lvlJc w:val="left"/>
      <w:pPr>
        <w:ind w:left="7469" w:hanging="257"/>
      </w:pPr>
      <w:rPr>
        <w:rFonts w:hint="default"/>
        <w:lang w:val="es-MX" w:eastAsia="es-MX" w:bidi="es-MX"/>
      </w:rPr>
    </w:lvl>
  </w:abstractNum>
  <w:abstractNum w:abstractNumId="11">
    <w:nsid w:val="37E80186"/>
    <w:multiLevelType w:val="hybridMultilevel"/>
    <w:tmpl w:val="3F6EB99A"/>
    <w:lvl w:ilvl="0" w:tplc="080A0019">
      <w:start w:val="1"/>
      <w:numFmt w:val="lowerLetter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7FA3A56"/>
    <w:multiLevelType w:val="hybridMultilevel"/>
    <w:tmpl w:val="EE944260"/>
    <w:lvl w:ilvl="0" w:tplc="0310E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A28A4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0741A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F4A2E"/>
    <w:multiLevelType w:val="hybridMultilevel"/>
    <w:tmpl w:val="31469688"/>
    <w:lvl w:ilvl="0" w:tplc="42EA5CB0">
      <w:start w:val="1"/>
      <w:numFmt w:val="upperRoman"/>
      <w:lvlText w:val="%1."/>
      <w:lvlJc w:val="left"/>
      <w:pPr>
        <w:ind w:left="83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6">
    <w:nsid w:val="40B35FE6"/>
    <w:multiLevelType w:val="hybridMultilevel"/>
    <w:tmpl w:val="BDFABFCE"/>
    <w:lvl w:ilvl="0" w:tplc="7D2C7D4E">
      <w:start w:val="1"/>
      <w:numFmt w:val="upperRoman"/>
      <w:lvlText w:val="%1."/>
      <w:lvlJc w:val="left"/>
      <w:pPr>
        <w:ind w:left="83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>
    <w:nsid w:val="421B3F0A"/>
    <w:multiLevelType w:val="hybridMultilevel"/>
    <w:tmpl w:val="251883A8"/>
    <w:lvl w:ilvl="0" w:tplc="71483734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F00CBF"/>
    <w:multiLevelType w:val="hybridMultilevel"/>
    <w:tmpl w:val="9DECF988"/>
    <w:lvl w:ilvl="0" w:tplc="5FEA0896">
      <w:start w:val="1"/>
      <w:numFmt w:val="upperRoman"/>
      <w:lvlText w:val="%1."/>
      <w:lvlJc w:val="left"/>
      <w:pPr>
        <w:ind w:left="83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9">
    <w:nsid w:val="4BF24666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E2ABC"/>
    <w:multiLevelType w:val="hybridMultilevel"/>
    <w:tmpl w:val="3C8ACE08"/>
    <w:lvl w:ilvl="0" w:tplc="8C9CC302">
      <w:start w:val="1"/>
      <w:numFmt w:val="upperRoman"/>
      <w:lvlText w:val="%1."/>
      <w:lvlJc w:val="left"/>
      <w:pPr>
        <w:ind w:left="257" w:hanging="257"/>
      </w:pPr>
      <w:rPr>
        <w:rFonts w:ascii="Arial" w:eastAsia="Arial" w:hAnsi="Arial" w:cs="Arial" w:hint="default"/>
        <w:b/>
        <w:bCs/>
        <w:spacing w:val="-15"/>
        <w:w w:val="99"/>
        <w:sz w:val="24"/>
        <w:szCs w:val="24"/>
        <w:lang w:val="es-MX" w:eastAsia="es-MX" w:bidi="es-MX"/>
      </w:rPr>
    </w:lvl>
    <w:lvl w:ilvl="1" w:tplc="DFCC3E74">
      <w:numFmt w:val="bullet"/>
      <w:lvlText w:val="•"/>
      <w:lvlJc w:val="left"/>
      <w:pPr>
        <w:ind w:left="1038" w:hanging="257"/>
      </w:pPr>
      <w:rPr>
        <w:rFonts w:hint="default"/>
        <w:lang w:val="es-MX" w:eastAsia="es-MX" w:bidi="es-MX"/>
      </w:rPr>
    </w:lvl>
    <w:lvl w:ilvl="2" w:tplc="50508C70">
      <w:numFmt w:val="bullet"/>
      <w:lvlText w:val="•"/>
      <w:lvlJc w:val="left"/>
      <w:pPr>
        <w:ind w:left="1957" w:hanging="257"/>
      </w:pPr>
      <w:rPr>
        <w:rFonts w:hint="default"/>
        <w:lang w:val="es-MX" w:eastAsia="es-MX" w:bidi="es-MX"/>
      </w:rPr>
    </w:lvl>
    <w:lvl w:ilvl="3" w:tplc="05CA7F26">
      <w:numFmt w:val="bullet"/>
      <w:lvlText w:val="•"/>
      <w:lvlJc w:val="left"/>
      <w:pPr>
        <w:ind w:left="2875" w:hanging="257"/>
      </w:pPr>
      <w:rPr>
        <w:rFonts w:hint="default"/>
        <w:lang w:val="es-MX" w:eastAsia="es-MX" w:bidi="es-MX"/>
      </w:rPr>
    </w:lvl>
    <w:lvl w:ilvl="4" w:tplc="4BB850D6">
      <w:numFmt w:val="bullet"/>
      <w:lvlText w:val="•"/>
      <w:lvlJc w:val="left"/>
      <w:pPr>
        <w:ind w:left="3794" w:hanging="257"/>
      </w:pPr>
      <w:rPr>
        <w:rFonts w:hint="default"/>
        <w:lang w:val="es-MX" w:eastAsia="es-MX" w:bidi="es-MX"/>
      </w:rPr>
    </w:lvl>
    <w:lvl w:ilvl="5" w:tplc="B45829A2">
      <w:numFmt w:val="bullet"/>
      <w:lvlText w:val="•"/>
      <w:lvlJc w:val="left"/>
      <w:pPr>
        <w:ind w:left="4713" w:hanging="257"/>
      </w:pPr>
      <w:rPr>
        <w:rFonts w:hint="default"/>
        <w:lang w:val="es-MX" w:eastAsia="es-MX" w:bidi="es-MX"/>
      </w:rPr>
    </w:lvl>
    <w:lvl w:ilvl="6" w:tplc="8C6A5706">
      <w:numFmt w:val="bullet"/>
      <w:lvlText w:val="•"/>
      <w:lvlJc w:val="left"/>
      <w:pPr>
        <w:ind w:left="5631" w:hanging="257"/>
      </w:pPr>
      <w:rPr>
        <w:rFonts w:hint="default"/>
        <w:lang w:val="es-MX" w:eastAsia="es-MX" w:bidi="es-MX"/>
      </w:rPr>
    </w:lvl>
    <w:lvl w:ilvl="7" w:tplc="165C3F92">
      <w:numFmt w:val="bullet"/>
      <w:lvlText w:val="•"/>
      <w:lvlJc w:val="left"/>
      <w:pPr>
        <w:ind w:left="6550" w:hanging="257"/>
      </w:pPr>
      <w:rPr>
        <w:rFonts w:hint="default"/>
        <w:lang w:val="es-MX" w:eastAsia="es-MX" w:bidi="es-MX"/>
      </w:rPr>
    </w:lvl>
    <w:lvl w:ilvl="8" w:tplc="5186E47A">
      <w:numFmt w:val="bullet"/>
      <w:lvlText w:val="•"/>
      <w:lvlJc w:val="left"/>
      <w:pPr>
        <w:ind w:left="7469" w:hanging="257"/>
      </w:pPr>
      <w:rPr>
        <w:rFonts w:hint="default"/>
        <w:lang w:val="es-MX" w:eastAsia="es-MX" w:bidi="es-MX"/>
      </w:rPr>
    </w:lvl>
  </w:abstractNum>
  <w:abstractNum w:abstractNumId="21">
    <w:nsid w:val="4DE4619C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A78E7"/>
    <w:multiLevelType w:val="hybridMultilevel"/>
    <w:tmpl w:val="FA6EED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036CB"/>
    <w:multiLevelType w:val="hybridMultilevel"/>
    <w:tmpl w:val="B3344682"/>
    <w:lvl w:ilvl="0" w:tplc="0F5CB86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5BF563A"/>
    <w:multiLevelType w:val="hybridMultilevel"/>
    <w:tmpl w:val="251883A8"/>
    <w:lvl w:ilvl="0" w:tplc="71483734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D94373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373D2"/>
    <w:multiLevelType w:val="hybridMultilevel"/>
    <w:tmpl w:val="3F6EB99A"/>
    <w:lvl w:ilvl="0" w:tplc="080A0019">
      <w:start w:val="1"/>
      <w:numFmt w:val="lowerLetter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1745CDD"/>
    <w:multiLevelType w:val="hybridMultilevel"/>
    <w:tmpl w:val="A2C29B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D3FE3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55918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E17C9"/>
    <w:multiLevelType w:val="hybridMultilevel"/>
    <w:tmpl w:val="7ABCFD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80A2B"/>
    <w:multiLevelType w:val="hybridMultilevel"/>
    <w:tmpl w:val="E9C81BF0"/>
    <w:lvl w:ilvl="0" w:tplc="952EB248">
      <w:start w:val="1"/>
      <w:numFmt w:val="upperRoman"/>
      <w:lvlText w:val="%1."/>
      <w:lvlJc w:val="left"/>
      <w:pPr>
        <w:ind w:left="838" w:hanging="720"/>
      </w:pPr>
      <w:rPr>
        <w:rFonts w:eastAsiaTheme="minorHAns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2">
    <w:nsid w:val="715E756F"/>
    <w:multiLevelType w:val="hybridMultilevel"/>
    <w:tmpl w:val="7ABCFD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33988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50FA8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2029F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645EB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2"/>
  </w:num>
  <w:num w:numId="4">
    <w:abstractNumId w:val="28"/>
  </w:num>
  <w:num w:numId="5">
    <w:abstractNumId w:val="6"/>
  </w:num>
  <w:num w:numId="6">
    <w:abstractNumId w:val="34"/>
  </w:num>
  <w:num w:numId="7">
    <w:abstractNumId w:val="33"/>
  </w:num>
  <w:num w:numId="8">
    <w:abstractNumId w:val="21"/>
  </w:num>
  <w:num w:numId="9">
    <w:abstractNumId w:val="36"/>
  </w:num>
  <w:num w:numId="10">
    <w:abstractNumId w:val="13"/>
  </w:num>
  <w:num w:numId="11">
    <w:abstractNumId w:val="19"/>
  </w:num>
  <w:num w:numId="12">
    <w:abstractNumId w:val="0"/>
  </w:num>
  <w:num w:numId="13">
    <w:abstractNumId w:val="29"/>
  </w:num>
  <w:num w:numId="14">
    <w:abstractNumId w:val="14"/>
  </w:num>
  <w:num w:numId="15">
    <w:abstractNumId w:val="20"/>
  </w:num>
  <w:num w:numId="16">
    <w:abstractNumId w:val="10"/>
  </w:num>
  <w:num w:numId="17">
    <w:abstractNumId w:val="15"/>
  </w:num>
  <w:num w:numId="18">
    <w:abstractNumId w:val="9"/>
  </w:num>
  <w:num w:numId="19">
    <w:abstractNumId w:val="18"/>
  </w:num>
  <w:num w:numId="20">
    <w:abstractNumId w:val="16"/>
  </w:num>
  <w:num w:numId="21">
    <w:abstractNumId w:val="31"/>
  </w:num>
  <w:num w:numId="22">
    <w:abstractNumId w:val="30"/>
  </w:num>
  <w:num w:numId="23">
    <w:abstractNumId w:val="5"/>
  </w:num>
  <w:num w:numId="24">
    <w:abstractNumId w:val="1"/>
  </w:num>
  <w:num w:numId="25">
    <w:abstractNumId w:val="3"/>
  </w:num>
  <w:num w:numId="26">
    <w:abstractNumId w:val="22"/>
  </w:num>
  <w:num w:numId="27">
    <w:abstractNumId w:val="27"/>
  </w:num>
  <w:num w:numId="28">
    <w:abstractNumId w:val="7"/>
  </w:num>
  <w:num w:numId="29">
    <w:abstractNumId w:val="4"/>
  </w:num>
  <w:num w:numId="30">
    <w:abstractNumId w:val="8"/>
  </w:num>
  <w:num w:numId="31">
    <w:abstractNumId w:val="3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98"/>
    <w:rsid w:val="00034D87"/>
    <w:rsid w:val="000442CE"/>
    <w:rsid w:val="000647F3"/>
    <w:rsid w:val="001212A6"/>
    <w:rsid w:val="0014312D"/>
    <w:rsid w:val="00161091"/>
    <w:rsid w:val="00163E14"/>
    <w:rsid w:val="0018187C"/>
    <w:rsid w:val="00186AA5"/>
    <w:rsid w:val="001F11CA"/>
    <w:rsid w:val="00231C57"/>
    <w:rsid w:val="00246473"/>
    <w:rsid w:val="00257CA9"/>
    <w:rsid w:val="002616EE"/>
    <w:rsid w:val="00292C85"/>
    <w:rsid w:val="003129B4"/>
    <w:rsid w:val="00316A3D"/>
    <w:rsid w:val="00334BE2"/>
    <w:rsid w:val="003448C9"/>
    <w:rsid w:val="00351F3D"/>
    <w:rsid w:val="0037378E"/>
    <w:rsid w:val="00475005"/>
    <w:rsid w:val="00475BE4"/>
    <w:rsid w:val="004F34BA"/>
    <w:rsid w:val="0050183F"/>
    <w:rsid w:val="00544DC0"/>
    <w:rsid w:val="00544DFD"/>
    <w:rsid w:val="005539BD"/>
    <w:rsid w:val="00571FE6"/>
    <w:rsid w:val="005A3E07"/>
    <w:rsid w:val="005B0C57"/>
    <w:rsid w:val="00615EBC"/>
    <w:rsid w:val="00637AE8"/>
    <w:rsid w:val="00643A95"/>
    <w:rsid w:val="00657EB1"/>
    <w:rsid w:val="007A2F7D"/>
    <w:rsid w:val="008255BD"/>
    <w:rsid w:val="008774AF"/>
    <w:rsid w:val="008F4171"/>
    <w:rsid w:val="0090446D"/>
    <w:rsid w:val="00943358"/>
    <w:rsid w:val="009A6E34"/>
    <w:rsid w:val="009C177F"/>
    <w:rsid w:val="009D5CB4"/>
    <w:rsid w:val="009D6C8A"/>
    <w:rsid w:val="009F1D84"/>
    <w:rsid w:val="00A207F1"/>
    <w:rsid w:val="00A21C74"/>
    <w:rsid w:val="00AA41DC"/>
    <w:rsid w:val="00AA69FF"/>
    <w:rsid w:val="00AB777D"/>
    <w:rsid w:val="00B276F6"/>
    <w:rsid w:val="00B41BE8"/>
    <w:rsid w:val="00B83D70"/>
    <w:rsid w:val="00BA0788"/>
    <w:rsid w:val="00BB1E9D"/>
    <w:rsid w:val="00BB4CF1"/>
    <w:rsid w:val="00BC3D11"/>
    <w:rsid w:val="00C248B9"/>
    <w:rsid w:val="00C47840"/>
    <w:rsid w:val="00C50941"/>
    <w:rsid w:val="00C83444"/>
    <w:rsid w:val="00C95118"/>
    <w:rsid w:val="00D00E59"/>
    <w:rsid w:val="00D62B6D"/>
    <w:rsid w:val="00D87731"/>
    <w:rsid w:val="00DB4C5C"/>
    <w:rsid w:val="00DD42F8"/>
    <w:rsid w:val="00E1065F"/>
    <w:rsid w:val="00E55198"/>
    <w:rsid w:val="00EE790A"/>
    <w:rsid w:val="00EF6CA7"/>
    <w:rsid w:val="00F22270"/>
    <w:rsid w:val="00F3524A"/>
    <w:rsid w:val="00F5452B"/>
    <w:rsid w:val="00F57079"/>
    <w:rsid w:val="00F60598"/>
    <w:rsid w:val="00F7776E"/>
    <w:rsid w:val="00F935A0"/>
    <w:rsid w:val="00FF1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B0C57"/>
    <w:pPr>
      <w:keepNext/>
      <w:spacing w:after="0" w:line="240" w:lineRule="auto"/>
      <w:ind w:right="112"/>
      <w:jc w:val="center"/>
      <w:outlineLvl w:val="0"/>
    </w:pPr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0C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6C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9C17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9C17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rsid w:val="009C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next w:val="Normal"/>
    <w:link w:val="Textoindependiente2Car"/>
    <w:rsid w:val="009C177F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C177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61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6EE"/>
  </w:style>
  <w:style w:type="paragraph" w:styleId="Piedepgina">
    <w:name w:val="footer"/>
    <w:basedOn w:val="Normal"/>
    <w:link w:val="PiedepginaCar"/>
    <w:uiPriority w:val="99"/>
    <w:unhideWhenUsed/>
    <w:rsid w:val="00261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6EE"/>
  </w:style>
  <w:style w:type="paragraph" w:styleId="Textoindependiente">
    <w:name w:val="Body Text"/>
    <w:basedOn w:val="Normal"/>
    <w:link w:val="TextoindependienteCar"/>
    <w:uiPriority w:val="99"/>
    <w:unhideWhenUsed/>
    <w:rsid w:val="003129B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29B4"/>
  </w:style>
  <w:style w:type="paragraph" w:styleId="Textodebloque">
    <w:name w:val="Block Text"/>
    <w:basedOn w:val="Normal"/>
    <w:semiHidden/>
    <w:unhideWhenUsed/>
    <w:rsid w:val="005B0C57"/>
    <w:pPr>
      <w:spacing w:after="0" w:line="240" w:lineRule="auto"/>
      <w:ind w:left="360" w:right="112"/>
      <w:jc w:val="both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B0C57"/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B0C5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B0C57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0C5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6C8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Sinespaciado">
    <w:name w:val="No Spacing"/>
    <w:uiPriority w:val="1"/>
    <w:qFormat/>
    <w:rsid w:val="009D6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B0C57"/>
    <w:pPr>
      <w:keepNext/>
      <w:spacing w:after="0" w:line="240" w:lineRule="auto"/>
      <w:ind w:right="112"/>
      <w:jc w:val="center"/>
      <w:outlineLvl w:val="0"/>
    </w:pPr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0C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6C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9C17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9C17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rsid w:val="009C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next w:val="Normal"/>
    <w:link w:val="Textoindependiente2Car"/>
    <w:rsid w:val="009C177F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C177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61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6EE"/>
  </w:style>
  <w:style w:type="paragraph" w:styleId="Piedepgina">
    <w:name w:val="footer"/>
    <w:basedOn w:val="Normal"/>
    <w:link w:val="PiedepginaCar"/>
    <w:uiPriority w:val="99"/>
    <w:unhideWhenUsed/>
    <w:rsid w:val="00261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6EE"/>
  </w:style>
  <w:style w:type="paragraph" w:styleId="Textoindependiente">
    <w:name w:val="Body Text"/>
    <w:basedOn w:val="Normal"/>
    <w:link w:val="TextoindependienteCar"/>
    <w:uiPriority w:val="99"/>
    <w:unhideWhenUsed/>
    <w:rsid w:val="003129B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29B4"/>
  </w:style>
  <w:style w:type="paragraph" w:styleId="Textodebloque">
    <w:name w:val="Block Text"/>
    <w:basedOn w:val="Normal"/>
    <w:semiHidden/>
    <w:unhideWhenUsed/>
    <w:rsid w:val="005B0C57"/>
    <w:pPr>
      <w:spacing w:after="0" w:line="240" w:lineRule="auto"/>
      <w:ind w:left="360" w:right="112"/>
      <w:jc w:val="both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B0C57"/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B0C5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B0C57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0C5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6C8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Sinespaciado">
    <w:name w:val="No Spacing"/>
    <w:uiPriority w:val="1"/>
    <w:qFormat/>
    <w:rsid w:val="009D6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22B4-6121-4856-8D0E-19383BD0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2068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OMAR RODARTE</cp:lastModifiedBy>
  <cp:revision>6</cp:revision>
  <cp:lastPrinted>2020-04-29T14:59:00Z</cp:lastPrinted>
  <dcterms:created xsi:type="dcterms:W3CDTF">2020-04-28T18:51:00Z</dcterms:created>
  <dcterms:modified xsi:type="dcterms:W3CDTF">2020-04-29T15:22:00Z</dcterms:modified>
</cp:coreProperties>
</file>