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8B" w:rsidRPr="0011609B" w:rsidRDefault="00077D34" w:rsidP="007D54DC">
      <w:pPr>
        <w:pStyle w:val="Sinespaciad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1609B">
        <w:rPr>
          <w:rFonts w:ascii="Arial" w:hAnsi="Arial" w:cs="Arial"/>
          <w:b/>
          <w:sz w:val="24"/>
          <w:szCs w:val="24"/>
        </w:rPr>
        <w:t xml:space="preserve">CURRICULUM VITAE </w:t>
      </w:r>
    </w:p>
    <w:p w:rsidR="00DA4D14" w:rsidRPr="0011609B" w:rsidRDefault="00DA4D14" w:rsidP="00077D3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7D34" w:rsidRPr="0011609B" w:rsidRDefault="00077D34" w:rsidP="007D54DC">
      <w:pPr>
        <w:pStyle w:val="Sinespaciado"/>
        <w:jc w:val="both"/>
        <w:outlineLvl w:val="0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b/>
          <w:sz w:val="24"/>
          <w:szCs w:val="24"/>
        </w:rPr>
        <w:t>Nombre:</w:t>
      </w:r>
      <w:r w:rsidRPr="0011609B">
        <w:rPr>
          <w:rFonts w:ascii="Arial" w:hAnsi="Arial" w:cs="Arial"/>
          <w:sz w:val="24"/>
          <w:szCs w:val="24"/>
        </w:rPr>
        <w:t xml:space="preserve"> Patricia Pérez Tijerina </w:t>
      </w:r>
    </w:p>
    <w:p w:rsidR="00077D34" w:rsidRPr="0011609B" w:rsidRDefault="00077D34" w:rsidP="00077D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7D34" w:rsidRPr="0011609B" w:rsidRDefault="00077D34" w:rsidP="007D54DC">
      <w:pPr>
        <w:pStyle w:val="Sinespaciad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1609B">
        <w:rPr>
          <w:rFonts w:ascii="Arial" w:hAnsi="Arial" w:cs="Arial"/>
          <w:b/>
          <w:sz w:val="24"/>
          <w:szCs w:val="24"/>
        </w:rPr>
        <w:t xml:space="preserve">Objetivos: </w:t>
      </w:r>
    </w:p>
    <w:p w:rsidR="00077D34" w:rsidRPr="0011609B" w:rsidRDefault="00077D34" w:rsidP="00077D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7D34" w:rsidRPr="0011609B" w:rsidRDefault="00077D34" w:rsidP="00077D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Capacitarme día a día, para aplicar todos los conocimientos adquiridos, fomentando la productividad laboral para</w:t>
      </w:r>
      <w:r w:rsidR="00DA4D14" w:rsidRPr="0011609B">
        <w:rPr>
          <w:rFonts w:ascii="Arial" w:hAnsi="Arial" w:cs="Arial"/>
          <w:sz w:val="24"/>
          <w:szCs w:val="24"/>
        </w:rPr>
        <w:t xml:space="preserve"> contribuir en el crecimiento y desarrollo de m</w:t>
      </w:r>
      <w:r w:rsidR="00F04ABE">
        <w:rPr>
          <w:rFonts w:ascii="Arial" w:hAnsi="Arial" w:cs="Arial"/>
          <w:sz w:val="24"/>
          <w:szCs w:val="24"/>
        </w:rPr>
        <w:t>i persona, así como a la de la Empresa</w:t>
      </w:r>
      <w:r w:rsidR="00DA4D14" w:rsidRPr="0011609B">
        <w:rPr>
          <w:rFonts w:ascii="Arial" w:hAnsi="Arial" w:cs="Arial"/>
          <w:sz w:val="24"/>
          <w:szCs w:val="24"/>
        </w:rPr>
        <w:t xml:space="preserve"> que represente. Actuando con ética, profesionalismo y honestidad e iniciativa y aplicando el mejor esfuerzo. </w:t>
      </w:r>
    </w:p>
    <w:p w:rsidR="00DA4D14" w:rsidRPr="0011609B" w:rsidRDefault="00DA4D14" w:rsidP="00077D3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A4D14" w:rsidRPr="0011609B" w:rsidRDefault="00DA4D14" w:rsidP="007D54DC">
      <w:pPr>
        <w:pStyle w:val="Sinespaciad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1609B">
        <w:rPr>
          <w:rFonts w:ascii="Arial" w:hAnsi="Arial" w:cs="Arial"/>
          <w:b/>
          <w:sz w:val="24"/>
          <w:szCs w:val="24"/>
        </w:rPr>
        <w:t xml:space="preserve">Estudios. </w:t>
      </w:r>
    </w:p>
    <w:p w:rsidR="00DA4D14" w:rsidRPr="0011609B" w:rsidRDefault="00DA4D14" w:rsidP="00077D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A4D14" w:rsidRPr="0011609B" w:rsidRDefault="00DA4D1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Licenciatura en derecho (1979-1984)</w:t>
      </w:r>
    </w:p>
    <w:p w:rsidR="00DA4D14" w:rsidRPr="0011609B" w:rsidRDefault="00DA4D1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 xml:space="preserve">Facultad de Derecho y Ciencias Sociales </w:t>
      </w:r>
    </w:p>
    <w:p w:rsidR="00DA4D14" w:rsidRPr="0011609B" w:rsidRDefault="00DA4D1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 xml:space="preserve">Universidad Autónoma de Nuevo León </w:t>
      </w:r>
    </w:p>
    <w:p w:rsidR="00DA4D14" w:rsidRPr="0011609B" w:rsidRDefault="00DA4D1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A4D14" w:rsidRPr="0011609B" w:rsidRDefault="00DA4D14" w:rsidP="007D54DC">
      <w:pPr>
        <w:pStyle w:val="Sinespaciad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1609B">
        <w:rPr>
          <w:rFonts w:ascii="Arial" w:hAnsi="Arial" w:cs="Arial"/>
          <w:b/>
          <w:sz w:val="24"/>
          <w:szCs w:val="24"/>
        </w:rPr>
        <w:t>Cursos</w:t>
      </w:r>
      <w:r w:rsidR="004C58D0" w:rsidRPr="0011609B">
        <w:rPr>
          <w:rFonts w:ascii="Arial" w:hAnsi="Arial" w:cs="Arial"/>
          <w:b/>
          <w:sz w:val="24"/>
          <w:szCs w:val="24"/>
        </w:rPr>
        <w:t>.</w:t>
      </w:r>
    </w:p>
    <w:p w:rsidR="00DA4D14" w:rsidRDefault="00DA4D1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030F4" w:rsidRDefault="00C030F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030F4" w:rsidRDefault="00C030F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Coloquio Internacional de Ética Profesional y Conflictos de Intereses (Octubre 2015) UANL</w:t>
      </w:r>
    </w:p>
    <w:p w:rsidR="00C030F4" w:rsidRDefault="00C030F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030F4" w:rsidRDefault="008830EB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Divorcio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C030F4">
        <w:rPr>
          <w:rFonts w:ascii="Arial" w:hAnsi="Arial" w:cs="Arial"/>
          <w:sz w:val="24"/>
          <w:szCs w:val="24"/>
        </w:rPr>
        <w:t>ncausado</w:t>
      </w:r>
      <w:proofErr w:type="spellEnd"/>
      <w:r w:rsidR="00C030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(Agosto</w:t>
      </w:r>
      <w:r w:rsidR="00C030F4">
        <w:rPr>
          <w:rFonts w:ascii="Arial" w:hAnsi="Arial" w:cs="Arial"/>
          <w:sz w:val="24"/>
          <w:szCs w:val="24"/>
        </w:rPr>
        <w:t xml:space="preserve"> 2015) Auditorio del Tribunal Superior de Justicia del Estado de Nuevo León. </w:t>
      </w:r>
    </w:p>
    <w:p w:rsidR="00C030F4" w:rsidRDefault="00C030F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030F4" w:rsidRDefault="00C030F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Curso- Taller para el Desarrollo de Habilidades y Destrezas del Juicio Oral (Marzo 2015) Instituto de la Judicatura del Estado de Nuevo León. </w:t>
      </w:r>
    </w:p>
    <w:p w:rsidR="00C030F4" w:rsidRDefault="00C030F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 xml:space="preserve"> XVII Congreso Mun</w:t>
      </w:r>
      <w:r w:rsidR="00806F8E">
        <w:rPr>
          <w:rFonts w:ascii="Arial" w:hAnsi="Arial" w:cs="Arial"/>
          <w:sz w:val="24"/>
          <w:szCs w:val="24"/>
        </w:rPr>
        <w:t xml:space="preserve">dial de Criminología, (Agosto </w:t>
      </w:r>
      <w:r w:rsidR="00D17F09">
        <w:rPr>
          <w:rFonts w:ascii="Arial" w:hAnsi="Arial" w:cs="Arial"/>
          <w:sz w:val="24"/>
          <w:szCs w:val="24"/>
        </w:rPr>
        <w:t xml:space="preserve"> de</w:t>
      </w:r>
      <w:r w:rsidRPr="0077578A">
        <w:rPr>
          <w:rFonts w:ascii="Arial" w:hAnsi="Arial" w:cs="Arial"/>
          <w:sz w:val="24"/>
          <w:szCs w:val="24"/>
        </w:rPr>
        <w:t xml:space="preserve"> 2014)</w:t>
      </w:r>
      <w:r w:rsidR="00C030F4">
        <w:rPr>
          <w:rFonts w:ascii="Arial" w:hAnsi="Arial" w:cs="Arial"/>
          <w:sz w:val="24"/>
          <w:szCs w:val="24"/>
        </w:rPr>
        <w:t xml:space="preserve"> </w:t>
      </w:r>
    </w:p>
    <w:p w:rsidR="008830EB" w:rsidRDefault="008830EB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 xml:space="preserve"> Curso-Taller: El Sistema </w:t>
      </w:r>
      <w:r w:rsidR="00806F8E">
        <w:rPr>
          <w:rFonts w:ascii="Arial" w:hAnsi="Arial" w:cs="Arial"/>
          <w:sz w:val="24"/>
          <w:szCs w:val="24"/>
        </w:rPr>
        <w:t xml:space="preserve">Acusatorio y Oral en México, </w:t>
      </w:r>
      <w:r w:rsidR="00D17F09">
        <w:rPr>
          <w:rFonts w:ascii="Arial" w:hAnsi="Arial" w:cs="Arial"/>
          <w:sz w:val="24"/>
          <w:szCs w:val="24"/>
        </w:rPr>
        <w:t xml:space="preserve">(Junio de </w:t>
      </w:r>
      <w:r w:rsidRPr="0077578A">
        <w:rPr>
          <w:rFonts w:ascii="Arial" w:hAnsi="Arial" w:cs="Arial"/>
          <w:sz w:val="24"/>
          <w:szCs w:val="24"/>
        </w:rPr>
        <w:t xml:space="preserve"> 2014)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 xml:space="preserve">Seminario: Control de Detención en </w:t>
      </w:r>
      <w:r w:rsidR="008830EB">
        <w:rPr>
          <w:rFonts w:ascii="Arial" w:hAnsi="Arial" w:cs="Arial"/>
          <w:sz w:val="24"/>
          <w:szCs w:val="24"/>
        </w:rPr>
        <w:t>la F</w:t>
      </w:r>
      <w:r w:rsidR="00D17F09">
        <w:rPr>
          <w:rFonts w:ascii="Arial" w:hAnsi="Arial" w:cs="Arial"/>
          <w:sz w:val="24"/>
          <w:szCs w:val="24"/>
        </w:rPr>
        <w:t>ase de Investigación, (</w:t>
      </w:r>
      <w:r w:rsidR="00D17F09" w:rsidRPr="0077578A">
        <w:rPr>
          <w:rFonts w:ascii="Arial" w:hAnsi="Arial" w:cs="Arial"/>
          <w:sz w:val="24"/>
          <w:szCs w:val="24"/>
        </w:rPr>
        <w:t>Marzo</w:t>
      </w:r>
      <w:r w:rsidR="00D17F09">
        <w:rPr>
          <w:rFonts w:ascii="Arial" w:hAnsi="Arial" w:cs="Arial"/>
          <w:sz w:val="24"/>
          <w:szCs w:val="24"/>
        </w:rPr>
        <w:t xml:space="preserve"> de </w:t>
      </w:r>
      <w:r w:rsidRPr="0077578A">
        <w:rPr>
          <w:rFonts w:ascii="Arial" w:hAnsi="Arial" w:cs="Arial"/>
          <w:sz w:val="24"/>
          <w:szCs w:val="24"/>
        </w:rPr>
        <w:t>2014)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77578A" w:rsidRPr="0077578A" w:rsidRDefault="0077578A" w:rsidP="0077578A">
      <w:pPr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>Curso: Policía de Proximidad  (agosto de 2007)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>Curso: Ética y Moral (noviembre de 2005)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 xml:space="preserve">Secretaria de Policía Preventiva de Monterrey  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>Cintermex (2005) Taller de Amortización de Policía Estatal y Municipal para la Prevención del Delito. Monterrey N.L.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 xml:space="preserve">Seminario: Construyendo una Cultura de Autoprotección (octubre de 2005) Secretaria de Policía Municipal de Monterrey 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>Curso de Policía Científico (2000) Instituto de Capacitación de la PGR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>Curso Básico de Investigador Criminal (Septiembre de 1999)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>Embajada de los Estados Unidos de Norte América, México DF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>Academia de Policía Judicial Federal (1989)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>Instituto Nacional de Ciencias Penales (INACIPE)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 xml:space="preserve">Magisterio nacional No. 113, Col. Tlalpan, México DF  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>Curso de Policía Judicial del Estado de Nuevo León (1987-1988)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>Cuarta Generación de Policía Judicial de Nuevo león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 xml:space="preserve">Capacitación en Derechos Humanos de Formación </w:t>
      </w:r>
      <w:proofErr w:type="spellStart"/>
      <w:r w:rsidRPr="0077578A">
        <w:rPr>
          <w:rFonts w:ascii="Arial" w:hAnsi="Arial" w:cs="Arial"/>
          <w:sz w:val="24"/>
          <w:szCs w:val="24"/>
        </w:rPr>
        <w:t>Valoral</w:t>
      </w:r>
      <w:proofErr w:type="spellEnd"/>
      <w:r w:rsidRPr="0077578A">
        <w:rPr>
          <w:rFonts w:ascii="Arial" w:hAnsi="Arial" w:cs="Arial"/>
          <w:sz w:val="24"/>
          <w:szCs w:val="24"/>
        </w:rPr>
        <w:t xml:space="preserve"> (1985)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>Procuraduría General de la República, Monterrey Nuevo León</w:t>
      </w: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>Curso de Derecho Penal (julio 1984)</w:t>
      </w:r>
    </w:p>
    <w:p w:rsid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  <w:r w:rsidRPr="0077578A">
        <w:rPr>
          <w:rFonts w:ascii="Arial" w:hAnsi="Arial" w:cs="Arial"/>
          <w:sz w:val="24"/>
          <w:szCs w:val="24"/>
        </w:rPr>
        <w:t>Facultad de Derecho y Ciencias Sociales</w:t>
      </w:r>
    </w:p>
    <w:p w:rsidR="00C030F4" w:rsidRDefault="00C030F4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C030F4" w:rsidRPr="0077578A" w:rsidRDefault="00C030F4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77578A" w:rsidRPr="0077578A" w:rsidRDefault="0077578A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4C58D0" w:rsidRPr="0077578A" w:rsidRDefault="004C58D0" w:rsidP="0077578A">
      <w:pPr>
        <w:pStyle w:val="Sinespaciado"/>
        <w:rPr>
          <w:rFonts w:ascii="Arial" w:hAnsi="Arial" w:cs="Arial"/>
          <w:sz w:val="24"/>
          <w:szCs w:val="24"/>
        </w:rPr>
      </w:pPr>
    </w:p>
    <w:p w:rsidR="004C58D0" w:rsidRPr="0011609B" w:rsidRDefault="004C58D0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2F7C" w:rsidRPr="0011609B" w:rsidRDefault="00102F7C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248EC" w:rsidRPr="0011609B" w:rsidRDefault="009248EC" w:rsidP="007D54DC">
      <w:pPr>
        <w:pStyle w:val="Sinespaciado"/>
        <w:jc w:val="both"/>
        <w:outlineLvl w:val="0"/>
        <w:rPr>
          <w:rFonts w:ascii="Arial" w:hAnsi="Arial" w:cs="Arial"/>
          <w:sz w:val="24"/>
          <w:szCs w:val="24"/>
        </w:rPr>
      </w:pPr>
    </w:p>
    <w:p w:rsidR="009F34C7" w:rsidRDefault="009F34C7" w:rsidP="007D54DC">
      <w:pPr>
        <w:pStyle w:val="Sinespaciad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1609B">
        <w:rPr>
          <w:rFonts w:ascii="Arial" w:hAnsi="Arial" w:cs="Arial"/>
          <w:b/>
          <w:sz w:val="24"/>
          <w:szCs w:val="24"/>
        </w:rPr>
        <w:t>Experiencia laboral.</w:t>
      </w:r>
    </w:p>
    <w:p w:rsidR="00A1528E" w:rsidRPr="0011609B" w:rsidRDefault="00A1528E" w:rsidP="007D54DC">
      <w:pPr>
        <w:pStyle w:val="Sinespaciad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F34C7" w:rsidRPr="00C030F4" w:rsidRDefault="00A1528E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30F4">
        <w:rPr>
          <w:rFonts w:ascii="Arial" w:hAnsi="Arial" w:cs="Arial"/>
          <w:sz w:val="24"/>
          <w:szCs w:val="24"/>
        </w:rPr>
        <w:t>Junio 2013 a Noviembre 2014</w:t>
      </w:r>
    </w:p>
    <w:p w:rsidR="00A1528E" w:rsidRDefault="00A1528E" w:rsidP="007D54D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030F4">
        <w:rPr>
          <w:rFonts w:ascii="Arial" w:hAnsi="Arial" w:cs="Arial"/>
          <w:sz w:val="24"/>
          <w:szCs w:val="24"/>
        </w:rPr>
        <w:t>Jefa de Reclusorios de la SSPMM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1528E" w:rsidRDefault="00A1528E" w:rsidP="007D54D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22652" w:rsidRPr="00D22652" w:rsidRDefault="00D22652" w:rsidP="007D54DC">
      <w:pPr>
        <w:pStyle w:val="Sinespaciado"/>
        <w:jc w:val="both"/>
        <w:outlineLvl w:val="0"/>
        <w:rPr>
          <w:rFonts w:ascii="Arial" w:hAnsi="Arial" w:cs="Arial"/>
          <w:sz w:val="24"/>
          <w:szCs w:val="24"/>
        </w:rPr>
      </w:pPr>
      <w:r w:rsidRPr="00D22652">
        <w:rPr>
          <w:rFonts w:ascii="Arial" w:hAnsi="Arial" w:cs="Arial"/>
          <w:sz w:val="24"/>
          <w:szCs w:val="24"/>
        </w:rPr>
        <w:t>Noviembre 2011 a Noviembre 2012</w:t>
      </w:r>
    </w:p>
    <w:p w:rsidR="00D22652" w:rsidRPr="00D22652" w:rsidRDefault="00D22652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22652">
        <w:rPr>
          <w:rFonts w:ascii="Arial" w:hAnsi="Arial" w:cs="Arial"/>
          <w:sz w:val="24"/>
          <w:szCs w:val="24"/>
        </w:rPr>
        <w:t>Coor</w:t>
      </w:r>
      <w:r w:rsidR="00C030F4">
        <w:rPr>
          <w:rFonts w:ascii="Arial" w:hAnsi="Arial" w:cs="Arial"/>
          <w:sz w:val="24"/>
          <w:szCs w:val="24"/>
        </w:rPr>
        <w:t xml:space="preserve">dinadora Administrativa </w:t>
      </w:r>
      <w:r w:rsidRPr="00D22652">
        <w:rPr>
          <w:rFonts w:ascii="Arial" w:hAnsi="Arial" w:cs="Arial"/>
          <w:sz w:val="24"/>
          <w:szCs w:val="24"/>
        </w:rPr>
        <w:t xml:space="preserve"> de</w:t>
      </w:r>
      <w:r w:rsidR="00C030F4">
        <w:rPr>
          <w:rFonts w:ascii="Arial" w:hAnsi="Arial" w:cs="Arial"/>
          <w:sz w:val="24"/>
          <w:szCs w:val="24"/>
        </w:rPr>
        <w:t xml:space="preserve">l Municipio de </w:t>
      </w:r>
      <w:r w:rsidRPr="00D22652">
        <w:rPr>
          <w:rFonts w:ascii="Arial" w:hAnsi="Arial" w:cs="Arial"/>
          <w:sz w:val="24"/>
          <w:szCs w:val="24"/>
        </w:rPr>
        <w:t xml:space="preserve"> Escobedo N.L.</w:t>
      </w:r>
    </w:p>
    <w:p w:rsidR="00D22652" w:rsidRPr="0011609B" w:rsidRDefault="00D22652" w:rsidP="007D54D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9F34C7" w:rsidRPr="0011609B" w:rsidRDefault="009F34C7" w:rsidP="007D54DC">
      <w:pPr>
        <w:pStyle w:val="Sinespaciado"/>
        <w:jc w:val="both"/>
        <w:outlineLvl w:val="0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Noviembre de 2009 a Febrero de 2011</w:t>
      </w:r>
    </w:p>
    <w:p w:rsidR="009F34C7" w:rsidRPr="0011609B" w:rsidRDefault="009F34C7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Coordinador</w:t>
      </w:r>
      <w:r w:rsidR="008021D1" w:rsidRPr="0011609B">
        <w:rPr>
          <w:rFonts w:ascii="Arial" w:hAnsi="Arial" w:cs="Arial"/>
          <w:sz w:val="24"/>
          <w:szCs w:val="24"/>
        </w:rPr>
        <w:t>a</w:t>
      </w:r>
      <w:r w:rsidRPr="0011609B">
        <w:rPr>
          <w:rFonts w:ascii="Arial" w:hAnsi="Arial" w:cs="Arial"/>
          <w:sz w:val="24"/>
          <w:szCs w:val="24"/>
        </w:rPr>
        <w:t xml:space="preserve"> de Derechos Humanos</w:t>
      </w:r>
    </w:p>
    <w:p w:rsidR="009F34C7" w:rsidRPr="0011609B" w:rsidRDefault="009F34C7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 xml:space="preserve">Procuraduría General de Justicia del Estado de Nuevo León </w:t>
      </w:r>
    </w:p>
    <w:p w:rsidR="009F34C7" w:rsidRPr="0011609B" w:rsidRDefault="009F34C7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F34C7" w:rsidRPr="0011609B" w:rsidRDefault="009F34C7" w:rsidP="007D54DC">
      <w:pPr>
        <w:pStyle w:val="Sinespaciado"/>
        <w:jc w:val="both"/>
        <w:outlineLvl w:val="0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 xml:space="preserve">Noviembre de 2006 a Octubre de 2009  </w:t>
      </w:r>
    </w:p>
    <w:p w:rsidR="009F34C7" w:rsidRPr="0011609B" w:rsidRDefault="009F34C7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Coordinadora de la Academia</w:t>
      </w:r>
      <w:r w:rsidR="00C86F24">
        <w:rPr>
          <w:rFonts w:ascii="Arial" w:hAnsi="Arial" w:cs="Arial"/>
          <w:sz w:val="24"/>
          <w:szCs w:val="24"/>
        </w:rPr>
        <w:t xml:space="preserve"> de</w:t>
      </w:r>
      <w:r w:rsidRPr="0011609B">
        <w:rPr>
          <w:rFonts w:ascii="Arial" w:hAnsi="Arial" w:cs="Arial"/>
          <w:sz w:val="24"/>
          <w:szCs w:val="24"/>
        </w:rPr>
        <w:t xml:space="preserve"> Policía y Transito</w:t>
      </w:r>
    </w:p>
    <w:p w:rsidR="009F34C7" w:rsidRPr="0011609B" w:rsidRDefault="009F34C7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 xml:space="preserve">Cd. Guadalupe Nuevo León </w:t>
      </w:r>
    </w:p>
    <w:p w:rsidR="008021D1" w:rsidRPr="0011609B" w:rsidRDefault="008021D1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021D1" w:rsidRPr="0011609B" w:rsidRDefault="008021D1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 xml:space="preserve">Coordinadora de </w:t>
      </w:r>
      <w:r w:rsidR="00B431C9">
        <w:rPr>
          <w:rFonts w:ascii="Arial" w:hAnsi="Arial" w:cs="Arial"/>
          <w:sz w:val="24"/>
          <w:szCs w:val="24"/>
        </w:rPr>
        <w:t>P</w:t>
      </w:r>
      <w:r w:rsidRPr="0011609B">
        <w:rPr>
          <w:rFonts w:ascii="Arial" w:hAnsi="Arial" w:cs="Arial"/>
          <w:sz w:val="24"/>
          <w:szCs w:val="24"/>
        </w:rPr>
        <w:t xml:space="preserve">olicía </w:t>
      </w:r>
      <w:r w:rsidR="00B431C9">
        <w:rPr>
          <w:rFonts w:ascii="Arial" w:hAnsi="Arial" w:cs="Arial"/>
          <w:sz w:val="24"/>
          <w:szCs w:val="24"/>
        </w:rPr>
        <w:t>D</w:t>
      </w:r>
      <w:r w:rsidRPr="0011609B">
        <w:rPr>
          <w:rFonts w:ascii="Arial" w:hAnsi="Arial" w:cs="Arial"/>
          <w:sz w:val="24"/>
          <w:szCs w:val="24"/>
        </w:rPr>
        <w:t>igno (2005-2006)</w:t>
      </w:r>
    </w:p>
    <w:p w:rsidR="008021D1" w:rsidRPr="0011609B" w:rsidRDefault="008021D1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Secretaria de Policía Preventiva de Monterrey NL</w:t>
      </w:r>
    </w:p>
    <w:p w:rsidR="008021D1" w:rsidRPr="0011609B" w:rsidRDefault="008021D1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021D1" w:rsidRPr="0011609B" w:rsidRDefault="008021D1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Asistente de Coordinación Jurídica de Cumplimiento de Acuerdos (2005)</w:t>
      </w:r>
    </w:p>
    <w:p w:rsidR="008021D1" w:rsidRPr="0011609B" w:rsidRDefault="008021D1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Consejo Consultivo Ciudadano</w:t>
      </w:r>
      <w:r w:rsidR="00416FC4">
        <w:rPr>
          <w:rFonts w:ascii="Arial" w:hAnsi="Arial" w:cs="Arial"/>
          <w:sz w:val="24"/>
          <w:szCs w:val="24"/>
        </w:rPr>
        <w:t xml:space="preserve"> de S</w:t>
      </w:r>
      <w:r w:rsidRPr="0011609B">
        <w:rPr>
          <w:rFonts w:ascii="Arial" w:hAnsi="Arial" w:cs="Arial"/>
          <w:sz w:val="24"/>
          <w:szCs w:val="24"/>
        </w:rPr>
        <w:t>eguridad Pública</w:t>
      </w:r>
      <w:r w:rsidR="00416FC4">
        <w:rPr>
          <w:rFonts w:ascii="Arial" w:hAnsi="Arial" w:cs="Arial"/>
          <w:sz w:val="24"/>
          <w:szCs w:val="24"/>
        </w:rPr>
        <w:t xml:space="preserve"> del E</w:t>
      </w:r>
      <w:r w:rsidRPr="0011609B">
        <w:rPr>
          <w:rFonts w:ascii="Arial" w:hAnsi="Arial" w:cs="Arial"/>
          <w:sz w:val="24"/>
          <w:szCs w:val="24"/>
        </w:rPr>
        <w:t>stado de Nuevo León</w:t>
      </w:r>
    </w:p>
    <w:p w:rsidR="008021D1" w:rsidRPr="0011609B" w:rsidRDefault="008021D1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021D1" w:rsidRPr="0011609B" w:rsidRDefault="008021D1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Coordinadora del Departamento de Alcoholes (2003-2004)</w:t>
      </w:r>
    </w:p>
    <w:p w:rsidR="008021D1" w:rsidRPr="0011609B" w:rsidRDefault="008021D1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Municipio de Monterey NL</w:t>
      </w:r>
    </w:p>
    <w:p w:rsidR="008021D1" w:rsidRPr="0011609B" w:rsidRDefault="008021D1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021D1" w:rsidRPr="0011609B" w:rsidRDefault="008021D1" w:rsidP="007D54DC">
      <w:pPr>
        <w:pStyle w:val="Sinespaciado"/>
        <w:jc w:val="both"/>
        <w:outlineLvl w:val="0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 xml:space="preserve">Empresa de Seguridad Privada Solución de Problemas SA de CV </w:t>
      </w:r>
    </w:p>
    <w:p w:rsidR="008021D1" w:rsidRPr="0011609B" w:rsidRDefault="004B2ECE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I</w:t>
      </w:r>
      <w:r w:rsidR="008021D1" w:rsidRPr="0011609B">
        <w:rPr>
          <w:rFonts w:ascii="Arial" w:hAnsi="Arial" w:cs="Arial"/>
          <w:sz w:val="24"/>
          <w:szCs w:val="24"/>
        </w:rPr>
        <w:t>nteligencia (2001-2002)</w:t>
      </w:r>
    </w:p>
    <w:p w:rsidR="008021D1" w:rsidRPr="0011609B" w:rsidRDefault="008021D1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021D1" w:rsidRPr="0011609B" w:rsidRDefault="00C53266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Procuraduría General de la Republica</w:t>
      </w:r>
      <w:r w:rsidR="008021D1" w:rsidRPr="0011609B">
        <w:rPr>
          <w:rFonts w:ascii="Arial" w:hAnsi="Arial" w:cs="Arial"/>
          <w:sz w:val="24"/>
          <w:szCs w:val="24"/>
        </w:rPr>
        <w:t xml:space="preserve"> (1989-2000), comisionado en diferentes </w:t>
      </w:r>
    </w:p>
    <w:p w:rsidR="008021D1" w:rsidRPr="0011609B" w:rsidRDefault="008021D1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Estados de la República</w:t>
      </w:r>
      <w:r w:rsidR="00C86F24">
        <w:rPr>
          <w:rFonts w:ascii="Arial" w:hAnsi="Arial" w:cs="Arial"/>
          <w:sz w:val="24"/>
          <w:szCs w:val="24"/>
        </w:rPr>
        <w:t xml:space="preserve"> tales como Reynosa, Tamps, Uruapan Michoacán, Celaya Gto</w:t>
      </w:r>
      <w:r w:rsidR="00806F8E">
        <w:rPr>
          <w:rFonts w:ascii="Arial" w:hAnsi="Arial" w:cs="Arial"/>
          <w:sz w:val="24"/>
          <w:szCs w:val="24"/>
        </w:rPr>
        <w:t>.</w:t>
      </w:r>
      <w:r w:rsidR="00C86F24">
        <w:rPr>
          <w:rFonts w:ascii="Arial" w:hAnsi="Arial" w:cs="Arial"/>
          <w:sz w:val="24"/>
          <w:szCs w:val="24"/>
        </w:rPr>
        <w:t xml:space="preserve"> y Estado de Nuevo León en sus diferentes Municipios </w:t>
      </w:r>
      <w:r w:rsidR="00F91822" w:rsidRPr="0011609B">
        <w:rPr>
          <w:rFonts w:ascii="Arial" w:hAnsi="Arial" w:cs="Arial"/>
          <w:sz w:val="24"/>
          <w:szCs w:val="24"/>
        </w:rPr>
        <w:t>y asignada a Grupos E</w:t>
      </w:r>
      <w:r w:rsidRPr="0011609B">
        <w:rPr>
          <w:rFonts w:ascii="Arial" w:hAnsi="Arial" w:cs="Arial"/>
          <w:sz w:val="24"/>
          <w:szCs w:val="24"/>
        </w:rPr>
        <w:t>speciales</w:t>
      </w:r>
      <w:r w:rsidR="00C86F24">
        <w:rPr>
          <w:rFonts w:ascii="Arial" w:hAnsi="Arial" w:cs="Arial"/>
          <w:sz w:val="24"/>
          <w:szCs w:val="24"/>
        </w:rPr>
        <w:t xml:space="preserve"> (Grupo Palma Inteligencia).</w:t>
      </w:r>
    </w:p>
    <w:p w:rsidR="009F34C7" w:rsidRPr="0011609B" w:rsidRDefault="009F34C7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D0A56" w:rsidRPr="0011609B" w:rsidRDefault="00F91822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 xml:space="preserve">Agente de la Policía Judicial del Estado </w:t>
      </w:r>
      <w:r w:rsidR="00671606" w:rsidRPr="0011609B">
        <w:rPr>
          <w:rFonts w:ascii="Arial" w:hAnsi="Arial" w:cs="Arial"/>
          <w:sz w:val="24"/>
          <w:szCs w:val="24"/>
        </w:rPr>
        <w:t>(1988-1989)</w:t>
      </w:r>
    </w:p>
    <w:p w:rsidR="00671606" w:rsidRPr="0011609B" w:rsidRDefault="00671606" w:rsidP="007D54DC">
      <w:pPr>
        <w:pStyle w:val="Sinespaciado"/>
        <w:jc w:val="both"/>
        <w:outlineLvl w:val="0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 xml:space="preserve">Departamento de Homicidios </w:t>
      </w:r>
    </w:p>
    <w:p w:rsidR="00671606" w:rsidRPr="0011609B" w:rsidRDefault="00671606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Procuraduría General de Justicia del Estado de NL</w:t>
      </w:r>
    </w:p>
    <w:p w:rsidR="00671606" w:rsidRPr="0011609B" w:rsidRDefault="00671606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71606" w:rsidRPr="0011609B" w:rsidRDefault="00671606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 xml:space="preserve">Agencia </w:t>
      </w:r>
      <w:r w:rsidR="004523C6">
        <w:rPr>
          <w:rFonts w:ascii="Arial" w:hAnsi="Arial" w:cs="Arial"/>
          <w:sz w:val="24"/>
          <w:szCs w:val="24"/>
        </w:rPr>
        <w:t>del Ministerio P</w:t>
      </w:r>
      <w:r w:rsidRPr="0011609B">
        <w:rPr>
          <w:rFonts w:ascii="Arial" w:hAnsi="Arial" w:cs="Arial"/>
          <w:sz w:val="24"/>
          <w:szCs w:val="24"/>
        </w:rPr>
        <w:t>ublico No. 6</w:t>
      </w:r>
      <w:r w:rsidR="00F04ABE">
        <w:rPr>
          <w:rFonts w:ascii="Arial" w:hAnsi="Arial" w:cs="Arial"/>
          <w:sz w:val="24"/>
          <w:szCs w:val="24"/>
        </w:rPr>
        <w:t xml:space="preserve">  escribiente</w:t>
      </w:r>
      <w:r w:rsidRPr="0011609B">
        <w:rPr>
          <w:rFonts w:ascii="Arial" w:hAnsi="Arial" w:cs="Arial"/>
          <w:sz w:val="24"/>
          <w:szCs w:val="24"/>
        </w:rPr>
        <w:t xml:space="preserve"> (1987)</w:t>
      </w:r>
    </w:p>
    <w:p w:rsidR="00671606" w:rsidRPr="0011609B" w:rsidRDefault="00671606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Estado de Nuevo León</w:t>
      </w:r>
    </w:p>
    <w:p w:rsidR="00671606" w:rsidRPr="0011609B" w:rsidRDefault="00671606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4ABE" w:rsidRDefault="00F04ABE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71606" w:rsidRPr="0011609B" w:rsidRDefault="00671606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Archivo General del Cent</w:t>
      </w:r>
      <w:r w:rsidR="00C86F24">
        <w:rPr>
          <w:rFonts w:ascii="Arial" w:hAnsi="Arial" w:cs="Arial"/>
          <w:sz w:val="24"/>
          <w:szCs w:val="24"/>
        </w:rPr>
        <w:t>ro de Readaptación Social (1984-1986) del</w:t>
      </w:r>
    </w:p>
    <w:p w:rsidR="00671606" w:rsidRPr="0011609B" w:rsidRDefault="00671606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Estado de Nuevo León</w:t>
      </w:r>
    </w:p>
    <w:p w:rsidR="00671606" w:rsidRPr="0011609B" w:rsidRDefault="00671606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22652" w:rsidRDefault="00671606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>Juzgado Primero Penal (1982-1984)</w:t>
      </w:r>
      <w:r w:rsidR="00C86F24">
        <w:rPr>
          <w:rFonts w:ascii="Arial" w:hAnsi="Arial" w:cs="Arial"/>
          <w:sz w:val="24"/>
          <w:szCs w:val="24"/>
        </w:rPr>
        <w:t xml:space="preserve"> como escribiente.</w:t>
      </w:r>
    </w:p>
    <w:p w:rsidR="00077D34" w:rsidRDefault="00671606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1609B">
        <w:rPr>
          <w:rFonts w:ascii="Arial" w:hAnsi="Arial" w:cs="Arial"/>
          <w:sz w:val="24"/>
          <w:szCs w:val="24"/>
        </w:rPr>
        <w:t xml:space="preserve">Procuraduría General de Justicia del Estado de Nuevo León   </w:t>
      </w:r>
    </w:p>
    <w:p w:rsidR="00C030F4" w:rsidRDefault="00C030F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030F4" w:rsidRDefault="00C030F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030F4" w:rsidRPr="007D54DC" w:rsidRDefault="00C030F4" w:rsidP="007D54D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C030F4" w:rsidRPr="007D54DC" w:rsidSect="00D22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91"/>
  <w:drawingGridVerticalSpacing w:val="170"/>
  <w:displayHorizontalDrawingGridEvery w:val="2"/>
  <w:doNotUseMarginsForDrawingGridOrigin/>
  <w:drawingGridVerticalOrigin w:val="1134"/>
  <w:characterSpacingControl w:val="doNotCompress"/>
  <w:compat>
    <w:useFELayout/>
  </w:compat>
  <w:rsids>
    <w:rsidRoot w:val="00077D34"/>
    <w:rsid w:val="00077D34"/>
    <w:rsid w:val="00102F7C"/>
    <w:rsid w:val="0011609B"/>
    <w:rsid w:val="002D0A56"/>
    <w:rsid w:val="00416FC4"/>
    <w:rsid w:val="0043388A"/>
    <w:rsid w:val="004523C6"/>
    <w:rsid w:val="004637DB"/>
    <w:rsid w:val="004B2ECE"/>
    <w:rsid w:val="004C58D0"/>
    <w:rsid w:val="005337F6"/>
    <w:rsid w:val="00575507"/>
    <w:rsid w:val="005A66B0"/>
    <w:rsid w:val="005B31EC"/>
    <w:rsid w:val="00600722"/>
    <w:rsid w:val="00671606"/>
    <w:rsid w:val="00697D80"/>
    <w:rsid w:val="006A07B5"/>
    <w:rsid w:val="006B7BF3"/>
    <w:rsid w:val="0077578A"/>
    <w:rsid w:val="0078280A"/>
    <w:rsid w:val="007C1F80"/>
    <w:rsid w:val="007D54DC"/>
    <w:rsid w:val="00800785"/>
    <w:rsid w:val="008021D1"/>
    <w:rsid w:val="00806F8E"/>
    <w:rsid w:val="008413AF"/>
    <w:rsid w:val="00863469"/>
    <w:rsid w:val="008830EB"/>
    <w:rsid w:val="009248EC"/>
    <w:rsid w:val="00934E90"/>
    <w:rsid w:val="009F34C7"/>
    <w:rsid w:val="00A1528E"/>
    <w:rsid w:val="00B431C9"/>
    <w:rsid w:val="00C030F4"/>
    <w:rsid w:val="00C44EDF"/>
    <w:rsid w:val="00C53266"/>
    <w:rsid w:val="00C86F24"/>
    <w:rsid w:val="00D170AD"/>
    <w:rsid w:val="00D17F09"/>
    <w:rsid w:val="00D22652"/>
    <w:rsid w:val="00D35306"/>
    <w:rsid w:val="00D5039C"/>
    <w:rsid w:val="00DA4D14"/>
    <w:rsid w:val="00E26730"/>
    <w:rsid w:val="00EC1893"/>
    <w:rsid w:val="00F04ABE"/>
    <w:rsid w:val="00F715FD"/>
    <w:rsid w:val="00F81B8B"/>
    <w:rsid w:val="00F91822"/>
    <w:rsid w:val="00FA2E0A"/>
    <w:rsid w:val="00FF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7D34"/>
    <w:pPr>
      <w:spacing w:after="0" w:line="240" w:lineRule="auto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D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D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7D34"/>
    <w:pPr>
      <w:spacing w:after="0" w:line="240" w:lineRule="auto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D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D5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3A09-6AB2-434E-A6F5-2E9AAF9A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x</cp:lastModifiedBy>
  <cp:revision>2</cp:revision>
  <cp:lastPrinted>2013-02-03T20:40:00Z</cp:lastPrinted>
  <dcterms:created xsi:type="dcterms:W3CDTF">2016-01-19T22:48:00Z</dcterms:created>
  <dcterms:modified xsi:type="dcterms:W3CDTF">2016-01-19T22:48:00Z</dcterms:modified>
</cp:coreProperties>
</file>