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75" w:rsidRDefault="00EC4475" w:rsidP="00EC4475">
      <w:pPr>
        <w:pStyle w:val="Nombre"/>
      </w:pPr>
      <w:bookmarkStart w:id="0" w:name="_GoBack"/>
      <w:bookmarkEnd w:id="0"/>
      <w:r>
        <w:t>David Hernandez Vazquez</w:t>
      </w:r>
    </w:p>
    <w:p w:rsidR="00EC4475" w:rsidRDefault="00EC4475" w:rsidP="00EC4475">
      <w:pPr>
        <w:pStyle w:val="Ttulodeseccin"/>
      </w:pPr>
    </w:p>
    <w:p w:rsidR="00A01C8D" w:rsidRDefault="00A01C8D" w:rsidP="00EC4475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EC4475" w:rsidRDefault="00EC4475" w:rsidP="00EC4475">
      <w:pPr>
        <w:pStyle w:val="Ttulodeseccin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</w:t>
      </w:r>
    </w:p>
    <w:p w:rsidR="00EC4475" w:rsidRDefault="00EC4475" w:rsidP="00EC4475">
      <w:pPr>
        <w:pStyle w:val="Objetiv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Compartir mi experiencia laboral para ayudar al crecimiento de quienes me rodean para beneficio de ellos mismos y de la sociedad en general.</w:t>
      </w:r>
    </w:p>
    <w:p w:rsidR="00EC4475" w:rsidRDefault="00EC4475" w:rsidP="00EC4475">
      <w:pPr>
        <w:pStyle w:val="Objetivo"/>
      </w:pPr>
    </w:p>
    <w:p w:rsidR="00EC4475" w:rsidRDefault="00EC4475" w:rsidP="00EC4475">
      <w:pPr>
        <w:pStyle w:val="Ttulodeseccin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Experiencia</w:t>
      </w:r>
    </w:p>
    <w:p w:rsidR="00EC4475" w:rsidRDefault="00EC4475" w:rsidP="00EC4475">
      <w:pPr>
        <w:pStyle w:val="Objetivo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Empleo Actual</w:t>
      </w:r>
    </w:p>
    <w:p w:rsidR="00EC4475" w:rsidRDefault="00EC4475" w:rsidP="00EC4475">
      <w:pPr>
        <w:pStyle w:val="Objetivo"/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EC4475" w:rsidRDefault="00EC4475" w:rsidP="00EC4475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</w:p>
    <w:p w:rsidR="00EC4475" w:rsidRDefault="00EC4475" w:rsidP="00EC4475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de General Escobedo N.L.</w:t>
      </w:r>
    </w:p>
    <w:p w:rsidR="00EC4475" w:rsidRDefault="00EC4475" w:rsidP="00EC4475">
      <w:pPr>
        <w:pStyle w:val="Objetivo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en la Dirección de Inspección y Vigilancia.</w:t>
      </w:r>
    </w:p>
    <w:p w:rsidR="00EC4475" w:rsidRDefault="00EC4475" w:rsidP="00EC4475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Agosto de 2021- Octubre de 2021</w:t>
      </w:r>
    </w:p>
    <w:p w:rsidR="00EC4475" w:rsidRDefault="00EC4475" w:rsidP="00EC4475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de General Escobedo N.L.</w:t>
      </w:r>
    </w:p>
    <w:p w:rsidR="00EC4475" w:rsidRDefault="00EC4475" w:rsidP="00EC4475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la Dirección de Inspección, Control y Vigilancia.</w:t>
      </w:r>
    </w:p>
    <w:p w:rsidR="00EC4475" w:rsidRDefault="00EC4475" w:rsidP="00EC4475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EC4475" w:rsidRDefault="00A01C8D" w:rsidP="00EC4475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Noviembre de 2015 – Julio de 2021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de General Escobedo N.L.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de Mesa de Hacienda</w:t>
      </w:r>
    </w:p>
    <w:p w:rsidR="00A01C8D" w:rsidRDefault="00A01C8D" w:rsidP="00EC4475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</w:p>
    <w:p w:rsidR="00A01C8D" w:rsidRDefault="00A01C8D" w:rsidP="00A01C8D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Noviembre de 2012 – Octubre de 2015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de General Escobedo N.L.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Contraloría Departamento de Fiscalización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Abril de 2012 – Octubre de 2012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de San Pedro Garza García N.L.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Contraloría Asistente Administrativo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Febrero de 2007 – Marzo de 2012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de Guadalupe N.L.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Tesorería Asistente Administrativo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B3243" w:rsidRDefault="008B3243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B3243" w:rsidRDefault="008B3243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01C8D" w:rsidRDefault="008B3243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1997 - 2006</w:t>
      </w:r>
    </w:p>
    <w:p w:rsidR="008B3243" w:rsidRDefault="008B3243" w:rsidP="008B3243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de General Escobedo N.L.</w:t>
      </w:r>
    </w:p>
    <w:p w:rsidR="008B3243" w:rsidRDefault="008B3243" w:rsidP="008B3243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Tesorería Asistente Administrativo</w:t>
      </w:r>
    </w:p>
    <w:p w:rsidR="00A01C8D" w:rsidRDefault="00A01C8D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B3243" w:rsidRDefault="008B3243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Diciembre de 1994- Septiembre de 1997</w:t>
      </w:r>
    </w:p>
    <w:p w:rsidR="008B3243" w:rsidRDefault="008B3243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CICOSA Constructora</w:t>
      </w:r>
    </w:p>
    <w:p w:rsidR="008B3243" w:rsidRDefault="008B3243" w:rsidP="00A01C8D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Administrativo</w:t>
      </w:r>
    </w:p>
    <w:p w:rsidR="00EC4475" w:rsidRDefault="00EC4475" w:rsidP="00EC4475">
      <w:pPr>
        <w:pStyle w:val="Objetiv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EC4475" w:rsidRDefault="00EC4475" w:rsidP="00A01C8D">
      <w:pPr>
        <w:pStyle w:val="Logros"/>
        <w:numPr>
          <w:ilvl w:val="0"/>
          <w:numId w:val="0"/>
        </w:numPr>
        <w:tabs>
          <w:tab w:val="left" w:pos="708"/>
        </w:tabs>
      </w:pPr>
    </w:p>
    <w:p w:rsidR="00EC4475" w:rsidRDefault="00EC4475" w:rsidP="00EC4475">
      <w:pPr>
        <w:pStyle w:val="Logros"/>
        <w:numPr>
          <w:ilvl w:val="0"/>
          <w:numId w:val="0"/>
        </w:numPr>
        <w:tabs>
          <w:tab w:val="left" w:pos="708"/>
        </w:tabs>
        <w:ind w:left="2520"/>
      </w:pPr>
    </w:p>
    <w:p w:rsidR="00EC4475" w:rsidRDefault="00EC4475" w:rsidP="00EC4475">
      <w:pPr>
        <w:pStyle w:val="Ttulodeseccin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Formación académica</w:t>
      </w:r>
    </w:p>
    <w:p w:rsidR="00EC4475" w:rsidRDefault="00EC4475" w:rsidP="00EC4475">
      <w:pPr>
        <w:pStyle w:val="Lugaryfecha"/>
        <w:spacing w:before="0" w:after="0"/>
      </w:pPr>
    </w:p>
    <w:p w:rsidR="00EC4475" w:rsidRDefault="008B3243" w:rsidP="00EC4475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1984</w:t>
      </w:r>
      <w:r w:rsidR="00EC447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1986</w:t>
      </w:r>
    </w:p>
    <w:p w:rsidR="00EC4475" w:rsidRDefault="00EC4475" w:rsidP="00EC4475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Preparatoria No. 2</w:t>
      </w:r>
      <w:r w:rsidR="008B3243">
        <w:rPr>
          <w:rFonts w:ascii="Arial" w:hAnsi="Arial" w:cs="Arial"/>
          <w:sz w:val="24"/>
          <w:szCs w:val="24"/>
        </w:rPr>
        <w:t xml:space="preserve"> de la UANL</w:t>
      </w:r>
    </w:p>
    <w:p w:rsidR="00EC4475" w:rsidRDefault="008B3243" w:rsidP="00EC4475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Bachillerato General</w:t>
      </w:r>
    </w:p>
    <w:p w:rsidR="008B3243" w:rsidRDefault="008B3243" w:rsidP="008B3243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</w:p>
    <w:p w:rsidR="008B3243" w:rsidRDefault="008B3243" w:rsidP="008B3243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1986-1988</w:t>
      </w:r>
    </w:p>
    <w:p w:rsidR="008B3243" w:rsidRDefault="008B3243" w:rsidP="008B3243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UANL</w:t>
      </w:r>
    </w:p>
    <w:p w:rsidR="008B3243" w:rsidRDefault="008B3243" w:rsidP="008B3243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Ingeniería Mecánica y Eléctrica</w:t>
      </w:r>
    </w:p>
    <w:p w:rsidR="008B3243" w:rsidRDefault="008B3243" w:rsidP="008B3243">
      <w:pPr>
        <w:pStyle w:val="Objetivo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Electrónica y Comunicaciones</w:t>
      </w:r>
    </w:p>
    <w:p w:rsidR="008B3243" w:rsidRDefault="008B3243" w:rsidP="008B3243">
      <w:pPr>
        <w:pStyle w:val="Objetivo"/>
        <w:spacing w:after="0"/>
        <w:jc w:val="both"/>
      </w:pPr>
    </w:p>
    <w:p w:rsidR="008B3243" w:rsidRDefault="008B3243" w:rsidP="00EC4475">
      <w:pPr>
        <w:pStyle w:val="Objetivo"/>
        <w:spacing w:after="0"/>
        <w:jc w:val="both"/>
      </w:pPr>
    </w:p>
    <w:p w:rsidR="00EC4475" w:rsidRDefault="00EC4475"/>
    <w:sectPr w:rsidR="00EC4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34B"/>
    <w:multiLevelType w:val="hybridMultilevel"/>
    <w:tmpl w:val="E45E66B2"/>
    <w:lvl w:ilvl="0" w:tplc="84148F0A">
      <w:start w:val="1"/>
      <w:numFmt w:val="bullet"/>
      <w:pStyle w:val="Logro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96E14"/>
    <w:multiLevelType w:val="hybridMultilevel"/>
    <w:tmpl w:val="A05EB66A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75"/>
    <w:rsid w:val="003F5DE8"/>
    <w:rsid w:val="006F723A"/>
    <w:rsid w:val="008B3243"/>
    <w:rsid w:val="00A01C8D"/>
    <w:rsid w:val="00EC4475"/>
    <w:rsid w:val="00F4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">
    <w:name w:val="Nombre"/>
    <w:next w:val="Normal"/>
    <w:autoRedefine/>
    <w:rsid w:val="00EC4475"/>
    <w:pPr>
      <w:spacing w:before="360" w:after="440" w:line="240" w:lineRule="atLeast"/>
    </w:pPr>
    <w:rPr>
      <w:rFonts w:ascii="Tahoma" w:eastAsia="Times New Roman" w:hAnsi="Tahoma" w:cs="Tahoma"/>
      <w:noProof/>
      <w:color w:val="000000" w:themeColor="text1"/>
      <w:spacing w:val="10"/>
      <w:sz w:val="48"/>
      <w:szCs w:val="48"/>
      <w:lang w:val="es-ES" w:eastAsia="es-ES" w:bidi="es-ES"/>
    </w:rPr>
  </w:style>
  <w:style w:type="paragraph" w:customStyle="1" w:styleId="Ttulodeseccin">
    <w:name w:val="Título de sección"/>
    <w:rsid w:val="00EC4475"/>
    <w:pPr>
      <w:pBdr>
        <w:bottom w:val="single" w:sz="4" w:space="1" w:color="C0C0C0"/>
      </w:pBdr>
      <w:spacing w:before="160" w:after="0" w:line="240" w:lineRule="auto"/>
    </w:pPr>
    <w:rPr>
      <w:rFonts w:ascii="Tahoma" w:eastAsia="Times New Roman" w:hAnsi="Tahoma" w:cs="Tahoma"/>
      <w:spacing w:val="10"/>
      <w:sz w:val="16"/>
      <w:szCs w:val="16"/>
      <w:lang w:val="es-ES" w:eastAsia="es-ES" w:bidi="es-ES"/>
    </w:rPr>
  </w:style>
  <w:style w:type="paragraph" w:customStyle="1" w:styleId="Logros">
    <w:name w:val="Logros"/>
    <w:basedOn w:val="Normal"/>
    <w:rsid w:val="00EC4475"/>
    <w:pPr>
      <w:numPr>
        <w:numId w:val="1"/>
      </w:numPr>
      <w:spacing w:before="60" w:after="60" w:line="240" w:lineRule="auto"/>
    </w:pPr>
    <w:rPr>
      <w:rFonts w:ascii="Tahoma" w:eastAsia="Times New Roman" w:hAnsi="Tahoma" w:cs="Tahoma"/>
      <w:spacing w:val="10"/>
      <w:sz w:val="16"/>
      <w:szCs w:val="16"/>
      <w:lang w:val="es-ES" w:eastAsia="es-ES" w:bidi="es-ES"/>
    </w:rPr>
  </w:style>
  <w:style w:type="paragraph" w:customStyle="1" w:styleId="Lugaryfecha">
    <w:name w:val="Lugar y fecha"/>
    <w:basedOn w:val="Normal"/>
    <w:rsid w:val="00EC4475"/>
    <w:pPr>
      <w:tabs>
        <w:tab w:val="left" w:pos="3600"/>
        <w:tab w:val="right" w:pos="8640"/>
      </w:tabs>
      <w:spacing w:before="160" w:after="60" w:line="240" w:lineRule="auto"/>
      <w:ind w:left="2160"/>
    </w:pPr>
    <w:rPr>
      <w:rFonts w:ascii="Tahoma" w:eastAsia="Times New Roman" w:hAnsi="Tahoma" w:cs="Tahoma"/>
      <w:spacing w:val="10"/>
      <w:sz w:val="16"/>
      <w:szCs w:val="16"/>
      <w:lang w:val="es-ES" w:eastAsia="es-ES" w:bidi="es-ES"/>
    </w:rPr>
  </w:style>
  <w:style w:type="paragraph" w:customStyle="1" w:styleId="Objetivo">
    <w:name w:val="Objetivo"/>
    <w:basedOn w:val="Normal"/>
    <w:rsid w:val="00EC4475"/>
    <w:pPr>
      <w:spacing w:before="60" w:line="240" w:lineRule="auto"/>
      <w:ind w:left="2160"/>
    </w:pPr>
    <w:rPr>
      <w:rFonts w:ascii="Tahoma" w:eastAsia="Times New Roman" w:hAnsi="Tahoma" w:cs="Tahoma"/>
      <w:spacing w:val="10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">
    <w:name w:val="Nombre"/>
    <w:next w:val="Normal"/>
    <w:autoRedefine/>
    <w:rsid w:val="00EC4475"/>
    <w:pPr>
      <w:spacing w:before="360" w:after="440" w:line="240" w:lineRule="atLeast"/>
    </w:pPr>
    <w:rPr>
      <w:rFonts w:ascii="Tahoma" w:eastAsia="Times New Roman" w:hAnsi="Tahoma" w:cs="Tahoma"/>
      <w:noProof/>
      <w:color w:val="000000" w:themeColor="text1"/>
      <w:spacing w:val="10"/>
      <w:sz w:val="48"/>
      <w:szCs w:val="48"/>
      <w:lang w:val="es-ES" w:eastAsia="es-ES" w:bidi="es-ES"/>
    </w:rPr>
  </w:style>
  <w:style w:type="paragraph" w:customStyle="1" w:styleId="Ttulodeseccin">
    <w:name w:val="Título de sección"/>
    <w:rsid w:val="00EC4475"/>
    <w:pPr>
      <w:pBdr>
        <w:bottom w:val="single" w:sz="4" w:space="1" w:color="C0C0C0"/>
      </w:pBdr>
      <w:spacing w:before="160" w:after="0" w:line="240" w:lineRule="auto"/>
    </w:pPr>
    <w:rPr>
      <w:rFonts w:ascii="Tahoma" w:eastAsia="Times New Roman" w:hAnsi="Tahoma" w:cs="Tahoma"/>
      <w:spacing w:val="10"/>
      <w:sz w:val="16"/>
      <w:szCs w:val="16"/>
      <w:lang w:val="es-ES" w:eastAsia="es-ES" w:bidi="es-ES"/>
    </w:rPr>
  </w:style>
  <w:style w:type="paragraph" w:customStyle="1" w:styleId="Logros">
    <w:name w:val="Logros"/>
    <w:basedOn w:val="Normal"/>
    <w:rsid w:val="00EC4475"/>
    <w:pPr>
      <w:numPr>
        <w:numId w:val="1"/>
      </w:numPr>
      <w:spacing w:before="60" w:after="60" w:line="240" w:lineRule="auto"/>
    </w:pPr>
    <w:rPr>
      <w:rFonts w:ascii="Tahoma" w:eastAsia="Times New Roman" w:hAnsi="Tahoma" w:cs="Tahoma"/>
      <w:spacing w:val="10"/>
      <w:sz w:val="16"/>
      <w:szCs w:val="16"/>
      <w:lang w:val="es-ES" w:eastAsia="es-ES" w:bidi="es-ES"/>
    </w:rPr>
  </w:style>
  <w:style w:type="paragraph" w:customStyle="1" w:styleId="Lugaryfecha">
    <w:name w:val="Lugar y fecha"/>
    <w:basedOn w:val="Normal"/>
    <w:rsid w:val="00EC4475"/>
    <w:pPr>
      <w:tabs>
        <w:tab w:val="left" w:pos="3600"/>
        <w:tab w:val="right" w:pos="8640"/>
      </w:tabs>
      <w:spacing w:before="160" w:after="60" w:line="240" w:lineRule="auto"/>
      <w:ind w:left="2160"/>
    </w:pPr>
    <w:rPr>
      <w:rFonts w:ascii="Tahoma" w:eastAsia="Times New Roman" w:hAnsi="Tahoma" w:cs="Tahoma"/>
      <w:spacing w:val="10"/>
      <w:sz w:val="16"/>
      <w:szCs w:val="16"/>
      <w:lang w:val="es-ES" w:eastAsia="es-ES" w:bidi="es-ES"/>
    </w:rPr>
  </w:style>
  <w:style w:type="paragraph" w:customStyle="1" w:styleId="Objetivo">
    <w:name w:val="Objetivo"/>
    <w:basedOn w:val="Normal"/>
    <w:rsid w:val="00EC4475"/>
    <w:pPr>
      <w:spacing w:before="60" w:line="240" w:lineRule="auto"/>
      <w:ind w:left="2160"/>
    </w:pPr>
    <w:rPr>
      <w:rFonts w:ascii="Tahoma" w:eastAsia="Times New Roman" w:hAnsi="Tahoma" w:cs="Tahoma"/>
      <w:spacing w:val="10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PC01_060416</dc:creator>
  <cp:lastModifiedBy>Credenciales RH</cp:lastModifiedBy>
  <cp:revision>2</cp:revision>
  <dcterms:created xsi:type="dcterms:W3CDTF">2021-11-04T14:56:00Z</dcterms:created>
  <dcterms:modified xsi:type="dcterms:W3CDTF">2021-11-04T14:56:00Z</dcterms:modified>
</cp:coreProperties>
</file>