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561679"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63</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561679">
        <w:rPr>
          <w:rFonts w:ascii="Arial" w:eastAsia="Times New Roman" w:hAnsi="Arial" w:cs="Arial"/>
          <w:b/>
          <w:sz w:val="20"/>
          <w:lang w:val="es-ES" w:eastAsia="es-ES"/>
        </w:rPr>
        <w:t>28</w:t>
      </w:r>
      <w:r w:rsidR="00C4342F">
        <w:rPr>
          <w:rFonts w:ascii="Arial" w:eastAsia="Times New Roman" w:hAnsi="Arial" w:cs="Arial"/>
          <w:b/>
          <w:sz w:val="20"/>
          <w:lang w:val="es-ES" w:eastAsia="es-ES"/>
        </w:rPr>
        <w:t xml:space="preserve"> </w:t>
      </w:r>
      <w:r>
        <w:rPr>
          <w:rFonts w:ascii="Arial" w:eastAsia="Times New Roman" w:hAnsi="Arial" w:cs="Arial"/>
          <w:b/>
          <w:sz w:val="20"/>
          <w:lang w:val="es-ES" w:eastAsia="es-ES"/>
        </w:rPr>
        <w:t>de</w:t>
      </w:r>
      <w:r w:rsidR="006C7739">
        <w:rPr>
          <w:rFonts w:ascii="Arial" w:eastAsia="Times New Roman" w:hAnsi="Arial" w:cs="Arial"/>
          <w:b/>
          <w:sz w:val="20"/>
          <w:lang w:val="es-ES" w:eastAsia="es-ES"/>
        </w:rPr>
        <w:t xml:space="preserve"> </w:t>
      </w:r>
      <w:r w:rsidR="00561679">
        <w:rPr>
          <w:rFonts w:ascii="Arial" w:eastAsia="Times New Roman" w:hAnsi="Arial" w:cs="Arial"/>
          <w:b/>
          <w:sz w:val="20"/>
          <w:lang w:val="es-ES" w:eastAsia="es-ES"/>
        </w:rPr>
        <w:t>febrero</w:t>
      </w:r>
      <w:r w:rsidR="00C4342F">
        <w:rPr>
          <w:rFonts w:ascii="Arial" w:eastAsia="Times New Roman" w:hAnsi="Arial" w:cs="Arial"/>
          <w:b/>
          <w:sz w:val="20"/>
          <w:lang w:val="es-ES" w:eastAsia="es-ES"/>
        </w:rPr>
        <w:t xml:space="preserve"> del</w:t>
      </w:r>
      <w:r w:rsidR="00524CA1">
        <w:rPr>
          <w:rFonts w:ascii="Arial" w:eastAsia="Times New Roman" w:hAnsi="Arial" w:cs="Arial"/>
          <w:b/>
          <w:sz w:val="20"/>
          <w:lang w:val="es-ES" w:eastAsia="es-ES"/>
        </w:rPr>
        <w:t xml:space="preserve"> 2018</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A90FED" w:rsidP="00F42845">
      <w:pPr>
        <w:spacing w:after="200" w:line="276" w:lineRule="auto"/>
        <w:jc w:val="both"/>
        <w:rPr>
          <w:rFonts w:eastAsia="Calibri" w:cstheme="minorHAnsi"/>
        </w:rPr>
      </w:pPr>
      <w:r>
        <w:rPr>
          <w:rFonts w:eastAsia="Calibri" w:cstheme="minorHAnsi"/>
        </w:rPr>
        <w:t xml:space="preserve"> </w:t>
      </w:r>
      <w:r w:rsidR="00F42845" w:rsidRPr="001B4029">
        <w:rPr>
          <w:rFonts w:eastAsia="Calibri" w:cstheme="minorHAnsi"/>
        </w:rPr>
        <w:t>En la Ciudad de Gral. Escobedo, Nuevo León siendo las</w:t>
      </w:r>
      <w:r w:rsidR="00561679">
        <w:rPr>
          <w:rFonts w:eastAsia="Calibri" w:cstheme="minorHAnsi"/>
        </w:rPr>
        <w:t xml:space="preserve"> 14</w:t>
      </w:r>
      <w:r w:rsidR="00BD5EC9">
        <w:rPr>
          <w:rFonts w:eastAsia="Calibri" w:cstheme="minorHAnsi"/>
        </w:rPr>
        <w:t>-</w:t>
      </w:r>
      <w:r w:rsidR="00561679">
        <w:rPr>
          <w:rFonts w:eastAsia="Calibri" w:cstheme="minorHAnsi"/>
        </w:rPr>
        <w:t>catorce</w:t>
      </w:r>
      <w:r w:rsidR="006C7739">
        <w:rPr>
          <w:rFonts w:eastAsia="Calibri" w:cstheme="minorHAnsi"/>
        </w:rPr>
        <w:t xml:space="preserve"> </w:t>
      </w:r>
      <w:r w:rsidRPr="0003143D">
        <w:rPr>
          <w:rFonts w:eastAsia="Calibri" w:cstheme="minorHAnsi"/>
        </w:rPr>
        <w:t>horas</w:t>
      </w:r>
      <w:r w:rsidR="006C7739">
        <w:rPr>
          <w:rFonts w:eastAsia="Calibri" w:cstheme="minorHAnsi"/>
        </w:rPr>
        <w:t xml:space="preserve"> con </w:t>
      </w:r>
      <w:r w:rsidR="00561679">
        <w:rPr>
          <w:rFonts w:eastAsia="Calibri" w:cstheme="minorHAnsi"/>
        </w:rPr>
        <w:t>43</w:t>
      </w:r>
      <w:r w:rsidR="00BD5EC9">
        <w:rPr>
          <w:rFonts w:eastAsia="Calibri" w:cstheme="minorHAnsi"/>
        </w:rPr>
        <w:t>-</w:t>
      </w:r>
      <w:r w:rsidR="00561679">
        <w:rPr>
          <w:rFonts w:eastAsia="Calibri" w:cstheme="minorHAnsi"/>
        </w:rPr>
        <w:t>cuarenta y tres minutos</w:t>
      </w:r>
      <w:r w:rsidR="00BC75D3">
        <w:rPr>
          <w:rFonts w:eastAsia="Calibri" w:cstheme="minorHAnsi"/>
        </w:rPr>
        <w:t xml:space="preserve"> del día </w:t>
      </w:r>
      <w:r w:rsidR="00561679">
        <w:rPr>
          <w:rFonts w:eastAsia="Calibri" w:cstheme="minorHAnsi"/>
        </w:rPr>
        <w:t>28</w:t>
      </w:r>
      <w:r w:rsidR="00377478">
        <w:rPr>
          <w:rFonts w:eastAsia="Calibri" w:cstheme="minorHAnsi"/>
        </w:rPr>
        <w:t>-</w:t>
      </w:r>
      <w:r w:rsidR="00561679">
        <w:rPr>
          <w:rFonts w:eastAsia="Calibri" w:cstheme="minorHAnsi"/>
        </w:rPr>
        <w:t>veintiocho</w:t>
      </w:r>
      <w:r w:rsidR="00F42845" w:rsidRPr="0070531F">
        <w:rPr>
          <w:rFonts w:eastAsia="Calibri" w:cstheme="minorHAnsi"/>
        </w:rPr>
        <w:t xml:space="preserve"> de </w:t>
      </w:r>
      <w:r w:rsidR="00561679">
        <w:rPr>
          <w:rFonts w:eastAsia="Calibri" w:cstheme="minorHAnsi"/>
        </w:rPr>
        <w:t>febrero</w:t>
      </w:r>
      <w:r w:rsidR="00E2760E">
        <w:rPr>
          <w:rFonts w:eastAsia="Calibri" w:cstheme="minorHAnsi"/>
        </w:rPr>
        <w:t xml:space="preserve"> </w:t>
      </w:r>
      <w:r w:rsidR="00524CA1">
        <w:rPr>
          <w:rFonts w:eastAsia="Calibri" w:cstheme="minorHAnsi"/>
        </w:rPr>
        <w:t>del año 2018</w:t>
      </w:r>
      <w:r w:rsidR="00F42845" w:rsidRPr="0070531F">
        <w:rPr>
          <w:rFonts w:eastAsia="Calibri" w:cstheme="minorHAnsi"/>
        </w:rPr>
        <w:t xml:space="preserve">-dos mil </w:t>
      </w:r>
      <w:r w:rsidR="00524CA1">
        <w:rPr>
          <w:rFonts w:eastAsia="Calibri" w:cstheme="minorHAnsi"/>
        </w:rPr>
        <w:t>dieciocho</w:t>
      </w:r>
      <w:r w:rsidR="00F42845" w:rsidRPr="0070531F">
        <w:rPr>
          <w:rFonts w:eastAsia="Calibri" w:cstheme="minorHAnsi"/>
        </w:rPr>
        <w:t>, reunidos</w:t>
      </w:r>
      <w:r w:rsidR="00F42845"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561679">
        <w:rPr>
          <w:rFonts w:eastAsia="Calibri" w:cstheme="minorHAnsi"/>
        </w:rPr>
        <w:t>quincuagésima</w:t>
      </w:r>
      <w:r w:rsidR="00E2760E">
        <w:rPr>
          <w:rFonts w:eastAsia="Calibri" w:cstheme="minorHAnsi"/>
        </w:rPr>
        <w:t xml:space="preserve"> </w:t>
      </w:r>
      <w:r w:rsidR="00561679">
        <w:rPr>
          <w:rFonts w:eastAsia="Calibri" w:cstheme="minorHAnsi"/>
        </w:rPr>
        <w:t>séptima</w:t>
      </w:r>
      <w:r w:rsidR="00722F24" w:rsidRPr="0070531F">
        <w:rPr>
          <w:rFonts w:eastAsia="Calibri" w:cstheme="minorHAnsi"/>
        </w:rPr>
        <w:t xml:space="preserve"> </w:t>
      </w:r>
      <w:r w:rsidR="00F42845" w:rsidRPr="0070531F">
        <w:rPr>
          <w:rFonts w:eastAsia="Calibri" w:cstheme="minorHAnsi"/>
        </w:rPr>
        <w:t>Sesión Ordinaria</w:t>
      </w:r>
      <w:r w:rsidR="00F42845"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F42845" w:rsidRPr="001B4029" w:rsidRDefault="00F42845" w:rsidP="00F42845">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w:t>
      </w:r>
      <w:r w:rsidR="00A90FED">
        <w:rPr>
          <w:rFonts w:eastAsia="Calibri" w:cstheme="minorHAnsi"/>
        </w:rPr>
        <w:t xml:space="preserve"> “</w:t>
      </w:r>
      <w:r w:rsidR="00561679" w:rsidRPr="00561679">
        <w:rPr>
          <w:rFonts w:eastAsia="Calibri" w:cstheme="minorHAnsi"/>
        </w:rPr>
        <w:t>buenas tardes a todos, señoras y</w:t>
      </w:r>
      <w:r w:rsidR="00561679">
        <w:rPr>
          <w:rFonts w:eastAsia="Calibri" w:cstheme="minorHAnsi"/>
        </w:rPr>
        <w:t xml:space="preserve"> señores, regidores y síndicos, </w:t>
      </w:r>
      <w:r w:rsidR="00561679" w:rsidRPr="00561679">
        <w:rPr>
          <w:rFonts w:eastAsia="Calibri" w:cstheme="minorHAnsi"/>
        </w:rPr>
        <w:t>en cump</w:t>
      </w:r>
      <w:r w:rsidR="004E584B">
        <w:rPr>
          <w:rFonts w:eastAsia="Calibri" w:cstheme="minorHAnsi"/>
        </w:rPr>
        <w:t>limiento a lo dispuesto por la Ley de Gobierno Municipal del Estado de Nuevo L</w:t>
      </w:r>
      <w:r w:rsidR="00561679" w:rsidRPr="00561679">
        <w:rPr>
          <w:rFonts w:eastAsia="Calibri" w:cstheme="minorHAnsi"/>
        </w:rPr>
        <w:t>eón, a</w:t>
      </w:r>
      <w:r w:rsidR="004E584B">
        <w:rPr>
          <w:rFonts w:eastAsia="Calibri" w:cstheme="minorHAnsi"/>
        </w:rPr>
        <w:t>demás de lo establecido por el Reglamento Interior del R. A</w:t>
      </w:r>
      <w:r w:rsidR="00561679" w:rsidRPr="00561679">
        <w:rPr>
          <w:rFonts w:eastAsia="Calibri" w:cstheme="minorHAnsi"/>
        </w:rPr>
        <w:t>yuntamiento, se les ha convocado a celebrar esta sesión ordinaria correspondiente al mes de febrero, por lo que procederemos a</w:t>
      </w:r>
      <w:r w:rsidR="004E584B">
        <w:rPr>
          <w:rFonts w:eastAsia="Calibri" w:cstheme="minorHAnsi"/>
        </w:rPr>
        <w:t xml:space="preserve"> tomar lista de asistencia del Republicano A</w:t>
      </w:r>
      <w:r w:rsidR="00561679" w:rsidRPr="00561679">
        <w:rPr>
          <w:rFonts w:eastAsia="Calibri" w:cstheme="minorHAnsi"/>
        </w:rPr>
        <w:t>yuntamiento, así como verificar el quórum legal en los términos y condici</w:t>
      </w:r>
      <w:r w:rsidR="00561679">
        <w:rPr>
          <w:rFonts w:eastAsia="Calibri" w:cstheme="minorHAnsi"/>
        </w:rPr>
        <w:t>ones jurídicas correspondientes;</w:t>
      </w:r>
      <w:r w:rsidR="00561679" w:rsidRPr="00561679">
        <w:t xml:space="preserve"> </w:t>
      </w:r>
      <w:r w:rsidR="00561679">
        <w:rPr>
          <w:rFonts w:eastAsia="Calibri" w:cstheme="minorHAnsi"/>
        </w:rPr>
        <w:t>preside esta sesión la Lic. Clara Luz Flores C</w:t>
      </w:r>
      <w:r w:rsidR="00561679" w:rsidRPr="00561679">
        <w:rPr>
          <w:rFonts w:eastAsia="Calibri" w:cstheme="minorHAnsi"/>
        </w:rPr>
        <w:t>ar</w:t>
      </w:r>
      <w:r w:rsidR="004E584B">
        <w:rPr>
          <w:rFonts w:eastAsia="Calibri" w:cstheme="minorHAnsi"/>
        </w:rPr>
        <w:t>rales, Presidenta M</w:t>
      </w:r>
      <w:r w:rsidR="00561679">
        <w:rPr>
          <w:rFonts w:eastAsia="Calibri" w:cstheme="minorHAnsi"/>
        </w:rPr>
        <w:t>unicipal de Gral. Escobedo, N.L.</w:t>
      </w:r>
      <w:r w:rsidR="002436B9">
        <w:rPr>
          <w:rFonts w:eastAsia="Calibri" w:cstheme="minorHAnsi"/>
        </w:rPr>
        <w:t xml:space="preserve"> </w:t>
      </w:r>
      <w:r w:rsidR="00561679" w:rsidRPr="001B4029">
        <w:rPr>
          <w:rFonts w:eastAsia="Calibri" w:cstheme="minorHAnsi"/>
        </w:rPr>
        <w:t>:</w:t>
      </w:r>
    </w:p>
    <w:p w:rsidR="00076EEC" w:rsidRPr="001B4029" w:rsidRDefault="00F42845" w:rsidP="00F42845">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6C7739" w:rsidRDefault="006C7739" w:rsidP="00F42845">
      <w:pPr>
        <w:spacing w:after="0" w:line="240" w:lineRule="auto"/>
        <w:jc w:val="both"/>
        <w:rPr>
          <w:rFonts w:eastAsia="Times New Roman" w:cstheme="minorHAnsi"/>
          <w:lang w:val="es-ES" w:eastAsia="es-ES"/>
        </w:rPr>
      </w:pPr>
      <w:bookmarkStart w:id="0" w:name="_GoBack"/>
      <w:bookmarkEnd w:id="0"/>
    </w:p>
    <w:p w:rsidR="006C7739" w:rsidRDefault="006C7739"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F42845" w:rsidRPr="001B4029" w:rsidRDefault="00F42845" w:rsidP="00F42845">
      <w:pPr>
        <w:spacing w:after="0" w:line="240" w:lineRule="auto"/>
        <w:contextualSpacing/>
        <w:jc w:val="both"/>
        <w:rPr>
          <w:rFonts w:cstheme="minorHAnsi"/>
        </w:rPr>
      </w:pPr>
    </w:p>
    <w:p w:rsidR="0061492C" w:rsidRPr="0061492C" w:rsidRDefault="0061492C" w:rsidP="0061492C">
      <w:pPr>
        <w:spacing w:after="0" w:line="240" w:lineRule="auto"/>
        <w:contextualSpacing/>
        <w:jc w:val="both"/>
        <w:rPr>
          <w:rFonts w:cstheme="minorHAnsi"/>
        </w:rPr>
      </w:pPr>
      <w:r w:rsidRPr="0061492C">
        <w:rPr>
          <w:rFonts w:cstheme="minorHAnsi"/>
        </w:rPr>
        <w:t>1.-Lista de asistencia;</w:t>
      </w:r>
    </w:p>
    <w:p w:rsidR="0061492C" w:rsidRPr="0061492C" w:rsidRDefault="0061492C" w:rsidP="0061492C">
      <w:pPr>
        <w:spacing w:after="0" w:line="240" w:lineRule="auto"/>
        <w:contextualSpacing/>
        <w:jc w:val="both"/>
        <w:rPr>
          <w:rFonts w:cstheme="minorHAnsi"/>
        </w:rPr>
      </w:pPr>
    </w:p>
    <w:p w:rsidR="0061492C" w:rsidRPr="0061492C" w:rsidRDefault="0061492C" w:rsidP="0061492C">
      <w:pPr>
        <w:spacing w:after="0" w:line="240" w:lineRule="auto"/>
        <w:contextualSpacing/>
        <w:jc w:val="both"/>
        <w:rPr>
          <w:rFonts w:cstheme="minorHAnsi"/>
        </w:rPr>
      </w:pPr>
      <w:r w:rsidRPr="0061492C">
        <w:rPr>
          <w:rFonts w:cstheme="minorHAnsi"/>
        </w:rPr>
        <w:t>2.-Lectura del Acta 62 de la Sesión Ordinaria del día 15 de febrero del 2018;</w:t>
      </w:r>
    </w:p>
    <w:p w:rsidR="0061492C" w:rsidRPr="0061492C" w:rsidRDefault="0061492C" w:rsidP="0061492C">
      <w:pPr>
        <w:spacing w:after="0" w:line="240" w:lineRule="auto"/>
        <w:contextualSpacing/>
        <w:jc w:val="both"/>
        <w:rPr>
          <w:rFonts w:cstheme="minorHAnsi"/>
        </w:rPr>
      </w:pPr>
    </w:p>
    <w:p w:rsidR="0061492C" w:rsidRPr="0061492C" w:rsidRDefault="0061492C" w:rsidP="0061492C">
      <w:pPr>
        <w:spacing w:after="0" w:line="240" w:lineRule="auto"/>
        <w:contextualSpacing/>
        <w:jc w:val="both"/>
        <w:rPr>
          <w:rFonts w:cstheme="minorHAnsi"/>
        </w:rPr>
      </w:pPr>
      <w:r w:rsidRPr="0061492C">
        <w:rPr>
          <w:rFonts w:cstheme="minorHAnsi"/>
        </w:rPr>
        <w:t xml:space="preserve">3.-Dictamen relativo al Informe Contable y Financiero correspondiente al mes de enero del 2018;     </w:t>
      </w:r>
    </w:p>
    <w:p w:rsidR="0061492C" w:rsidRPr="0061492C" w:rsidRDefault="0061492C" w:rsidP="0061492C">
      <w:pPr>
        <w:spacing w:after="0" w:line="240" w:lineRule="auto"/>
        <w:contextualSpacing/>
        <w:jc w:val="both"/>
        <w:rPr>
          <w:rFonts w:cstheme="minorHAnsi"/>
        </w:rPr>
      </w:pPr>
    </w:p>
    <w:p w:rsidR="0061492C" w:rsidRPr="0061492C" w:rsidRDefault="0061492C" w:rsidP="0061492C">
      <w:pPr>
        <w:spacing w:after="0" w:line="240" w:lineRule="auto"/>
        <w:contextualSpacing/>
        <w:jc w:val="both"/>
        <w:rPr>
          <w:rFonts w:cstheme="minorHAnsi"/>
        </w:rPr>
      </w:pPr>
      <w:r w:rsidRPr="0061492C">
        <w:rPr>
          <w:rFonts w:cstheme="minorHAnsi"/>
        </w:rPr>
        <w:t>4.- Presentación del 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w:t>
      </w:r>
    </w:p>
    <w:p w:rsidR="0061492C" w:rsidRPr="0061492C" w:rsidRDefault="0061492C" w:rsidP="0061492C">
      <w:pPr>
        <w:spacing w:after="0" w:line="240" w:lineRule="auto"/>
        <w:contextualSpacing/>
        <w:jc w:val="both"/>
        <w:rPr>
          <w:rFonts w:cstheme="minorHAnsi"/>
        </w:rPr>
      </w:pPr>
    </w:p>
    <w:p w:rsidR="0061492C" w:rsidRPr="0061492C" w:rsidRDefault="0061492C" w:rsidP="0061492C">
      <w:pPr>
        <w:spacing w:after="0" w:line="240" w:lineRule="auto"/>
        <w:contextualSpacing/>
        <w:jc w:val="both"/>
        <w:rPr>
          <w:rFonts w:cstheme="minorHAnsi"/>
        </w:rPr>
      </w:pPr>
      <w:r w:rsidRPr="0061492C">
        <w:rPr>
          <w:rFonts w:cstheme="minorHAnsi"/>
        </w:rPr>
        <w:t xml:space="preserve">5.- Dictamen referente a la propuesta para someter a consulta pública por 15-quince días naturales el Protocolo de Uso de la Fuerza de los Integrantes de la Secretaría de Seguridad y Justicia de Proximidad del Municipio de General Escobedo, Nuevo León; </w:t>
      </w:r>
    </w:p>
    <w:p w:rsidR="0061492C" w:rsidRPr="0061492C" w:rsidRDefault="0061492C" w:rsidP="0061492C">
      <w:pPr>
        <w:spacing w:after="0" w:line="240" w:lineRule="auto"/>
        <w:contextualSpacing/>
        <w:jc w:val="both"/>
        <w:rPr>
          <w:rFonts w:cstheme="minorHAnsi"/>
        </w:rPr>
      </w:pPr>
    </w:p>
    <w:p w:rsidR="0061492C" w:rsidRPr="0061492C" w:rsidRDefault="0061492C" w:rsidP="0061492C">
      <w:pPr>
        <w:spacing w:after="0" w:line="240" w:lineRule="auto"/>
        <w:contextualSpacing/>
        <w:jc w:val="both"/>
        <w:rPr>
          <w:rFonts w:cstheme="minorHAnsi"/>
        </w:rPr>
      </w:pPr>
      <w:r w:rsidRPr="0061492C">
        <w:rPr>
          <w:rFonts w:cstheme="minorHAnsi"/>
        </w:rPr>
        <w:t>6.-Presentación del dictamen relativo a la propuesta de nomenclatura del Fraccionamiento “San Miguel del Parque, Sector San Manuel etapa 2”;</w:t>
      </w:r>
    </w:p>
    <w:p w:rsidR="0061492C" w:rsidRPr="0061492C" w:rsidRDefault="0061492C" w:rsidP="0061492C">
      <w:pPr>
        <w:spacing w:after="0" w:line="240" w:lineRule="auto"/>
        <w:contextualSpacing/>
        <w:jc w:val="both"/>
        <w:rPr>
          <w:rFonts w:cstheme="minorHAnsi"/>
        </w:rPr>
      </w:pPr>
    </w:p>
    <w:p w:rsidR="0061492C" w:rsidRPr="0061492C" w:rsidRDefault="0061492C" w:rsidP="0061492C">
      <w:pPr>
        <w:spacing w:after="0" w:line="240" w:lineRule="auto"/>
        <w:contextualSpacing/>
        <w:jc w:val="both"/>
        <w:rPr>
          <w:rFonts w:cstheme="minorHAnsi"/>
        </w:rPr>
      </w:pPr>
      <w:r w:rsidRPr="0061492C">
        <w:rPr>
          <w:rFonts w:cstheme="minorHAnsi"/>
        </w:rPr>
        <w:t>7.-Dictamen referente a la propuesta de nomenclatura del Fraccionamiento “Las Villas”;</w:t>
      </w:r>
    </w:p>
    <w:p w:rsidR="0061492C" w:rsidRPr="0061492C" w:rsidRDefault="0061492C" w:rsidP="0061492C">
      <w:pPr>
        <w:spacing w:after="0" w:line="240" w:lineRule="auto"/>
        <w:contextualSpacing/>
        <w:jc w:val="both"/>
        <w:rPr>
          <w:rFonts w:cstheme="minorHAnsi"/>
        </w:rPr>
      </w:pPr>
    </w:p>
    <w:p w:rsidR="0061492C" w:rsidRPr="0061492C" w:rsidRDefault="0061492C" w:rsidP="0061492C">
      <w:pPr>
        <w:spacing w:after="0" w:line="240" w:lineRule="auto"/>
        <w:contextualSpacing/>
        <w:jc w:val="both"/>
        <w:rPr>
          <w:rFonts w:cstheme="minorHAnsi"/>
        </w:rPr>
      </w:pPr>
      <w:r w:rsidRPr="0061492C">
        <w:rPr>
          <w:rFonts w:cstheme="minorHAnsi"/>
        </w:rPr>
        <w:t>8.-Asuntos Generales;</w:t>
      </w:r>
    </w:p>
    <w:p w:rsidR="0061492C" w:rsidRPr="0061492C" w:rsidRDefault="0061492C" w:rsidP="0061492C">
      <w:pPr>
        <w:spacing w:after="0" w:line="240" w:lineRule="auto"/>
        <w:contextualSpacing/>
        <w:jc w:val="both"/>
        <w:rPr>
          <w:rFonts w:cstheme="minorHAnsi"/>
        </w:rPr>
      </w:pPr>
    </w:p>
    <w:p w:rsidR="00076EEC" w:rsidRDefault="0061492C" w:rsidP="0061492C">
      <w:pPr>
        <w:spacing w:after="0" w:line="240" w:lineRule="auto"/>
        <w:contextualSpacing/>
        <w:jc w:val="both"/>
        <w:rPr>
          <w:rFonts w:cstheme="minorHAnsi"/>
        </w:rPr>
      </w:pPr>
      <w:r w:rsidRPr="0061492C">
        <w:rPr>
          <w:rFonts w:cstheme="minorHAnsi"/>
        </w:rPr>
        <w:t>9.-Clausura de la Sesión.</w:t>
      </w:r>
    </w:p>
    <w:p w:rsidR="0061492C" w:rsidRPr="001B4029" w:rsidRDefault="0061492C" w:rsidP="0061492C">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0560" behindDoc="1" locked="0" layoutInCell="1" allowOverlap="1" wp14:anchorId="55A16352" wp14:editId="2B6C15D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9B0AD"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 Por unanimidad se aprueba el orden del día de la Sesión a celebrarse en el presente acto.</w:t>
      </w:r>
    </w:p>
    <w:p w:rsidR="00A74FFF" w:rsidRDefault="00A74FFF" w:rsidP="006F6301">
      <w:pPr>
        <w:widowControl w:val="0"/>
        <w:autoSpaceDE w:val="0"/>
        <w:autoSpaceDN w:val="0"/>
        <w:adjustRightInd w:val="0"/>
        <w:spacing w:line="256" w:lineRule="auto"/>
        <w:jc w:val="both"/>
        <w:rPr>
          <w:rFonts w:eastAsia="Calibri" w:cstheme="minorHAnsi"/>
          <w:b/>
        </w:rPr>
      </w:pPr>
    </w:p>
    <w:p w:rsidR="00F42845" w:rsidRPr="00BB3387" w:rsidRDefault="00F42845"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5B75E"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61492C">
        <w:rPr>
          <w:rFonts w:eastAsia="Calibri" w:cstheme="minorHAnsi"/>
          <w:b/>
        </w:rPr>
        <w:t>LECTURA DEL ACTA 62</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2436B9">
        <w:rPr>
          <w:rFonts w:eastAsia="Calibri" w:cstheme="minorHAnsi"/>
          <w:b/>
        </w:rPr>
        <w:t>15</w:t>
      </w:r>
      <w:r w:rsidRPr="006D710B">
        <w:rPr>
          <w:rFonts w:eastAsia="Calibri" w:cstheme="minorHAnsi"/>
          <w:b/>
        </w:rPr>
        <w:t xml:space="preserve"> DE </w:t>
      </w:r>
      <w:r w:rsidR="0061492C">
        <w:rPr>
          <w:rFonts w:eastAsia="Calibri" w:cstheme="minorHAnsi"/>
          <w:b/>
        </w:rPr>
        <w:t>FEBRERO</w:t>
      </w:r>
      <w:r w:rsidR="00640B15">
        <w:rPr>
          <w:rFonts w:eastAsia="Calibri" w:cstheme="minorHAnsi"/>
          <w:b/>
        </w:rPr>
        <w:t xml:space="preserve"> DEL 2018</w:t>
      </w:r>
      <w:r>
        <w:rPr>
          <w:rFonts w:eastAsia="Calibri" w:cstheme="minorHAnsi"/>
          <w:b/>
        </w:rPr>
        <w:t>……………………</w:t>
      </w:r>
      <w:r w:rsidR="00B526B9">
        <w:rPr>
          <w:rFonts w:eastAsia="Calibri" w:cstheme="minorHAnsi"/>
          <w:b/>
        </w:rPr>
        <w:t>…………………………………………………………………………</w:t>
      </w:r>
      <w:r w:rsidR="0061492C">
        <w:rPr>
          <w:rFonts w:eastAsia="Calibri" w:cstheme="minorHAnsi"/>
          <w:b/>
        </w:rPr>
        <w:t>………</w:t>
      </w:r>
    </w:p>
    <w:p w:rsidR="00F42845" w:rsidRDefault="00F42845" w:rsidP="005346E9">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5346E9" w:rsidRPr="005346E9">
        <w:rPr>
          <w:rFonts w:eastAsia="Calibri" w:cstheme="minorHAnsi"/>
        </w:rPr>
        <w:t xml:space="preserve">pasando al punto número 2 del orden del día, se les envió documentalmente el acta correspondiente </w:t>
      </w:r>
      <w:r w:rsidR="00621478">
        <w:rPr>
          <w:rFonts w:eastAsia="Calibri" w:cstheme="minorHAnsi"/>
        </w:rPr>
        <w:t>a la sesión or</w:t>
      </w:r>
      <w:r w:rsidR="0061492C">
        <w:rPr>
          <w:rFonts w:eastAsia="Calibri" w:cstheme="minorHAnsi"/>
        </w:rPr>
        <w:t>dinaria del día 15</w:t>
      </w:r>
      <w:r w:rsidR="0013017F">
        <w:rPr>
          <w:rFonts w:eastAsia="Calibri" w:cstheme="minorHAnsi"/>
        </w:rPr>
        <w:t xml:space="preserve"> </w:t>
      </w:r>
      <w:r w:rsidR="005346E9" w:rsidRPr="005346E9">
        <w:rPr>
          <w:rFonts w:eastAsia="Calibri" w:cstheme="minorHAnsi"/>
        </w:rPr>
        <w:t xml:space="preserve">de </w:t>
      </w:r>
      <w:r w:rsidR="0061492C">
        <w:rPr>
          <w:rFonts w:eastAsia="Calibri" w:cstheme="minorHAnsi"/>
        </w:rPr>
        <w:t>febrero</w:t>
      </w:r>
      <w:r w:rsidR="005346E9" w:rsidRPr="005346E9">
        <w:rPr>
          <w:rFonts w:eastAsia="Calibri" w:cstheme="minorHAnsi"/>
        </w:rPr>
        <w:t xml:space="preserve"> del año en curso, para que ustedes realicen sus observaciones o comentarios al documento en referencia, y en virtud de lo anterior se prop</w:t>
      </w:r>
      <w:r w:rsidR="005346E9">
        <w:rPr>
          <w:rFonts w:eastAsia="Calibri" w:cstheme="minorHAnsi"/>
        </w:rPr>
        <w:t xml:space="preserve">one la dispensa de su lectura; </w:t>
      </w:r>
      <w:r w:rsidR="005346E9" w:rsidRPr="005346E9">
        <w:rPr>
          <w:rFonts w:eastAsia="Calibri" w:cstheme="minorHAnsi"/>
        </w:rPr>
        <w:t>quienes estén a favor de la di</w:t>
      </w:r>
      <w:r w:rsidR="00621478">
        <w:rPr>
          <w:rFonts w:eastAsia="Calibri" w:cstheme="minorHAnsi"/>
        </w:rPr>
        <w:t xml:space="preserve">spensa de la lectura del </w:t>
      </w:r>
      <w:r w:rsidR="0061492C">
        <w:rPr>
          <w:rFonts w:eastAsia="Calibri" w:cstheme="minorHAnsi"/>
        </w:rPr>
        <w:t>acta 62 del 15</w:t>
      </w:r>
      <w:r w:rsidR="005346E9" w:rsidRPr="005346E9">
        <w:rPr>
          <w:rFonts w:eastAsia="Calibri" w:cstheme="minorHAnsi"/>
        </w:rPr>
        <w:t xml:space="preserve"> de </w:t>
      </w:r>
      <w:r w:rsidR="0061492C">
        <w:rPr>
          <w:rFonts w:eastAsia="Calibri" w:cstheme="minorHAnsi"/>
        </w:rPr>
        <w:t>febrero</w:t>
      </w:r>
      <w:r w:rsidR="00640B15">
        <w:rPr>
          <w:rFonts w:eastAsia="Calibri" w:cstheme="minorHAnsi"/>
        </w:rPr>
        <w:t xml:space="preserve"> del 2018</w:t>
      </w:r>
      <w:r w:rsidR="005346E9" w:rsidRPr="005346E9">
        <w:rPr>
          <w:rFonts w:eastAsia="Calibri" w:cstheme="minorHAnsi"/>
        </w:rPr>
        <w:t>, sírvanse manifestarlo en la forma acostumbrada</w:t>
      </w:r>
      <w:r w:rsidRPr="0084389F">
        <w:rPr>
          <w:rFonts w:eastAsia="Calibri" w:cstheme="minorHAnsi"/>
        </w:rPr>
        <w:t>.</w:t>
      </w:r>
    </w:p>
    <w:p w:rsidR="0061492C" w:rsidRPr="0084389F" w:rsidRDefault="0061492C" w:rsidP="005346E9">
      <w:pPr>
        <w:jc w:val="both"/>
        <w:rPr>
          <w:rFonts w:eastAsia="Calibri" w:cstheme="minorHAnsi"/>
        </w:rPr>
      </w:pPr>
    </w:p>
    <w:p w:rsidR="00F42845" w:rsidRPr="0084389F" w:rsidRDefault="00F42845" w:rsidP="00F42845">
      <w:pPr>
        <w:spacing w:line="240" w:lineRule="atLeast"/>
        <w:jc w:val="both"/>
        <w:rPr>
          <w:rFonts w:eastAsia="Calibri" w:cstheme="minorHAnsi"/>
        </w:rPr>
      </w:pPr>
      <w:r w:rsidRPr="003B6B88">
        <w:rPr>
          <w:rFonts w:eastAsia="Calibri" w:cstheme="minorHAnsi"/>
          <w:lang w:val="es-ES_tradnl"/>
        </w:rPr>
        <w:t>El Ayunta</w:t>
      </w:r>
      <w:r w:rsidR="005346E9">
        <w:rPr>
          <w:rFonts w:eastAsia="Calibri" w:cstheme="minorHAnsi"/>
          <w:lang w:val="es-ES_tradnl"/>
        </w:rPr>
        <w:t>miento en votación económica emite el siguiente Acuerdo</w:t>
      </w:r>
      <w:r w:rsidR="005346E9">
        <w:rPr>
          <w:rFonts w:eastAsia="Calibri" w:cstheme="minorHAnsi"/>
        </w:rPr>
        <w:t>:</w:t>
      </w:r>
      <w:r w:rsidRPr="003B6B88">
        <w:rPr>
          <w:rFonts w:cstheme="minorHAnsi"/>
          <w:noProof/>
          <w:lang w:eastAsia="es-MX"/>
        </w:rPr>
        <mc:AlternateContent>
          <mc:Choice Requires="wps">
            <w:drawing>
              <wp:anchor distT="0" distB="0" distL="114300" distR="114300" simplePos="0" relativeHeight="251659264" behindDoc="1" locked="0" layoutInCell="1" allowOverlap="1" wp14:anchorId="78B71D95" wp14:editId="23F6CF8C">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DF8F0"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84389F">
        <w:rPr>
          <w:rFonts w:eastAsia="Calibri" w:cstheme="minorHAnsi"/>
          <w:b/>
        </w:rPr>
        <w:t>UNICO</w:t>
      </w:r>
      <w:r w:rsidRPr="00A74FFF">
        <w:rPr>
          <w:rFonts w:eastAsia="Calibri" w:cstheme="minorHAnsi"/>
          <w:b/>
        </w:rPr>
        <w:t xml:space="preserve">.- Por </w:t>
      </w:r>
      <w:r w:rsidRPr="00BD5EC9">
        <w:rPr>
          <w:rFonts w:eastAsia="Calibri" w:cstheme="minorHAnsi"/>
          <w:b/>
        </w:rPr>
        <w:t>unanimidad</w:t>
      </w:r>
      <w:r w:rsidRPr="0084389F">
        <w:rPr>
          <w:rFonts w:eastAsia="Calibri" w:cstheme="minorHAnsi"/>
          <w:b/>
        </w:rPr>
        <w:t xml:space="preserve"> se aprueba la dispensa de la lectura del Acta </w:t>
      </w:r>
      <w:r w:rsidR="0061492C">
        <w:rPr>
          <w:rFonts w:eastAsia="Calibri" w:cstheme="minorHAnsi"/>
          <w:b/>
        </w:rPr>
        <w:t>62</w:t>
      </w:r>
      <w:r w:rsidR="00621478">
        <w:rPr>
          <w:rFonts w:eastAsia="Calibri" w:cstheme="minorHAnsi"/>
          <w:b/>
        </w:rPr>
        <w:t>,</w:t>
      </w:r>
      <w:r w:rsidR="006F6301">
        <w:rPr>
          <w:rFonts w:eastAsia="Calibri" w:cstheme="minorHAnsi"/>
          <w:b/>
        </w:rPr>
        <w:t xml:space="preserve"> c</w:t>
      </w:r>
      <w:r w:rsidR="001B3A17">
        <w:rPr>
          <w:rFonts w:eastAsia="Calibri" w:cstheme="minorHAnsi"/>
          <w:b/>
        </w:rPr>
        <w:t>orrespondiente a la Sesión Ordinaria</w:t>
      </w:r>
      <w:r w:rsidRPr="0084389F">
        <w:rPr>
          <w:rFonts w:eastAsia="Calibri" w:cstheme="minorHAnsi"/>
          <w:b/>
        </w:rPr>
        <w:t xml:space="preserve"> del día </w:t>
      </w:r>
      <w:r w:rsidR="0061492C">
        <w:rPr>
          <w:rFonts w:eastAsia="Calibri" w:cstheme="minorHAnsi"/>
          <w:b/>
        </w:rPr>
        <w:t>15</w:t>
      </w:r>
      <w:r w:rsidR="00722F24">
        <w:rPr>
          <w:rFonts w:eastAsia="Calibri" w:cstheme="minorHAnsi"/>
          <w:b/>
        </w:rPr>
        <w:t xml:space="preserve"> </w:t>
      </w:r>
      <w:r w:rsidRPr="0084389F">
        <w:rPr>
          <w:rFonts w:eastAsia="Calibri" w:cstheme="minorHAnsi"/>
          <w:b/>
        </w:rPr>
        <w:t xml:space="preserve">de </w:t>
      </w:r>
      <w:r w:rsidR="0061492C">
        <w:rPr>
          <w:rFonts w:eastAsia="Calibri" w:cstheme="minorHAnsi"/>
          <w:b/>
        </w:rPr>
        <w:t>febrero</w:t>
      </w:r>
      <w:r w:rsidR="0013017F">
        <w:rPr>
          <w:rFonts w:eastAsia="Calibri" w:cstheme="minorHAnsi"/>
          <w:b/>
        </w:rPr>
        <w:t xml:space="preserve"> </w:t>
      </w:r>
      <w:r w:rsidR="00640B15">
        <w:rPr>
          <w:rFonts w:eastAsia="Calibri" w:cstheme="minorHAnsi"/>
          <w:b/>
        </w:rPr>
        <w:t xml:space="preserve"> del 2018</w:t>
      </w:r>
      <w:r>
        <w:rPr>
          <w:rFonts w:eastAsia="Calibri" w:cstheme="minorHAnsi"/>
          <w:b/>
        </w:rPr>
        <w:t>…………………………………………………</w:t>
      </w:r>
      <w:r w:rsidR="006F6301">
        <w:rPr>
          <w:rFonts w:eastAsia="Calibri" w:cstheme="minorHAnsi"/>
          <w:b/>
        </w:rPr>
        <w:t>……</w:t>
      </w:r>
      <w:r w:rsidR="007E23AB">
        <w:rPr>
          <w:rFonts w:eastAsia="Calibri" w:cstheme="minorHAnsi"/>
          <w:b/>
        </w:rPr>
        <w:t>…………….</w:t>
      </w:r>
    </w:p>
    <w:p w:rsidR="00640B15" w:rsidRDefault="00640B1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0C1229" w:rsidRDefault="000C1229" w:rsidP="00F42845">
      <w:pPr>
        <w:spacing w:after="0" w:line="240" w:lineRule="auto"/>
        <w:jc w:val="both"/>
        <w:rPr>
          <w:rFonts w:eastAsia="Calibri" w:cstheme="minorHAnsi"/>
        </w:rPr>
      </w:pPr>
    </w:p>
    <w:p w:rsidR="000C1229" w:rsidRPr="000C1229" w:rsidRDefault="0061492C" w:rsidP="000C1229">
      <w:pPr>
        <w:spacing w:after="0" w:line="240" w:lineRule="auto"/>
        <w:jc w:val="both"/>
        <w:rPr>
          <w:rFonts w:eastAsia="Calibri" w:cstheme="minorHAnsi"/>
        </w:rPr>
      </w:pPr>
      <w:r>
        <w:rPr>
          <w:rFonts w:eastAsia="Calibri" w:cstheme="minorHAnsi"/>
        </w:rPr>
        <w:t xml:space="preserve">Al no haber </w:t>
      </w:r>
      <w:r w:rsidR="000C1229" w:rsidRPr="000C1229">
        <w:rPr>
          <w:rFonts w:eastAsia="Calibri" w:cstheme="minorHAnsi"/>
        </w:rPr>
        <w:t>comentarios se somete a votación de los presentes el asunto en turno.</w:t>
      </w:r>
    </w:p>
    <w:p w:rsidR="000C1229" w:rsidRPr="000C1229" w:rsidRDefault="000C1229" w:rsidP="000C1229">
      <w:pPr>
        <w:spacing w:after="0" w:line="240" w:lineRule="auto"/>
        <w:jc w:val="both"/>
        <w:rPr>
          <w:rFonts w:eastAsia="Calibri" w:cstheme="minorHAnsi"/>
        </w:rPr>
      </w:pPr>
    </w:p>
    <w:p w:rsidR="00A74FFF" w:rsidRDefault="000C1229" w:rsidP="000C1229">
      <w:pPr>
        <w:spacing w:after="0" w:line="240" w:lineRule="auto"/>
        <w:jc w:val="both"/>
        <w:rPr>
          <w:rFonts w:eastAsia="Calibri" w:cstheme="minorHAnsi"/>
        </w:rPr>
      </w:pPr>
      <w:r w:rsidRPr="000C1229">
        <w:rPr>
          <w:rFonts w:eastAsia="Calibri" w:cstheme="minorHAnsi"/>
        </w:rPr>
        <w:t xml:space="preserve">El pleno, con 15 votos a favor y </w:t>
      </w:r>
      <w:r w:rsidR="0061492C">
        <w:rPr>
          <w:rFonts w:eastAsia="Calibri" w:cstheme="minorHAnsi"/>
        </w:rPr>
        <w:t xml:space="preserve">una abstención </w:t>
      </w:r>
      <w:r w:rsidRPr="000C1229">
        <w:rPr>
          <w:rFonts w:eastAsia="Calibri" w:cstheme="minorHAnsi"/>
        </w:rPr>
        <w:t>por parte de la Regidora Lorena Velázquez Barbosa</w:t>
      </w:r>
      <w:r w:rsidR="0061492C">
        <w:rPr>
          <w:rFonts w:eastAsia="Calibri" w:cstheme="minorHAnsi"/>
        </w:rPr>
        <w:t>,</w:t>
      </w:r>
      <w:r w:rsidRPr="000C1229">
        <w:rPr>
          <w:rFonts w:eastAsia="Calibri" w:cstheme="minorHAnsi"/>
        </w:rPr>
        <w:t xml:space="preserve"> emite </w:t>
      </w:r>
      <w:r w:rsidR="0061492C">
        <w:rPr>
          <w:rFonts w:eastAsia="Calibri" w:cstheme="minorHAnsi"/>
        </w:rPr>
        <w:t xml:space="preserve">de manera económica </w:t>
      </w:r>
      <w:r w:rsidRPr="000C1229">
        <w:rPr>
          <w:rFonts w:eastAsia="Calibri" w:cstheme="minorHAnsi"/>
        </w:rPr>
        <w:t>el siguiente Acuerdo:</w:t>
      </w:r>
    </w:p>
    <w:p w:rsidR="00F42845" w:rsidRPr="0013017F" w:rsidRDefault="00F42845" w:rsidP="00F42845">
      <w:pPr>
        <w:spacing w:after="0" w:line="240" w:lineRule="auto"/>
        <w:jc w:val="both"/>
        <w:rPr>
          <w:rFonts w:eastAsia="Calibri" w:cstheme="minorHAnsi"/>
          <w:highlight w:val="yellow"/>
        </w:rPr>
      </w:pPr>
      <w:r w:rsidRPr="0013017F">
        <w:rPr>
          <w:rFonts w:eastAsia="Calibri" w:cstheme="minorHAnsi"/>
          <w:noProof/>
          <w:highlight w:val="yellow"/>
          <w:lang w:eastAsia="es-MX"/>
        </w:rPr>
        <w:drawing>
          <wp:anchor distT="0" distB="0" distL="114300" distR="114300" simplePos="0" relativeHeight="251668480" behindDoc="1" locked="0" layoutInCell="1" allowOverlap="1" wp14:anchorId="1441D1C6" wp14:editId="3C194909">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Pr="005346E9" w:rsidRDefault="00A74FFF" w:rsidP="005346E9">
      <w:pPr>
        <w:widowControl w:val="0"/>
        <w:autoSpaceDE w:val="0"/>
        <w:autoSpaceDN w:val="0"/>
        <w:adjustRightInd w:val="0"/>
        <w:spacing w:line="256" w:lineRule="auto"/>
        <w:jc w:val="both"/>
        <w:rPr>
          <w:rFonts w:eastAsia="Calibri" w:cstheme="minorHAnsi"/>
          <w:b/>
        </w:rPr>
      </w:pPr>
      <w:r w:rsidRPr="0013017F">
        <w:rPr>
          <w:rFonts w:eastAsia="Calibri" w:cstheme="minorHAnsi"/>
          <w:b/>
        </w:rPr>
        <w:t>UNICO</w:t>
      </w:r>
      <w:r w:rsidRPr="00A74FFF">
        <w:rPr>
          <w:rFonts w:eastAsia="Calibri" w:cstheme="minorHAnsi"/>
          <w:b/>
        </w:rPr>
        <w:t>. -</w:t>
      </w:r>
      <w:r w:rsidR="00F42845" w:rsidRPr="00A74FFF">
        <w:rPr>
          <w:rFonts w:eastAsia="Calibri" w:cstheme="minorHAnsi"/>
          <w:b/>
        </w:rPr>
        <w:t xml:space="preserve"> </w:t>
      </w:r>
      <w:r w:rsidRPr="00A74FFF">
        <w:rPr>
          <w:rFonts w:eastAsia="Calibri" w:cstheme="minorHAnsi"/>
          <w:b/>
        </w:rPr>
        <w:t xml:space="preserve">Por </w:t>
      </w:r>
      <w:r w:rsidR="000C1229">
        <w:rPr>
          <w:rFonts w:eastAsia="Calibri" w:cstheme="minorHAnsi"/>
          <w:b/>
        </w:rPr>
        <w:t>mayoría</w:t>
      </w:r>
      <w:r w:rsidR="0061492C">
        <w:rPr>
          <w:rFonts w:eastAsia="Calibri" w:cstheme="minorHAnsi"/>
          <w:b/>
        </w:rPr>
        <w:t xml:space="preserve"> absoluta</w:t>
      </w:r>
      <w:r w:rsidRPr="00A74FFF">
        <w:rPr>
          <w:rFonts w:eastAsia="Calibri" w:cstheme="minorHAnsi"/>
          <w:b/>
        </w:rPr>
        <w:t xml:space="preserve"> </w:t>
      </w:r>
      <w:r w:rsidR="00F42845" w:rsidRPr="00A74FFF">
        <w:rPr>
          <w:rFonts w:eastAsia="Calibri" w:cstheme="minorHAnsi"/>
          <w:b/>
        </w:rPr>
        <w:t>se aprueba</w:t>
      </w:r>
      <w:r w:rsidR="00F42845" w:rsidRPr="0013017F">
        <w:rPr>
          <w:rFonts w:eastAsia="Calibri" w:cstheme="minorHAnsi"/>
          <w:b/>
        </w:rPr>
        <w:t xml:space="preserve"> el </w:t>
      </w:r>
      <w:r w:rsidR="001F5F03" w:rsidRPr="0013017F">
        <w:rPr>
          <w:rFonts w:eastAsia="Calibri" w:cstheme="minorHAnsi"/>
          <w:b/>
        </w:rPr>
        <w:t>acta</w:t>
      </w:r>
      <w:r w:rsidR="0061492C">
        <w:rPr>
          <w:rFonts w:eastAsia="Calibri" w:cstheme="minorHAnsi"/>
          <w:b/>
        </w:rPr>
        <w:t xml:space="preserve"> 62</w:t>
      </w:r>
      <w:r w:rsidR="00F42845" w:rsidRPr="0013017F">
        <w:rPr>
          <w:rFonts w:eastAsia="Calibri" w:cstheme="minorHAnsi"/>
          <w:b/>
        </w:rPr>
        <w:t xml:space="preserve">, correspondiente a la Sesión Ordinaria del día </w:t>
      </w:r>
      <w:r w:rsidR="0061492C">
        <w:rPr>
          <w:rFonts w:eastAsia="Calibri" w:cstheme="minorHAnsi"/>
          <w:b/>
        </w:rPr>
        <w:t>15</w:t>
      </w:r>
      <w:r w:rsidR="001F5F03" w:rsidRPr="0013017F">
        <w:rPr>
          <w:rFonts w:eastAsia="Calibri" w:cstheme="minorHAnsi"/>
          <w:b/>
        </w:rPr>
        <w:t xml:space="preserve"> </w:t>
      </w:r>
      <w:r w:rsidR="00F42845" w:rsidRPr="0013017F">
        <w:rPr>
          <w:rFonts w:eastAsia="Calibri" w:cstheme="minorHAnsi"/>
          <w:b/>
        </w:rPr>
        <w:t xml:space="preserve">de </w:t>
      </w:r>
      <w:r w:rsidR="0061492C">
        <w:rPr>
          <w:rFonts w:eastAsia="Calibri" w:cstheme="minorHAnsi"/>
          <w:b/>
        </w:rPr>
        <w:t>febrero</w:t>
      </w:r>
      <w:r w:rsidR="0013017F" w:rsidRPr="0013017F">
        <w:rPr>
          <w:rFonts w:eastAsia="Calibri" w:cstheme="minorHAnsi"/>
          <w:b/>
        </w:rPr>
        <w:t xml:space="preserve"> </w:t>
      </w:r>
      <w:r w:rsidR="00640B15">
        <w:rPr>
          <w:rFonts w:eastAsia="Calibri" w:cstheme="minorHAnsi"/>
          <w:b/>
        </w:rPr>
        <w:t>del 2018</w:t>
      </w:r>
      <w:r w:rsidR="00F42845" w:rsidRPr="0013017F">
        <w:rPr>
          <w:rFonts w:eastAsia="Calibri" w:cstheme="minorHAnsi"/>
          <w:b/>
        </w:rPr>
        <w:t xml:space="preserve">. </w:t>
      </w:r>
      <w:r w:rsidR="00F42845" w:rsidRPr="00280283">
        <w:rPr>
          <w:rFonts w:eastAsia="Calibri" w:cstheme="minorHAnsi"/>
          <w:b/>
        </w:rPr>
        <w:t>(</w:t>
      </w:r>
      <w:r w:rsidR="000C1229" w:rsidRPr="00280283">
        <w:rPr>
          <w:rFonts w:eastAsia="Calibri" w:cstheme="minorHAnsi"/>
          <w:b/>
        </w:rPr>
        <w:t>ARAE-</w:t>
      </w:r>
      <w:r w:rsidR="00280283" w:rsidRPr="00280283">
        <w:rPr>
          <w:rFonts w:eastAsia="Calibri" w:cstheme="minorHAnsi"/>
          <w:b/>
        </w:rPr>
        <w:t>352</w:t>
      </w:r>
      <w:r w:rsidR="001F5F03" w:rsidRPr="00280283">
        <w:rPr>
          <w:rFonts w:eastAsia="Calibri" w:cstheme="minorHAnsi"/>
          <w:b/>
        </w:rPr>
        <w:t>/</w:t>
      </w:r>
      <w:r w:rsidR="000C1229" w:rsidRPr="00280283">
        <w:rPr>
          <w:rFonts w:eastAsia="Calibri" w:cstheme="minorHAnsi"/>
          <w:b/>
        </w:rPr>
        <w:t>2017)</w:t>
      </w:r>
      <w:r w:rsidR="00F42845" w:rsidRPr="00280283">
        <w:rPr>
          <w:rFonts w:eastAsia="Calibri" w:cstheme="minorHAnsi"/>
          <w:b/>
        </w:rPr>
        <w:t>……………………………</w:t>
      </w:r>
      <w:r w:rsidR="00EC66D1" w:rsidRPr="00280283">
        <w:rPr>
          <w:rFonts w:eastAsia="Calibri" w:cstheme="minorHAnsi"/>
          <w:b/>
        </w:rPr>
        <w:t>……………</w:t>
      </w:r>
      <w:r w:rsidR="00ED4D62" w:rsidRPr="00280283">
        <w:rPr>
          <w:rFonts w:eastAsia="Calibri" w:cstheme="minorHAnsi"/>
          <w:b/>
        </w:rPr>
        <w:t>………………</w:t>
      </w:r>
      <w:r w:rsidR="0061492C" w:rsidRPr="00280283">
        <w:rPr>
          <w:rFonts w:eastAsia="Calibri" w:cstheme="minorHAnsi"/>
          <w:b/>
        </w:rPr>
        <w:t>………………</w:t>
      </w:r>
    </w:p>
    <w:p w:rsidR="00500856" w:rsidRDefault="00500856" w:rsidP="00500856">
      <w:pPr>
        <w:jc w:val="both"/>
        <w:rPr>
          <w:rFonts w:eastAsia="Calibri" w:cstheme="minorHAnsi"/>
        </w:rPr>
      </w:pPr>
      <w:r>
        <w:rPr>
          <w:rFonts w:eastAsia="Calibri" w:cstheme="minorHAnsi"/>
        </w:rPr>
        <w:t xml:space="preserve"> </w:t>
      </w:r>
      <w:r w:rsidR="0061492C">
        <w:rPr>
          <w:rFonts w:eastAsia="Calibri" w:cstheme="minorHAnsi"/>
        </w:rPr>
        <w:t>Posteriormente, el Secretario del Ayuntamiento, Licenciado Andrés Concepción Mijes Llovera, Comenta:</w:t>
      </w:r>
    </w:p>
    <w:p w:rsidR="0061492C" w:rsidRPr="0061492C" w:rsidRDefault="0061492C" w:rsidP="0061492C">
      <w:pPr>
        <w:jc w:val="both"/>
        <w:rPr>
          <w:rFonts w:eastAsia="Calibri" w:cstheme="minorHAnsi"/>
        </w:rPr>
      </w:pPr>
      <w:r>
        <w:rPr>
          <w:rFonts w:eastAsia="Calibri" w:cstheme="minorHAnsi"/>
        </w:rPr>
        <w:t xml:space="preserve"> Para dar cumplimiento al artí</w:t>
      </w:r>
      <w:r w:rsidRPr="0061492C">
        <w:rPr>
          <w:rFonts w:eastAsia="Calibri" w:cstheme="minorHAnsi"/>
        </w:rPr>
        <w:t>culo 49 de la</w:t>
      </w:r>
      <w:r>
        <w:rPr>
          <w:rFonts w:eastAsia="Calibri" w:cstheme="minorHAnsi"/>
        </w:rPr>
        <w:t xml:space="preserve"> ley de gobierno municipal del E</w:t>
      </w:r>
      <w:r w:rsidRPr="0061492C">
        <w:rPr>
          <w:rFonts w:eastAsia="Calibri" w:cstheme="minorHAnsi"/>
        </w:rPr>
        <w:t xml:space="preserve">do. de </w:t>
      </w:r>
      <w:r>
        <w:rPr>
          <w:rFonts w:eastAsia="Calibri" w:cstheme="minorHAnsi"/>
        </w:rPr>
        <w:t>N</w:t>
      </w:r>
      <w:r w:rsidRPr="0061492C">
        <w:rPr>
          <w:rFonts w:eastAsia="Calibri" w:cstheme="minorHAnsi"/>
        </w:rPr>
        <w:t>.</w:t>
      </w:r>
      <w:r>
        <w:rPr>
          <w:rFonts w:eastAsia="Calibri" w:cstheme="minorHAnsi"/>
        </w:rPr>
        <w:t>L</w:t>
      </w:r>
      <w:r w:rsidRPr="0061492C">
        <w:rPr>
          <w:rFonts w:eastAsia="Calibri" w:cstheme="minorHAnsi"/>
        </w:rPr>
        <w:t>., se les informa a los presentes los acuerdos tomados en la pasada se</w:t>
      </w:r>
      <w:r>
        <w:rPr>
          <w:rFonts w:eastAsia="Calibri" w:cstheme="minorHAnsi"/>
        </w:rPr>
        <w:t>sión ordinaria, los cuales son:</w:t>
      </w:r>
    </w:p>
    <w:p w:rsidR="0061492C" w:rsidRPr="0061492C" w:rsidRDefault="0061492C" w:rsidP="0061492C">
      <w:pPr>
        <w:jc w:val="both"/>
        <w:rPr>
          <w:rFonts w:eastAsia="Calibri" w:cstheme="minorHAnsi"/>
        </w:rPr>
      </w:pPr>
      <w:r>
        <w:rPr>
          <w:rFonts w:eastAsia="Calibri" w:cstheme="minorHAnsi"/>
        </w:rPr>
        <w:t>1.- A</w:t>
      </w:r>
      <w:r w:rsidRPr="0061492C">
        <w:rPr>
          <w:rFonts w:eastAsia="Calibri" w:cstheme="minorHAnsi"/>
        </w:rPr>
        <w:t>probación  del acta 61, correspondiente a la sesión ordinari</w:t>
      </w:r>
      <w:r>
        <w:rPr>
          <w:rFonts w:eastAsia="Calibri" w:cstheme="minorHAnsi"/>
        </w:rPr>
        <w:t>a del día 30 de enero del 2018;</w:t>
      </w:r>
    </w:p>
    <w:p w:rsidR="0061492C" w:rsidRPr="0061492C" w:rsidRDefault="0061492C" w:rsidP="0061492C">
      <w:pPr>
        <w:jc w:val="both"/>
        <w:rPr>
          <w:rFonts w:eastAsia="Calibri" w:cstheme="minorHAnsi"/>
        </w:rPr>
      </w:pPr>
      <w:r>
        <w:rPr>
          <w:rFonts w:eastAsia="Calibri" w:cstheme="minorHAnsi"/>
        </w:rPr>
        <w:t>2.- A</w:t>
      </w:r>
      <w:r w:rsidRPr="0061492C">
        <w:rPr>
          <w:rFonts w:eastAsia="Calibri" w:cstheme="minorHAnsi"/>
        </w:rPr>
        <w:t xml:space="preserve">probación del dictamen relativo a las bases generales para el otorgamiento de subsidios, disminuciones y/o condonaciones con cargo a las contribuciones y demás ingresos municipales para el </w:t>
      </w:r>
      <w:r>
        <w:rPr>
          <w:rFonts w:eastAsia="Calibri" w:cstheme="minorHAnsi"/>
        </w:rPr>
        <w:t>ejercicio fiscal 2018 para las Colonias irregulares Santa Ana, Arco Vial, E</w:t>
      </w:r>
      <w:r w:rsidR="00A36007">
        <w:rPr>
          <w:rFonts w:eastAsia="Calibri" w:cstheme="minorHAnsi"/>
        </w:rPr>
        <w:t>miliano Zapata 1º y 2º Sector, Jardines de San Martín, A</w:t>
      </w:r>
      <w:r w:rsidRPr="0061492C">
        <w:rPr>
          <w:rFonts w:eastAsia="Calibri" w:cstheme="minorHAnsi"/>
        </w:rPr>
        <w:t>ndré</w:t>
      </w:r>
      <w:r w:rsidR="00A36007">
        <w:rPr>
          <w:rFonts w:eastAsia="Calibri" w:cstheme="minorHAnsi"/>
        </w:rPr>
        <w:t>s Caballero y N</w:t>
      </w:r>
      <w:r>
        <w:rPr>
          <w:rFonts w:eastAsia="Calibri" w:cstheme="minorHAnsi"/>
        </w:rPr>
        <w:t>uev</w:t>
      </w:r>
      <w:r w:rsidR="00A36007">
        <w:rPr>
          <w:rFonts w:eastAsia="Calibri" w:cstheme="minorHAnsi"/>
        </w:rPr>
        <w:t>o E</w:t>
      </w:r>
      <w:r>
        <w:rPr>
          <w:rFonts w:eastAsia="Calibri" w:cstheme="minorHAnsi"/>
        </w:rPr>
        <w:t>scobedo; y</w:t>
      </w:r>
    </w:p>
    <w:p w:rsidR="00A36007" w:rsidRDefault="0061492C" w:rsidP="0061492C">
      <w:pPr>
        <w:jc w:val="both"/>
        <w:rPr>
          <w:rFonts w:eastAsia="Calibri" w:cstheme="minorHAnsi"/>
        </w:rPr>
      </w:pPr>
      <w:r>
        <w:rPr>
          <w:rFonts w:eastAsia="Calibri" w:cstheme="minorHAnsi"/>
        </w:rPr>
        <w:t>3.- A</w:t>
      </w:r>
      <w:r w:rsidRPr="0061492C">
        <w:rPr>
          <w:rFonts w:eastAsia="Calibri" w:cstheme="minorHAnsi"/>
        </w:rPr>
        <w:t>probación del dictamen relativo a la propuesta para suscribir un contrato de arrendami</w:t>
      </w:r>
      <w:r w:rsidR="00A36007">
        <w:rPr>
          <w:rFonts w:eastAsia="Calibri" w:cstheme="minorHAnsi"/>
        </w:rPr>
        <w:t>ento con la empresa denominada Inmobiliaria 1010, S.A. de C.V</w:t>
      </w:r>
      <w:r w:rsidRPr="0061492C">
        <w:rPr>
          <w:rFonts w:eastAsia="Calibri" w:cstheme="minorHAnsi"/>
        </w:rPr>
        <w:t xml:space="preserve">., para la apertura de consultorios médico y </w:t>
      </w:r>
      <w:r w:rsidR="00A36007">
        <w:rPr>
          <w:rFonts w:eastAsia="Calibri" w:cstheme="minorHAnsi"/>
        </w:rPr>
        <w:t>dental para los ciudadanos del Municipio de G</w:t>
      </w:r>
      <w:r w:rsidRPr="0061492C">
        <w:rPr>
          <w:rFonts w:eastAsia="Calibri" w:cstheme="minorHAnsi"/>
        </w:rPr>
        <w:t>e</w:t>
      </w:r>
      <w:r w:rsidR="00A36007">
        <w:rPr>
          <w:rFonts w:eastAsia="Calibri" w:cstheme="minorHAnsi"/>
        </w:rPr>
        <w:t>neral Escobedo, Nuevo L</w:t>
      </w:r>
      <w:r w:rsidRPr="0061492C">
        <w:rPr>
          <w:rFonts w:eastAsia="Calibri" w:cstheme="minorHAnsi"/>
        </w:rPr>
        <w:t>eón con una superficie de 120 m2, en el centro comercial denominado "paseo las torres" por un término de 01 año;</w:t>
      </w:r>
    </w:p>
    <w:p w:rsidR="0061492C" w:rsidRDefault="0061492C" w:rsidP="0061492C">
      <w:pPr>
        <w:jc w:val="both"/>
        <w:rPr>
          <w:rFonts w:eastAsia="Calibri" w:cstheme="minorHAnsi"/>
        </w:rPr>
      </w:pPr>
      <w:r>
        <w:rPr>
          <w:rFonts w:eastAsia="Calibri" w:cstheme="minorHAnsi"/>
          <w:noProof/>
          <w:lang w:eastAsia="es-MX"/>
        </w:rPr>
        <w:drawing>
          <wp:anchor distT="0" distB="0" distL="114300" distR="114300" simplePos="0" relativeHeight="251707392" behindDoc="1" locked="0" layoutInCell="1" allowOverlap="1" wp14:anchorId="7E5D9D31" wp14:editId="68645AA2">
            <wp:simplePos x="0" y="0"/>
            <wp:positionH relativeFrom="margin">
              <wp:posOffset>-108585</wp:posOffset>
            </wp:positionH>
            <wp:positionV relativeFrom="paragraph">
              <wp:posOffset>226061</wp:posOffset>
            </wp:positionV>
            <wp:extent cx="5834380" cy="495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495300"/>
                    </a:xfrm>
                    <a:prstGeom prst="rect">
                      <a:avLst/>
                    </a:prstGeom>
                    <a:noFill/>
                  </pic:spPr>
                </pic:pic>
              </a:graphicData>
            </a:graphic>
            <wp14:sizeRelV relativeFrom="margin">
              <wp14:pctHeight>0</wp14:pctHeight>
            </wp14:sizeRelV>
          </wp:anchor>
        </w:drawing>
      </w:r>
    </w:p>
    <w:p w:rsidR="00A36007" w:rsidRPr="00C3123A" w:rsidRDefault="00D8674C" w:rsidP="00D8674C">
      <w:pPr>
        <w:jc w:val="both"/>
        <w:rPr>
          <w:rFonts w:eastAsia="Calibri" w:cstheme="minorHAnsi"/>
          <w:b/>
        </w:rPr>
      </w:pPr>
      <w:r>
        <w:rPr>
          <w:rFonts w:eastAsia="Calibri" w:cstheme="minorHAnsi"/>
          <w:b/>
        </w:rPr>
        <w:t>PUNTO 3</w:t>
      </w:r>
      <w:r w:rsidRPr="00D8674C">
        <w:rPr>
          <w:rFonts w:eastAsia="Calibri" w:cstheme="minorHAnsi"/>
          <w:b/>
        </w:rPr>
        <w:t xml:space="preserve"> DEL ORDEN DEL </w:t>
      </w:r>
      <w:r w:rsidR="000C1229" w:rsidRPr="00D8674C">
        <w:rPr>
          <w:rFonts w:eastAsia="Calibri" w:cstheme="minorHAnsi"/>
          <w:b/>
        </w:rPr>
        <w:t xml:space="preserve">DÍA. </w:t>
      </w:r>
      <w:r w:rsidR="00640B15" w:rsidRPr="00640B15">
        <w:rPr>
          <w:rFonts w:eastAsia="Calibri" w:cstheme="minorHAnsi"/>
          <w:b/>
        </w:rPr>
        <w:t xml:space="preserve">PRESENTACIÓN DEL DICTAMEN SOBRE EL </w:t>
      </w:r>
      <w:r w:rsidR="00A36007" w:rsidRPr="00A36007">
        <w:rPr>
          <w:rFonts w:eastAsia="Calibri" w:cstheme="minorHAnsi"/>
          <w:b/>
        </w:rPr>
        <w:t>INFORME CONTABLE Y FINANCIERO CORRESPONDIENTE AL MES DE ENERO DEL AÑO 2018</w:t>
      </w:r>
      <w:r w:rsidR="00A36007">
        <w:rPr>
          <w:rFonts w:eastAsia="Calibri" w:cstheme="minorHAnsi"/>
          <w:b/>
        </w:rPr>
        <w:t>………………..</w:t>
      </w:r>
      <w:r w:rsidR="000C1229">
        <w:rPr>
          <w:rFonts w:eastAsia="Calibri" w:cstheme="minorHAnsi"/>
          <w:b/>
        </w:rPr>
        <w:t>……………………………</w:t>
      </w:r>
    </w:p>
    <w:p w:rsidR="00D8674C" w:rsidRPr="00D8674C" w:rsidRDefault="00A36007" w:rsidP="00D8674C">
      <w:pPr>
        <w:jc w:val="both"/>
        <w:rPr>
          <w:rFonts w:eastAsia="Calibri" w:cstheme="minorHAnsi"/>
        </w:rPr>
      </w:pPr>
      <w:r>
        <w:rPr>
          <w:rFonts w:eastAsia="Calibri" w:cstheme="minorHAnsi"/>
        </w:rPr>
        <w:t xml:space="preserve"> </w:t>
      </w:r>
      <w:r w:rsidR="00D8674C" w:rsidRPr="00D8674C">
        <w:rPr>
          <w:rFonts w:eastAsia="Calibri" w:cstheme="minorHAnsi"/>
        </w:rPr>
        <w:t xml:space="preserve">El Secretario del Ayuntamiento, Licenciado Andrés Concepción Mijes Llovera, comenta lo siguiente: </w:t>
      </w:r>
      <w:r w:rsidR="00500856" w:rsidRPr="00500856">
        <w:rPr>
          <w:rFonts w:eastAsia="Calibri" w:cstheme="minorHAnsi"/>
        </w:rPr>
        <w:t xml:space="preserve">ahora bien, damos paso al punto 3 del orden del día, referente al </w:t>
      </w:r>
      <w:r>
        <w:rPr>
          <w:rFonts w:eastAsia="Calibri" w:cstheme="minorHAnsi"/>
        </w:rPr>
        <w:t>informe contable y financiero correspondiente al mes de enero del año 2018;</w:t>
      </w:r>
      <w:r w:rsidR="00500856" w:rsidRPr="00500856">
        <w:rPr>
          <w:rFonts w:eastAsia="Calibri" w:cstheme="minorHAnsi"/>
        </w:rPr>
        <w:t xml:space="preserve"> el documento en referencia ha sido circulado anteriormente </w:t>
      </w:r>
      <w:r w:rsidR="00362045" w:rsidRPr="00500856">
        <w:rPr>
          <w:rFonts w:eastAsia="Calibri" w:cstheme="minorHAnsi"/>
        </w:rPr>
        <w:t>así</w:t>
      </w:r>
      <w:r w:rsidR="00500856" w:rsidRPr="00500856">
        <w:rPr>
          <w:rFonts w:eastAsia="Calibri" w:cstheme="minorHAnsi"/>
        </w:rPr>
        <w:t xml:space="preserve"> como </w:t>
      </w:r>
      <w:r w:rsidR="00362045" w:rsidRPr="00500856">
        <w:rPr>
          <w:rFonts w:eastAsia="Calibri" w:cstheme="minorHAnsi"/>
        </w:rPr>
        <w:t>también</w:t>
      </w:r>
      <w:r w:rsidR="00500856" w:rsidRPr="00500856">
        <w:rPr>
          <w:rFonts w:eastAsia="Calibri" w:cstheme="minorHAnsi"/>
        </w:rPr>
        <w:t xml:space="preserve"> </w:t>
      </w:r>
      <w:r w:rsidR="00362045" w:rsidRPr="00500856">
        <w:rPr>
          <w:rFonts w:eastAsia="Calibri" w:cstheme="minorHAnsi"/>
        </w:rPr>
        <w:t>será</w:t>
      </w:r>
      <w:r w:rsidR="00500856" w:rsidRPr="00500856">
        <w:rPr>
          <w:rFonts w:eastAsia="Calibri" w:cstheme="minorHAnsi"/>
        </w:rPr>
        <w:t xml:space="preserve"> transcrito en su totalidad al acta correspondiente, por lo que se propone la dispensa de su lectura; quienes </w:t>
      </w:r>
      <w:r w:rsidRPr="00500856">
        <w:rPr>
          <w:rFonts w:eastAsia="Calibri" w:cstheme="minorHAnsi"/>
        </w:rPr>
        <w:t>estén</w:t>
      </w:r>
      <w:r w:rsidR="00500856" w:rsidRPr="00500856">
        <w:rPr>
          <w:rFonts w:eastAsia="Calibri" w:cstheme="minorHAnsi"/>
        </w:rPr>
        <w:t xml:space="preserve"> de acuerdo con dicha propuesta </w:t>
      </w:r>
      <w:r w:rsidRPr="00500856">
        <w:rPr>
          <w:rFonts w:eastAsia="Calibri" w:cstheme="minorHAnsi"/>
        </w:rPr>
        <w:t>sírvanse</w:t>
      </w:r>
      <w:r w:rsidR="00500856" w:rsidRPr="00500856">
        <w:rPr>
          <w:rFonts w:eastAsia="Calibri" w:cstheme="minorHAnsi"/>
        </w:rPr>
        <w:t xml:space="preserve"> manifestarlo en la forma acostumbrada</w:t>
      </w:r>
      <w:r w:rsidR="00500856" w:rsidRPr="00D8674C">
        <w:rPr>
          <w:rFonts w:eastAsia="Calibri" w:cstheme="minorHAnsi"/>
        </w:rPr>
        <w:t>.</w:t>
      </w:r>
    </w:p>
    <w:p w:rsidR="00D8674C" w:rsidRPr="00D8674C" w:rsidRDefault="00885BE5" w:rsidP="00D8674C">
      <w:pPr>
        <w:jc w:val="both"/>
        <w:rPr>
          <w:rFonts w:eastAsia="Calibri" w:cstheme="minorHAnsi"/>
        </w:rPr>
      </w:pPr>
      <w:r w:rsidRPr="00D8674C">
        <w:rPr>
          <w:rFonts w:eastAsia="Calibri" w:cstheme="minorHAnsi"/>
          <w:noProof/>
          <w:lang w:eastAsia="es-MX"/>
        </w:rPr>
        <mc:AlternateContent>
          <mc:Choice Requires="wps">
            <w:drawing>
              <wp:anchor distT="0" distB="0" distL="114300" distR="114300" simplePos="0" relativeHeight="251685888" behindDoc="1" locked="0" layoutInCell="1" allowOverlap="1" wp14:anchorId="1DEB18C9" wp14:editId="5F228E2A">
                <wp:simplePos x="0" y="0"/>
                <wp:positionH relativeFrom="column">
                  <wp:posOffset>-118110</wp:posOffset>
                </wp:positionH>
                <wp:positionV relativeFrom="paragraph">
                  <wp:posOffset>208280</wp:posOffset>
                </wp:positionV>
                <wp:extent cx="5819775" cy="466725"/>
                <wp:effectExtent l="0" t="0" r="28575" b="28575"/>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66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FB9900" id="Rectángulo 7" o:spid="_x0000_s1026" style="position:absolute;margin-left:-9.3pt;margin-top:16.4pt;width:458.25pt;height:36.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" fillcolor="window" strokecolor="windowText" strokeweight="1pt">
                <v:path arrowok="t"/>
              </v:rect>
            </w:pict>
          </mc:Fallback>
        </mc:AlternateContent>
      </w:r>
      <w:r w:rsidR="00D8674C" w:rsidRPr="00D8674C">
        <w:rPr>
          <w:rFonts w:eastAsia="Calibri" w:cstheme="minorHAnsi"/>
          <w:lang w:val="es-ES_tradnl"/>
        </w:rPr>
        <w:t>El Ayuntamiento en votación económica emite el siguiente Acuerdo</w:t>
      </w:r>
      <w:r w:rsidR="00D8674C" w:rsidRPr="00D8674C">
        <w:rPr>
          <w:rFonts w:eastAsia="Calibri" w:cstheme="minorHAnsi"/>
        </w:rPr>
        <w:t>:</w:t>
      </w:r>
    </w:p>
    <w:p w:rsidR="00D8674C" w:rsidRDefault="00D8674C" w:rsidP="00D8674C">
      <w:pPr>
        <w:jc w:val="both"/>
        <w:rPr>
          <w:rFonts w:eastAsia="Calibri" w:cstheme="minorHAnsi"/>
          <w:b/>
        </w:rPr>
      </w:pPr>
      <w:r w:rsidRPr="00D8674C">
        <w:rPr>
          <w:rFonts w:eastAsia="Calibri" w:cstheme="minorHAnsi"/>
          <w:b/>
        </w:rPr>
        <w:t xml:space="preserve">UNICO.- </w:t>
      </w:r>
      <w:r w:rsidRPr="00A74FFF">
        <w:rPr>
          <w:rFonts w:eastAsia="Calibri" w:cstheme="minorHAnsi"/>
          <w:b/>
        </w:rPr>
        <w:t xml:space="preserve">Por </w:t>
      </w:r>
      <w:r w:rsidRPr="00BD5EC9">
        <w:rPr>
          <w:rFonts w:eastAsia="Calibri" w:cstheme="minorHAnsi"/>
          <w:b/>
        </w:rPr>
        <w:t>unanimidad</w:t>
      </w:r>
      <w:r w:rsidRPr="00A74FFF">
        <w:rPr>
          <w:rFonts w:eastAsia="Calibri" w:cstheme="minorHAnsi"/>
          <w:b/>
        </w:rPr>
        <w:t xml:space="preserve"> se aprueba</w:t>
      </w:r>
      <w:r w:rsidRPr="00D8674C">
        <w:rPr>
          <w:rFonts w:eastAsia="Calibri" w:cstheme="minorHAnsi"/>
          <w:b/>
        </w:rPr>
        <w:t xml:space="preserve"> la dispensa de la lectura</w:t>
      </w:r>
      <w:r w:rsidR="00A36007">
        <w:rPr>
          <w:rFonts w:eastAsia="Calibri" w:cstheme="minorHAnsi"/>
          <w:b/>
        </w:rPr>
        <w:t xml:space="preserve"> </w:t>
      </w:r>
      <w:r w:rsidR="00640B15" w:rsidRPr="00640B15">
        <w:rPr>
          <w:rFonts w:eastAsia="Calibri" w:cstheme="minorHAnsi"/>
          <w:b/>
        </w:rPr>
        <w:t xml:space="preserve">del Dictamen sobre el </w:t>
      </w:r>
      <w:r w:rsidR="00A36007" w:rsidRPr="00A36007">
        <w:rPr>
          <w:rFonts w:eastAsia="Calibri" w:cstheme="minorHAnsi"/>
          <w:b/>
        </w:rPr>
        <w:t>informe contable y financiero correspondiente al mes de enero del año 2018</w:t>
      </w:r>
      <w:r w:rsidR="00A36007">
        <w:rPr>
          <w:rFonts w:eastAsia="Calibri" w:cstheme="minorHAnsi"/>
          <w:b/>
        </w:rPr>
        <w:t>…………………</w:t>
      </w:r>
      <w:r w:rsidR="000C1229">
        <w:rPr>
          <w:rFonts w:eastAsia="Calibri" w:cstheme="minorHAnsi"/>
          <w:b/>
        </w:rPr>
        <w:t>……………………….</w:t>
      </w:r>
    </w:p>
    <w:p w:rsidR="00A36007" w:rsidRDefault="00A36007" w:rsidP="00D8674C">
      <w:pPr>
        <w:jc w:val="both"/>
        <w:rPr>
          <w:rFonts w:eastAsia="Calibri" w:cstheme="minorHAnsi"/>
          <w:b/>
        </w:rPr>
      </w:pPr>
    </w:p>
    <w:p w:rsidR="00A36007" w:rsidRPr="00D8674C" w:rsidRDefault="00A36007" w:rsidP="00D8674C">
      <w:pPr>
        <w:jc w:val="both"/>
        <w:rPr>
          <w:rFonts w:eastAsia="Calibri" w:cstheme="minorHAnsi"/>
          <w:b/>
        </w:rPr>
      </w:pPr>
    </w:p>
    <w:p w:rsidR="00D8674C" w:rsidRDefault="00D8674C" w:rsidP="00D8674C">
      <w:pPr>
        <w:jc w:val="both"/>
        <w:rPr>
          <w:rFonts w:eastAsia="Calibri" w:cstheme="minorHAnsi"/>
        </w:rPr>
      </w:pPr>
      <w:r w:rsidRPr="00A74FFF">
        <w:rPr>
          <w:rFonts w:eastAsia="Calibri" w:cstheme="minorHAnsi"/>
        </w:rPr>
        <w:lastRenderedPageBreak/>
        <w:t xml:space="preserve">El Secretario del Ayuntamiento, Licenciado Andrés Concepción Mijes Llovera, manifiesta si hay algún comentario con referencia a dicha Acta. </w:t>
      </w:r>
    </w:p>
    <w:p w:rsidR="00A36007" w:rsidRDefault="00A36007" w:rsidP="00D8674C">
      <w:pPr>
        <w:jc w:val="both"/>
        <w:rPr>
          <w:rFonts w:eastAsia="Calibri" w:cstheme="minorHAnsi"/>
        </w:rPr>
      </w:pPr>
      <w:r>
        <w:rPr>
          <w:rFonts w:eastAsia="Calibri" w:cstheme="minorHAnsi"/>
        </w:rPr>
        <w:t xml:space="preserve"> Por su parte, la Regidora Lorena Velázquez Barbosa manifiesta lo siguiente: “</w:t>
      </w:r>
      <w:r w:rsidRPr="00A36007">
        <w:rPr>
          <w:rFonts w:eastAsia="Calibri" w:cstheme="minorHAnsi"/>
        </w:rPr>
        <w:t>yo nomas quiero comentar licenciado que mi voto va ser en abstención ya que no se me informa de manera suficiente y a detalle sobre este punto</w:t>
      </w:r>
      <w:r>
        <w:rPr>
          <w:rFonts w:eastAsia="Calibri" w:cstheme="minorHAnsi"/>
        </w:rPr>
        <w:t>”</w:t>
      </w:r>
      <w:r w:rsidRPr="00A36007">
        <w:rPr>
          <w:rFonts w:eastAsia="Calibri" w:cstheme="minorHAnsi"/>
        </w:rPr>
        <w:t>.</w:t>
      </w:r>
    </w:p>
    <w:p w:rsidR="00512C49" w:rsidRPr="00512C49" w:rsidRDefault="00A36007" w:rsidP="00512C49">
      <w:pPr>
        <w:jc w:val="both"/>
        <w:rPr>
          <w:rFonts w:eastAsia="Calibri" w:cstheme="minorHAnsi"/>
        </w:rPr>
      </w:pPr>
      <w:r>
        <w:rPr>
          <w:rFonts w:eastAsia="Calibri" w:cstheme="minorHAnsi"/>
        </w:rPr>
        <w:t xml:space="preserve"> Acto seguido, el Secretario del Ayuntamiento, Licenciado Andrés Concepción Mijes Llovera menciona: Algún otro comentario, a</w:t>
      </w:r>
      <w:r w:rsidR="00512C49" w:rsidRPr="00512C49">
        <w:rPr>
          <w:rFonts w:eastAsia="Calibri" w:cstheme="minorHAnsi"/>
        </w:rPr>
        <w:t>l no haber más comentarios se somete a votación de lo</w:t>
      </w:r>
      <w:r w:rsidR="00512C49">
        <w:rPr>
          <w:rFonts w:eastAsia="Calibri" w:cstheme="minorHAnsi"/>
        </w:rPr>
        <w:t>s presentes el asunto en turno.</w:t>
      </w:r>
    </w:p>
    <w:p w:rsidR="00D8674C" w:rsidRPr="00D8674C" w:rsidRDefault="00C3123A" w:rsidP="00512C49">
      <w:pPr>
        <w:jc w:val="both"/>
        <w:rPr>
          <w:rFonts w:eastAsia="Calibri" w:cstheme="minorHAnsi"/>
        </w:rPr>
      </w:pPr>
      <w:r w:rsidRPr="00BD5EC9">
        <w:rPr>
          <w:rFonts w:eastAsia="Calibri" w:cstheme="minorHAnsi"/>
          <w:noProof/>
          <w:lang w:eastAsia="es-MX"/>
        </w:rPr>
        <w:drawing>
          <wp:anchor distT="0" distB="0" distL="114300" distR="114300" simplePos="0" relativeHeight="251687936" behindDoc="1" locked="0" layoutInCell="1" allowOverlap="1" wp14:anchorId="1F202204" wp14:editId="2EC5B8EA">
            <wp:simplePos x="0" y="0"/>
            <wp:positionH relativeFrom="margin">
              <wp:align>center</wp:align>
            </wp:positionH>
            <wp:positionV relativeFrom="paragraph">
              <wp:posOffset>379095</wp:posOffset>
            </wp:positionV>
            <wp:extent cx="5749963" cy="485775"/>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63" cy="485775"/>
                    </a:xfrm>
                    <a:prstGeom prst="rect">
                      <a:avLst/>
                    </a:prstGeom>
                    <a:noFill/>
                  </pic:spPr>
                </pic:pic>
              </a:graphicData>
            </a:graphic>
            <wp14:sizeRelH relativeFrom="margin">
              <wp14:pctWidth>0</wp14:pctWidth>
            </wp14:sizeRelH>
            <wp14:sizeRelV relativeFrom="margin">
              <wp14:pctHeight>0</wp14:pctHeight>
            </wp14:sizeRelV>
          </wp:anchor>
        </w:drawing>
      </w:r>
      <w:r w:rsidR="00512C49" w:rsidRPr="00512C49">
        <w:rPr>
          <w:rFonts w:eastAsia="Calibri" w:cstheme="minorHAnsi"/>
        </w:rPr>
        <w:t>El pleno, con 15 vo</w:t>
      </w:r>
      <w:r w:rsidR="00C13578">
        <w:rPr>
          <w:rFonts w:eastAsia="Calibri" w:cstheme="minorHAnsi"/>
        </w:rPr>
        <w:t xml:space="preserve">tos a favor y una abstención </w:t>
      </w:r>
      <w:r w:rsidR="00512C49" w:rsidRPr="00512C49">
        <w:rPr>
          <w:rFonts w:eastAsia="Calibri" w:cstheme="minorHAnsi"/>
        </w:rPr>
        <w:t>por parte de la Regidora Lorena Velázquez Barbosa emite el siguiente Acuerdo:</w:t>
      </w:r>
    </w:p>
    <w:p w:rsidR="002F41E8" w:rsidRDefault="00D8674C" w:rsidP="00254FFA">
      <w:pPr>
        <w:jc w:val="both"/>
        <w:rPr>
          <w:rFonts w:eastAsia="Calibri" w:cstheme="minorHAnsi"/>
          <w:b/>
        </w:rPr>
      </w:pPr>
      <w:r w:rsidRPr="00D8674C">
        <w:rPr>
          <w:rFonts w:eastAsia="Calibri" w:cstheme="minorHAnsi"/>
          <w:b/>
        </w:rPr>
        <w:t xml:space="preserve">UNICO.- Por </w:t>
      </w:r>
      <w:r w:rsidR="000C1229">
        <w:rPr>
          <w:rFonts w:eastAsia="Calibri" w:cstheme="minorHAnsi"/>
          <w:b/>
        </w:rPr>
        <w:t>mayoría</w:t>
      </w:r>
      <w:r w:rsidR="00C13578">
        <w:rPr>
          <w:rFonts w:eastAsia="Calibri" w:cstheme="minorHAnsi"/>
          <w:b/>
        </w:rPr>
        <w:t xml:space="preserve"> absoluta</w:t>
      </w:r>
      <w:r w:rsidR="000C1229">
        <w:rPr>
          <w:rFonts w:eastAsia="Calibri" w:cstheme="minorHAnsi"/>
          <w:b/>
        </w:rPr>
        <w:t xml:space="preserve"> </w:t>
      </w:r>
      <w:r w:rsidRPr="00A74FFF">
        <w:rPr>
          <w:rFonts w:eastAsia="Calibri" w:cstheme="minorHAnsi"/>
          <w:b/>
        </w:rPr>
        <w:t>se aprueba</w:t>
      </w:r>
      <w:r w:rsidRPr="00D8674C">
        <w:rPr>
          <w:rFonts w:eastAsia="Calibri" w:cstheme="minorHAnsi"/>
          <w:b/>
        </w:rPr>
        <w:t xml:space="preserve"> el </w:t>
      </w:r>
      <w:r w:rsidR="00F32BF3" w:rsidRPr="00F32BF3">
        <w:rPr>
          <w:rFonts w:eastAsia="Calibri" w:cstheme="minorHAnsi"/>
          <w:b/>
        </w:rPr>
        <w:t>dictamen relativo</w:t>
      </w:r>
      <w:r w:rsidR="00252598">
        <w:rPr>
          <w:rFonts w:eastAsia="Calibri" w:cstheme="minorHAnsi"/>
          <w:b/>
        </w:rPr>
        <w:t xml:space="preserve"> </w:t>
      </w:r>
      <w:r w:rsidR="00F32BF3" w:rsidRPr="00F32BF3">
        <w:rPr>
          <w:rFonts w:eastAsia="Calibri" w:cstheme="minorHAnsi"/>
          <w:b/>
        </w:rPr>
        <w:t xml:space="preserve"> </w:t>
      </w:r>
      <w:r w:rsidR="00C13578">
        <w:rPr>
          <w:rFonts w:eastAsia="Calibri" w:cstheme="minorHAnsi"/>
          <w:b/>
        </w:rPr>
        <w:t>a</w:t>
      </w:r>
      <w:r w:rsidR="00252598" w:rsidRPr="00252598">
        <w:rPr>
          <w:rFonts w:eastAsia="Calibri" w:cstheme="minorHAnsi"/>
          <w:b/>
        </w:rPr>
        <w:t xml:space="preserve">l informe </w:t>
      </w:r>
      <w:r w:rsidR="00C13578">
        <w:rPr>
          <w:rFonts w:eastAsia="Calibri" w:cstheme="minorHAnsi"/>
          <w:b/>
        </w:rPr>
        <w:t>contable y financiero correspondiente al mes de enero del 2018</w:t>
      </w:r>
      <w:r w:rsidR="00252598" w:rsidRPr="00F66767">
        <w:rPr>
          <w:rFonts w:eastAsia="Calibri" w:cstheme="minorHAnsi"/>
          <w:b/>
        </w:rPr>
        <w:t xml:space="preserve"> </w:t>
      </w:r>
      <w:r w:rsidRPr="00280283">
        <w:rPr>
          <w:rFonts w:eastAsia="Calibri" w:cstheme="minorHAnsi"/>
          <w:b/>
        </w:rPr>
        <w:t>(</w:t>
      </w:r>
      <w:r w:rsidR="00280283" w:rsidRPr="00280283">
        <w:rPr>
          <w:rFonts w:eastAsia="Calibri" w:cstheme="minorHAnsi"/>
          <w:b/>
        </w:rPr>
        <w:t>ARAE-353</w:t>
      </w:r>
      <w:r w:rsidRPr="00280283">
        <w:rPr>
          <w:rFonts w:eastAsia="Calibri" w:cstheme="minorHAnsi"/>
          <w:b/>
        </w:rPr>
        <w:t>/2017)</w:t>
      </w:r>
      <w:r w:rsidR="00280283">
        <w:rPr>
          <w:rFonts w:eastAsia="Calibri" w:cstheme="minorHAnsi"/>
          <w:b/>
        </w:rPr>
        <w:t>……………………………………………………….</w:t>
      </w:r>
      <w:r w:rsidR="008D7C21" w:rsidRPr="00154643">
        <w:rPr>
          <w:rFonts w:eastAsia="Calibri" w:cstheme="minorHAnsi"/>
          <w:b/>
        </w:rPr>
        <w:t xml:space="preserve"> </w:t>
      </w:r>
    </w:p>
    <w:p w:rsidR="007262C0" w:rsidRDefault="007262C0" w:rsidP="00254FFA">
      <w:pPr>
        <w:jc w:val="both"/>
        <w:rPr>
          <w:rStyle w:val="Textoindependiente3Car"/>
          <w:rFonts w:asciiTheme="minorHAnsi" w:eastAsia="Calibri" w:hAnsiTheme="minorHAnsi" w:cstheme="minorHAnsi"/>
          <w:b/>
          <w:sz w:val="22"/>
          <w:szCs w:val="22"/>
          <w:lang w:val="es-MX" w:eastAsia="en-US"/>
        </w:rPr>
      </w:pPr>
    </w:p>
    <w:p w:rsidR="00C13578" w:rsidRPr="00C13578" w:rsidRDefault="00C13578" w:rsidP="00C13578">
      <w:pPr>
        <w:spacing w:after="0" w:line="240" w:lineRule="auto"/>
        <w:jc w:val="both"/>
        <w:rPr>
          <w:rFonts w:ascii="Tahoma" w:eastAsia="Times New Roman" w:hAnsi="Tahoma" w:cs="Tahoma"/>
          <w:b/>
          <w:bCs/>
          <w:sz w:val="20"/>
          <w:szCs w:val="20"/>
          <w:lang w:val="es-ES" w:eastAsia="es-ES"/>
        </w:rPr>
      </w:pPr>
      <w:r w:rsidRPr="00C13578">
        <w:rPr>
          <w:rFonts w:ascii="Tahoma" w:eastAsia="Times New Roman" w:hAnsi="Tahoma" w:cs="Tahoma"/>
          <w:b/>
          <w:bCs/>
          <w:sz w:val="20"/>
          <w:szCs w:val="20"/>
          <w:lang w:val="es-ES" w:eastAsia="es-ES"/>
        </w:rPr>
        <w:t xml:space="preserve">CC. INTEGRANTES DEL R. AYUNTAMIENTO </w:t>
      </w:r>
    </w:p>
    <w:p w:rsidR="00C13578" w:rsidRPr="00C13578" w:rsidRDefault="00C13578" w:rsidP="00C13578">
      <w:pPr>
        <w:spacing w:after="0" w:line="240" w:lineRule="auto"/>
        <w:jc w:val="both"/>
        <w:rPr>
          <w:rFonts w:ascii="Tahoma" w:eastAsia="Times New Roman" w:hAnsi="Tahoma" w:cs="Tahoma"/>
          <w:b/>
          <w:bCs/>
          <w:sz w:val="20"/>
          <w:szCs w:val="20"/>
          <w:lang w:val="es-ES" w:eastAsia="es-ES"/>
        </w:rPr>
      </w:pPr>
      <w:r w:rsidRPr="00C13578">
        <w:rPr>
          <w:rFonts w:ascii="Tahoma" w:eastAsia="Times New Roman" w:hAnsi="Tahoma" w:cs="Tahoma"/>
          <w:b/>
          <w:bCs/>
          <w:sz w:val="20"/>
          <w:szCs w:val="20"/>
          <w:lang w:val="es-ES" w:eastAsia="es-ES"/>
        </w:rPr>
        <w:t>DE GENERAL ESCOBEDO, N. L.</w:t>
      </w:r>
    </w:p>
    <w:p w:rsidR="00C13578" w:rsidRPr="00C13578" w:rsidRDefault="00C13578" w:rsidP="00C13578">
      <w:pPr>
        <w:spacing w:after="0" w:line="240" w:lineRule="auto"/>
        <w:jc w:val="both"/>
        <w:rPr>
          <w:rFonts w:ascii="Tahoma" w:eastAsia="Times New Roman" w:hAnsi="Tahoma" w:cs="Tahoma"/>
          <w:b/>
          <w:bCs/>
          <w:sz w:val="20"/>
          <w:szCs w:val="20"/>
          <w:lang w:val="es-ES" w:eastAsia="es-ES"/>
        </w:rPr>
      </w:pPr>
      <w:r w:rsidRPr="00C13578">
        <w:rPr>
          <w:rFonts w:ascii="Tahoma" w:eastAsia="Times New Roman" w:hAnsi="Tahoma" w:cs="Tahoma"/>
          <w:b/>
          <w:bCs/>
          <w:sz w:val="20"/>
          <w:szCs w:val="20"/>
          <w:lang w:val="es-ES" w:eastAsia="es-ES"/>
        </w:rPr>
        <w:t>PRESENTES.-</w:t>
      </w:r>
    </w:p>
    <w:p w:rsidR="00C13578" w:rsidRPr="00C13578" w:rsidRDefault="00C13578" w:rsidP="00C13578">
      <w:pPr>
        <w:spacing w:after="0" w:line="240" w:lineRule="auto"/>
        <w:jc w:val="both"/>
        <w:rPr>
          <w:rFonts w:ascii="Tahoma" w:eastAsia="Times New Roman" w:hAnsi="Tahoma" w:cs="Tahoma"/>
          <w:b/>
          <w:bCs/>
          <w:sz w:val="20"/>
          <w:szCs w:val="20"/>
          <w:lang w:val="es-ES" w:eastAsia="es-ES"/>
        </w:rPr>
      </w:pPr>
    </w:p>
    <w:p w:rsidR="00C13578" w:rsidRPr="00C13578" w:rsidRDefault="00C13578" w:rsidP="00C13578">
      <w:pPr>
        <w:spacing w:after="0" w:line="240" w:lineRule="auto"/>
        <w:jc w:val="both"/>
        <w:rPr>
          <w:rFonts w:ascii="Times New Roman" w:eastAsia="Times New Roman" w:hAnsi="Times New Roman" w:cs="Times New Roman"/>
          <w:lang w:val="es-ES" w:eastAsia="es-ES"/>
        </w:rPr>
      </w:pPr>
      <w:r w:rsidRPr="00C13578">
        <w:rPr>
          <w:rFonts w:ascii="Tahoma" w:eastAsia="Times New Roman" w:hAnsi="Tahoma" w:cs="Tahoma"/>
          <w:lang w:val="es-ES" w:eastAsia="es-ES"/>
        </w:rPr>
        <w:t xml:space="preserve">Atendiendo la convocatoria correspondiente de la Comisión de Hacienda Municipal y Patrimonio, los integrantes de la misma, en Sesión de Comisión del 27 de febrero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C13578">
        <w:rPr>
          <w:rFonts w:ascii="Tahoma" w:eastAsia="Times New Roman" w:hAnsi="Tahoma" w:cs="Tahoma"/>
          <w:b/>
          <w:lang w:val="es-ES" w:eastAsia="es-ES"/>
        </w:rPr>
        <w:t>Informe Contable y Financiero mensual de la Secretaría de Administración, Finanzas y Tesorero Municipal de General Escobedo Nuevo León correspondiente al mes de enero del año 2018</w:t>
      </w:r>
      <w:r w:rsidRPr="00C13578">
        <w:rPr>
          <w:rFonts w:ascii="Tahoma" w:eastAsia="Times New Roman" w:hAnsi="Tahoma" w:cs="Tahoma"/>
          <w:lang w:val="es-ES" w:eastAsia="es-ES"/>
        </w:rPr>
        <w:t xml:space="preserve"> bajo los siguientes:</w:t>
      </w:r>
    </w:p>
    <w:p w:rsidR="00C13578" w:rsidRPr="00C13578" w:rsidRDefault="00C13578" w:rsidP="00C13578">
      <w:pPr>
        <w:spacing w:after="0" w:line="240" w:lineRule="auto"/>
        <w:rPr>
          <w:rFonts w:ascii="Times New Roman" w:eastAsia="Times New Roman" w:hAnsi="Times New Roman" w:cs="Times New Roman"/>
          <w:sz w:val="24"/>
          <w:szCs w:val="24"/>
          <w:lang w:val="es-ES" w:eastAsia="es-ES"/>
        </w:rPr>
      </w:pPr>
    </w:p>
    <w:p w:rsidR="00C13578" w:rsidRPr="00C13578" w:rsidRDefault="00C13578" w:rsidP="00C13578">
      <w:pPr>
        <w:spacing w:after="0" w:line="240" w:lineRule="auto"/>
        <w:jc w:val="center"/>
        <w:rPr>
          <w:rFonts w:ascii="Tahoma" w:eastAsia="Times New Roman" w:hAnsi="Tahoma" w:cs="Tahoma"/>
          <w:b/>
          <w:bCs/>
          <w:szCs w:val="20"/>
          <w:lang w:val="es-ES" w:eastAsia="es-ES"/>
        </w:rPr>
      </w:pPr>
      <w:r w:rsidRPr="00C13578">
        <w:rPr>
          <w:rFonts w:ascii="Tahoma" w:eastAsia="Times New Roman" w:hAnsi="Tahoma" w:cs="Tahoma"/>
          <w:b/>
          <w:bCs/>
          <w:szCs w:val="20"/>
          <w:lang w:val="es-ES" w:eastAsia="es-ES"/>
        </w:rPr>
        <w:t>ANTECEDENTES</w:t>
      </w:r>
    </w:p>
    <w:p w:rsidR="00C13578" w:rsidRPr="00C13578" w:rsidRDefault="00C13578" w:rsidP="00C13578">
      <w:pPr>
        <w:spacing w:after="0" w:line="240" w:lineRule="auto"/>
        <w:jc w:val="center"/>
        <w:rPr>
          <w:rFonts w:ascii="Tahoma" w:eastAsia="Times New Roman" w:hAnsi="Tahoma" w:cs="Tahoma"/>
          <w:b/>
          <w:bCs/>
          <w:szCs w:val="20"/>
          <w:lang w:val="es-ES" w:eastAsia="es-ES"/>
        </w:rPr>
      </w:pPr>
    </w:p>
    <w:p w:rsidR="00C13578" w:rsidRPr="00C13578" w:rsidRDefault="00C13578" w:rsidP="00C13578">
      <w:pPr>
        <w:spacing w:after="0" w:line="240" w:lineRule="auto"/>
        <w:jc w:val="both"/>
        <w:rPr>
          <w:rFonts w:ascii="Tahoma" w:eastAsia="Times New Roman" w:hAnsi="Tahoma" w:cs="Tahoma"/>
          <w:b/>
          <w:szCs w:val="20"/>
          <w:lang w:val="es-ES" w:eastAsia="es-ES"/>
        </w:rPr>
      </w:pPr>
      <w:r w:rsidRPr="00C13578">
        <w:rPr>
          <w:rFonts w:ascii="Tahoma" w:eastAsia="Times New Roman" w:hAnsi="Tahoma" w:cs="Tahoma"/>
          <w:szCs w:val="20"/>
          <w:lang w:val="es-ES" w:eastAsia="es-ES"/>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C13578">
        <w:rPr>
          <w:rFonts w:ascii="Tahoma" w:eastAsia="Times New Roman" w:hAnsi="Tahoma" w:cs="Tahoma"/>
          <w:b/>
          <w:szCs w:val="20"/>
          <w:lang w:val="es-ES" w:eastAsia="es-ES"/>
        </w:rPr>
        <w:t xml:space="preserve">enero </w:t>
      </w:r>
      <w:r w:rsidRPr="00C13578">
        <w:rPr>
          <w:rFonts w:ascii="Tahoma" w:eastAsia="Times New Roman" w:hAnsi="Tahoma" w:cs="Tahoma"/>
          <w:b/>
          <w:bCs/>
          <w:szCs w:val="20"/>
          <w:lang w:val="es-ES" w:eastAsia="es-ES"/>
        </w:rPr>
        <w:t>del año 2018.</w:t>
      </w:r>
    </w:p>
    <w:p w:rsidR="00C13578" w:rsidRPr="00C13578" w:rsidRDefault="00C13578" w:rsidP="00C13578">
      <w:pPr>
        <w:spacing w:after="0" w:line="240" w:lineRule="auto"/>
        <w:jc w:val="both"/>
        <w:rPr>
          <w:rFonts w:ascii="Tahoma" w:eastAsia="Times New Roman" w:hAnsi="Tahoma" w:cs="Tahoma"/>
          <w:b/>
          <w:bCs/>
          <w:szCs w:val="20"/>
          <w:lang w:val="es-ES" w:eastAsia="es-ES"/>
        </w:rPr>
      </w:pPr>
    </w:p>
    <w:p w:rsidR="00C13578" w:rsidRPr="00C13578" w:rsidRDefault="00C13578" w:rsidP="00C13578">
      <w:pPr>
        <w:spacing w:after="0" w:line="240" w:lineRule="auto"/>
        <w:jc w:val="both"/>
        <w:rPr>
          <w:rFonts w:ascii="Tahoma" w:eastAsia="Times New Roman" w:hAnsi="Tahoma" w:cs="Tahoma"/>
          <w:szCs w:val="20"/>
          <w:lang w:val="es-ES" w:eastAsia="es-ES"/>
        </w:rPr>
      </w:pPr>
      <w:r w:rsidRPr="00C13578">
        <w:rPr>
          <w:rFonts w:ascii="Tahoma" w:eastAsia="Times New Roman" w:hAnsi="Tahoma" w:cs="Tahoma"/>
          <w:szCs w:val="20"/>
          <w:lang w:val="es-ES" w:eastAsia="es-ES"/>
        </w:rPr>
        <w:t xml:space="preserve">En el citado Informe, la Comisión de Hacienda Municipal y Patrimonio encontró los siguientes datos relevantes: </w:t>
      </w:r>
    </w:p>
    <w:p w:rsidR="00C13578" w:rsidRPr="00C13578" w:rsidRDefault="00C13578" w:rsidP="00C13578">
      <w:pPr>
        <w:spacing w:after="0" w:line="240" w:lineRule="auto"/>
        <w:jc w:val="both"/>
        <w:rPr>
          <w:rFonts w:ascii="Tahoma" w:eastAsia="Times New Roman" w:hAnsi="Tahoma" w:cs="Tahoma"/>
          <w:szCs w:val="20"/>
          <w:lang w:val="es-ES" w:eastAsia="es-ES"/>
        </w:rPr>
      </w:pPr>
    </w:p>
    <w:p w:rsidR="00C13578" w:rsidRPr="00C13578" w:rsidRDefault="00C13578" w:rsidP="00C13578">
      <w:pPr>
        <w:spacing w:after="0" w:line="240" w:lineRule="auto"/>
        <w:jc w:val="both"/>
        <w:rPr>
          <w:rFonts w:ascii="Tahoma" w:eastAsia="Times New Roman" w:hAnsi="Tahoma" w:cs="Tahoma"/>
          <w:szCs w:val="20"/>
          <w:lang w:val="es-ES" w:eastAsia="es-ES"/>
        </w:rPr>
      </w:pPr>
      <w:r w:rsidRPr="00C13578">
        <w:rPr>
          <w:rFonts w:ascii="Tahoma" w:eastAsia="Times New Roman" w:hAnsi="Tahoma" w:cs="Tahoma"/>
          <w:szCs w:val="20"/>
          <w:lang w:val="es-ES" w:eastAsia="es-ES"/>
        </w:rPr>
        <w:t xml:space="preserve">Dentro del Período comprendido entre el 1º- primero de enero del 2018 - dos mil dieciocho, al 31– treinta y uno de enero del mismo año, fueron reportados un total de ingresos por la cantidad de </w:t>
      </w:r>
      <w:r w:rsidRPr="00C13578">
        <w:rPr>
          <w:rFonts w:ascii="Tahoma" w:eastAsia="Times New Roman" w:hAnsi="Tahoma" w:cs="Tahoma"/>
          <w:b/>
          <w:szCs w:val="20"/>
          <w:lang w:val="es-ES" w:eastAsia="es-ES"/>
        </w:rPr>
        <w:t xml:space="preserve">$152,537,500 </w:t>
      </w:r>
      <w:r w:rsidRPr="00C13578">
        <w:rPr>
          <w:rFonts w:ascii="Tahoma" w:eastAsia="Times New Roman" w:hAnsi="Tahoma" w:cs="Tahoma"/>
          <w:szCs w:val="20"/>
          <w:lang w:val="es-ES" w:eastAsia="es-ES"/>
        </w:rPr>
        <w:t xml:space="preserve">(ciento cincuenta y dos millones quinientos treinta y siete mil quinientos pesos 00/100 M.N.), por concepto de Impuestos, Derechos, Productos, Aprovechamientos, Participaciones, Aportaciones Federales, Contribuciones de Vecinos y Financiamiento. Con un acumulado de </w:t>
      </w:r>
      <w:r w:rsidRPr="00C13578">
        <w:rPr>
          <w:rFonts w:ascii="Tahoma" w:eastAsia="Times New Roman" w:hAnsi="Tahoma" w:cs="Tahoma"/>
          <w:b/>
          <w:szCs w:val="20"/>
          <w:lang w:val="es-ES" w:eastAsia="es-ES"/>
        </w:rPr>
        <w:t xml:space="preserve">$152,537,500 </w:t>
      </w:r>
      <w:r w:rsidRPr="00C13578">
        <w:rPr>
          <w:rFonts w:ascii="Tahoma" w:eastAsia="Times New Roman" w:hAnsi="Tahoma" w:cs="Tahoma"/>
          <w:szCs w:val="20"/>
          <w:lang w:val="es-ES" w:eastAsia="es-ES"/>
        </w:rPr>
        <w:t>(ciento cincuenta y dos millones quinientos treinta y siete mil quinientos pesos 00/100 M.N. pesos 00/100 M.N.).</w:t>
      </w:r>
    </w:p>
    <w:p w:rsidR="00C13578" w:rsidRPr="00C13578" w:rsidRDefault="00C13578" w:rsidP="00C13578">
      <w:pPr>
        <w:spacing w:after="0" w:line="240" w:lineRule="auto"/>
        <w:jc w:val="both"/>
        <w:rPr>
          <w:rFonts w:ascii="Tahoma" w:eastAsia="Times New Roman" w:hAnsi="Tahoma" w:cs="Tahoma"/>
          <w:szCs w:val="20"/>
          <w:lang w:val="es-ES" w:eastAsia="es-ES"/>
        </w:rPr>
      </w:pPr>
    </w:p>
    <w:p w:rsidR="00C13578" w:rsidRPr="00C13578" w:rsidRDefault="00C13578" w:rsidP="00C13578">
      <w:pPr>
        <w:spacing w:after="0" w:line="240" w:lineRule="auto"/>
        <w:jc w:val="both"/>
        <w:rPr>
          <w:rFonts w:ascii="Tahoma" w:eastAsia="Times New Roman" w:hAnsi="Tahoma" w:cs="Tahoma"/>
          <w:szCs w:val="20"/>
          <w:lang w:val="es-ES" w:eastAsia="es-ES"/>
        </w:rPr>
      </w:pPr>
      <w:r w:rsidRPr="00C13578">
        <w:rPr>
          <w:rFonts w:ascii="Tahoma" w:eastAsia="Times New Roman" w:hAnsi="Tahoma" w:cs="Tahoma"/>
          <w:szCs w:val="20"/>
          <w:lang w:val="es-ES"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C13578">
        <w:rPr>
          <w:rFonts w:ascii="Tahoma" w:eastAsia="Times New Roman" w:hAnsi="Tahoma" w:cs="Tahoma"/>
          <w:b/>
          <w:szCs w:val="20"/>
          <w:lang w:val="es-ES" w:eastAsia="es-ES"/>
        </w:rPr>
        <w:t xml:space="preserve">$82,131,982 </w:t>
      </w:r>
      <w:r w:rsidRPr="00C13578">
        <w:rPr>
          <w:rFonts w:ascii="Tahoma" w:eastAsia="Times New Roman" w:hAnsi="Tahoma" w:cs="Tahoma"/>
          <w:szCs w:val="20"/>
          <w:lang w:val="es-ES" w:eastAsia="es-ES"/>
        </w:rPr>
        <w:t xml:space="preserve">(ochenta y dos </w:t>
      </w:r>
      <w:r w:rsidRPr="00C13578">
        <w:rPr>
          <w:rFonts w:ascii="Tahoma" w:eastAsia="Times New Roman" w:hAnsi="Tahoma" w:cs="Tahoma"/>
          <w:szCs w:val="20"/>
          <w:lang w:val="es-ES" w:eastAsia="es-ES"/>
        </w:rPr>
        <w:lastRenderedPageBreak/>
        <w:t xml:space="preserve">millones cientos treinta y un mil novecientos ochenta y dos pesos 00/100 M.N.). Con un acumulado de </w:t>
      </w:r>
      <w:r w:rsidRPr="00C13578">
        <w:rPr>
          <w:rFonts w:ascii="Tahoma" w:eastAsia="Times New Roman" w:hAnsi="Tahoma" w:cs="Tahoma"/>
          <w:b/>
          <w:szCs w:val="20"/>
          <w:lang w:val="es-ES" w:eastAsia="es-ES"/>
        </w:rPr>
        <w:t xml:space="preserve">$82,131,982 </w:t>
      </w:r>
      <w:r w:rsidRPr="00C13578">
        <w:rPr>
          <w:rFonts w:ascii="Tahoma" w:eastAsia="Times New Roman" w:hAnsi="Tahoma" w:cs="Tahoma"/>
          <w:szCs w:val="20"/>
          <w:lang w:val="es-ES" w:eastAsia="es-ES"/>
        </w:rPr>
        <w:t>(ochenta y dos millones cientos treinta y un mil novecientos ochenta y dos pesos 00/100 M.N.).</w:t>
      </w:r>
    </w:p>
    <w:p w:rsidR="00C13578" w:rsidRPr="00C13578" w:rsidRDefault="00C13578" w:rsidP="00C13578">
      <w:pPr>
        <w:spacing w:after="0" w:line="240" w:lineRule="auto"/>
        <w:jc w:val="both"/>
        <w:rPr>
          <w:rFonts w:ascii="Tahoma" w:eastAsia="Times New Roman" w:hAnsi="Tahoma" w:cs="Tahoma"/>
          <w:szCs w:val="20"/>
          <w:lang w:val="es-ES" w:eastAsia="es-ES"/>
        </w:rPr>
      </w:pPr>
    </w:p>
    <w:p w:rsidR="00C13578" w:rsidRPr="00C13578" w:rsidRDefault="00C13578" w:rsidP="00C13578">
      <w:pPr>
        <w:spacing w:after="0" w:line="240" w:lineRule="auto"/>
        <w:jc w:val="both"/>
        <w:rPr>
          <w:rFonts w:ascii="Tahoma" w:eastAsia="Times New Roman" w:hAnsi="Tahoma" w:cs="Tahoma"/>
          <w:szCs w:val="20"/>
          <w:lang w:val="es-ES" w:eastAsia="es-ES"/>
        </w:rPr>
      </w:pPr>
      <w:r w:rsidRPr="00C13578">
        <w:rPr>
          <w:rFonts w:ascii="Tahoma" w:eastAsia="Times New Roman" w:hAnsi="Tahoma" w:cs="Tahoma"/>
          <w:szCs w:val="20"/>
          <w:lang w:val="es-ES" w:eastAsia="es-ES"/>
        </w:rPr>
        <w:t xml:space="preserve">En ese orden de ideas, dentro del Período que se informa, existió un remanente positivo del Municipio por la cantidad de </w:t>
      </w:r>
      <w:r w:rsidRPr="00C13578">
        <w:rPr>
          <w:rFonts w:ascii="Tahoma" w:eastAsia="Times New Roman" w:hAnsi="Tahoma" w:cs="Tahoma"/>
          <w:b/>
          <w:szCs w:val="20"/>
          <w:lang w:val="es-ES" w:eastAsia="es-ES"/>
        </w:rPr>
        <w:t xml:space="preserve">$70,405,518 </w:t>
      </w:r>
      <w:r w:rsidRPr="00C13578">
        <w:rPr>
          <w:rFonts w:ascii="Tahoma" w:eastAsia="Times New Roman" w:hAnsi="Tahoma" w:cs="Tahoma"/>
          <w:szCs w:val="20"/>
          <w:lang w:val="es-ES" w:eastAsia="es-ES"/>
        </w:rPr>
        <w:t xml:space="preserve">(setenta millones cuatrocientos cinco mil quinientos dieciocho pesos 00/100 Moneda Nacional). Con un acumulado positivo de </w:t>
      </w:r>
      <w:r w:rsidRPr="00C13578">
        <w:rPr>
          <w:rFonts w:ascii="Tahoma" w:eastAsia="Times New Roman" w:hAnsi="Tahoma" w:cs="Tahoma"/>
          <w:b/>
          <w:szCs w:val="20"/>
          <w:lang w:val="es-ES" w:eastAsia="es-ES"/>
        </w:rPr>
        <w:t xml:space="preserve">$70,405,518 </w:t>
      </w:r>
      <w:r w:rsidRPr="00C13578">
        <w:rPr>
          <w:rFonts w:ascii="Tahoma" w:eastAsia="Times New Roman" w:hAnsi="Tahoma" w:cs="Tahoma"/>
          <w:szCs w:val="20"/>
          <w:lang w:val="es-ES" w:eastAsia="es-ES"/>
        </w:rPr>
        <w:t>(setenta millones cuatrocientos cinco mil quinientos dieciocho pesos 00/100 Moneda Nacional). Lo anterior se resume conforme a la siguiente tabla:</w:t>
      </w:r>
    </w:p>
    <w:p w:rsidR="00C13578" w:rsidRPr="00C13578" w:rsidRDefault="00C13578" w:rsidP="00C13578">
      <w:pPr>
        <w:spacing w:after="0" w:line="240" w:lineRule="auto"/>
        <w:jc w:val="both"/>
        <w:rPr>
          <w:rFonts w:ascii="Tahoma" w:eastAsia="Times New Roman" w:hAnsi="Tahoma" w:cs="Tahoma"/>
          <w:szCs w:val="20"/>
          <w:lang w:val="es-ES" w:eastAsia="es-ES"/>
        </w:rPr>
      </w:pPr>
    </w:p>
    <w:tbl>
      <w:tblPr>
        <w:tblStyle w:val="Tablaconcuadrcula1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C13578" w:rsidRPr="00C13578" w:rsidTr="00427606">
        <w:tc>
          <w:tcPr>
            <w:tcW w:w="3794" w:type="dxa"/>
          </w:tcPr>
          <w:p w:rsidR="00C13578" w:rsidRPr="00C13578" w:rsidRDefault="00C13578" w:rsidP="00C13578">
            <w:pPr>
              <w:jc w:val="both"/>
              <w:rPr>
                <w:rFonts w:ascii="Tahoma" w:hAnsi="Tahoma" w:cs="Tahoma"/>
              </w:rPr>
            </w:pPr>
          </w:p>
        </w:tc>
        <w:tc>
          <w:tcPr>
            <w:tcW w:w="2551" w:type="dxa"/>
          </w:tcPr>
          <w:p w:rsidR="00C13578" w:rsidRPr="00C13578" w:rsidRDefault="00C13578" w:rsidP="00C13578">
            <w:pPr>
              <w:jc w:val="center"/>
              <w:rPr>
                <w:rFonts w:ascii="Tahoma" w:hAnsi="Tahoma" w:cs="Tahoma"/>
                <w:b/>
              </w:rPr>
            </w:pPr>
            <w:r w:rsidRPr="00C13578">
              <w:rPr>
                <w:rFonts w:ascii="Tahoma" w:hAnsi="Tahoma" w:cs="Tahoma"/>
                <w:b/>
              </w:rPr>
              <w:t>Enero</w:t>
            </w:r>
          </w:p>
        </w:tc>
        <w:tc>
          <w:tcPr>
            <w:tcW w:w="2552" w:type="dxa"/>
          </w:tcPr>
          <w:p w:rsidR="00C13578" w:rsidRPr="00C13578" w:rsidRDefault="00C13578" w:rsidP="00C13578">
            <w:pPr>
              <w:jc w:val="center"/>
              <w:rPr>
                <w:rFonts w:ascii="Tahoma" w:hAnsi="Tahoma" w:cs="Tahoma"/>
                <w:b/>
              </w:rPr>
            </w:pPr>
            <w:r w:rsidRPr="00C13578">
              <w:rPr>
                <w:rFonts w:ascii="Tahoma" w:hAnsi="Tahoma" w:cs="Tahoma"/>
                <w:b/>
              </w:rPr>
              <w:t>Acumulado</w:t>
            </w:r>
          </w:p>
        </w:tc>
      </w:tr>
      <w:tr w:rsidR="00C13578" w:rsidRPr="00C13578" w:rsidTr="00427606">
        <w:tc>
          <w:tcPr>
            <w:tcW w:w="3794" w:type="dxa"/>
          </w:tcPr>
          <w:p w:rsidR="00C13578" w:rsidRPr="00C13578" w:rsidRDefault="00C13578" w:rsidP="00C13578">
            <w:pPr>
              <w:jc w:val="both"/>
              <w:rPr>
                <w:rFonts w:ascii="Tahoma" w:hAnsi="Tahoma" w:cs="Tahoma"/>
              </w:rPr>
            </w:pPr>
            <w:r w:rsidRPr="00C13578">
              <w:rPr>
                <w:rFonts w:ascii="Tahoma" w:hAnsi="Tahoma" w:cs="Tahoma"/>
              </w:rPr>
              <w:t>Total de Ingresos en el periodo</w:t>
            </w:r>
          </w:p>
        </w:tc>
        <w:tc>
          <w:tcPr>
            <w:tcW w:w="2551" w:type="dxa"/>
          </w:tcPr>
          <w:p w:rsidR="00C13578" w:rsidRPr="00C13578" w:rsidRDefault="00C13578" w:rsidP="00C13578">
            <w:pPr>
              <w:jc w:val="center"/>
              <w:rPr>
                <w:rFonts w:ascii="Tahoma" w:hAnsi="Tahoma" w:cs="Tahoma"/>
              </w:rPr>
            </w:pPr>
            <w:r w:rsidRPr="00C13578">
              <w:rPr>
                <w:rFonts w:ascii="Tahoma" w:hAnsi="Tahoma" w:cs="Tahoma"/>
              </w:rPr>
              <w:t>$ 152,537,500</w:t>
            </w:r>
          </w:p>
        </w:tc>
        <w:tc>
          <w:tcPr>
            <w:tcW w:w="2552" w:type="dxa"/>
          </w:tcPr>
          <w:p w:rsidR="00C13578" w:rsidRPr="00C13578" w:rsidRDefault="00C13578" w:rsidP="00C13578">
            <w:pPr>
              <w:jc w:val="center"/>
              <w:rPr>
                <w:rFonts w:ascii="Tahoma" w:hAnsi="Tahoma" w:cs="Tahoma"/>
              </w:rPr>
            </w:pPr>
            <w:r w:rsidRPr="00C13578">
              <w:rPr>
                <w:rFonts w:ascii="Tahoma" w:hAnsi="Tahoma" w:cs="Tahoma"/>
              </w:rPr>
              <w:t>$ 152,537,500</w:t>
            </w:r>
          </w:p>
        </w:tc>
      </w:tr>
      <w:tr w:rsidR="00C13578" w:rsidRPr="00C13578" w:rsidTr="00427606">
        <w:tc>
          <w:tcPr>
            <w:tcW w:w="3794" w:type="dxa"/>
          </w:tcPr>
          <w:p w:rsidR="00C13578" w:rsidRPr="00C13578" w:rsidRDefault="00C13578" w:rsidP="00C13578">
            <w:pPr>
              <w:jc w:val="both"/>
              <w:rPr>
                <w:rFonts w:ascii="Tahoma" w:hAnsi="Tahoma" w:cs="Tahoma"/>
              </w:rPr>
            </w:pPr>
            <w:r w:rsidRPr="00C13578">
              <w:rPr>
                <w:rFonts w:ascii="Tahoma" w:hAnsi="Tahoma" w:cs="Tahoma"/>
              </w:rPr>
              <w:t>Total de Egresos en el periodo</w:t>
            </w:r>
          </w:p>
        </w:tc>
        <w:tc>
          <w:tcPr>
            <w:tcW w:w="2551" w:type="dxa"/>
          </w:tcPr>
          <w:p w:rsidR="00C13578" w:rsidRPr="00C13578" w:rsidRDefault="00C13578" w:rsidP="00C13578">
            <w:pPr>
              <w:jc w:val="center"/>
              <w:rPr>
                <w:rFonts w:ascii="Tahoma" w:hAnsi="Tahoma" w:cs="Tahoma"/>
              </w:rPr>
            </w:pPr>
            <w:r w:rsidRPr="00C13578">
              <w:rPr>
                <w:rFonts w:ascii="Tahoma" w:hAnsi="Tahoma" w:cs="Tahoma"/>
              </w:rPr>
              <w:t>$ 82,131,982</w:t>
            </w:r>
          </w:p>
        </w:tc>
        <w:tc>
          <w:tcPr>
            <w:tcW w:w="2552" w:type="dxa"/>
          </w:tcPr>
          <w:p w:rsidR="00C13578" w:rsidRPr="00C13578" w:rsidRDefault="00C13578" w:rsidP="00C13578">
            <w:pPr>
              <w:jc w:val="center"/>
              <w:rPr>
                <w:rFonts w:ascii="Tahoma" w:hAnsi="Tahoma" w:cs="Tahoma"/>
              </w:rPr>
            </w:pPr>
            <w:r w:rsidRPr="00C13578">
              <w:rPr>
                <w:rFonts w:ascii="Tahoma" w:hAnsi="Tahoma" w:cs="Tahoma"/>
              </w:rPr>
              <w:t>$ 82,131,982</w:t>
            </w:r>
          </w:p>
        </w:tc>
      </w:tr>
      <w:tr w:rsidR="00C13578" w:rsidRPr="00C13578" w:rsidTr="00427606">
        <w:tc>
          <w:tcPr>
            <w:tcW w:w="3794" w:type="dxa"/>
          </w:tcPr>
          <w:p w:rsidR="00C13578" w:rsidRPr="00C13578" w:rsidRDefault="00C13578" w:rsidP="00C13578">
            <w:pPr>
              <w:jc w:val="both"/>
              <w:rPr>
                <w:rFonts w:ascii="Tahoma" w:hAnsi="Tahoma" w:cs="Tahoma"/>
              </w:rPr>
            </w:pPr>
          </w:p>
        </w:tc>
        <w:tc>
          <w:tcPr>
            <w:tcW w:w="2551" w:type="dxa"/>
          </w:tcPr>
          <w:p w:rsidR="00C13578" w:rsidRPr="00C13578" w:rsidRDefault="00C13578" w:rsidP="00C13578">
            <w:pPr>
              <w:jc w:val="center"/>
              <w:rPr>
                <w:rFonts w:ascii="Tahoma" w:hAnsi="Tahoma" w:cs="Tahoma"/>
              </w:rPr>
            </w:pPr>
          </w:p>
        </w:tc>
        <w:tc>
          <w:tcPr>
            <w:tcW w:w="2552" w:type="dxa"/>
          </w:tcPr>
          <w:p w:rsidR="00C13578" w:rsidRPr="00C13578" w:rsidRDefault="00C13578" w:rsidP="00C13578">
            <w:pPr>
              <w:jc w:val="center"/>
              <w:rPr>
                <w:rFonts w:ascii="Tahoma" w:hAnsi="Tahoma" w:cs="Tahoma"/>
              </w:rPr>
            </w:pPr>
          </w:p>
        </w:tc>
      </w:tr>
      <w:tr w:rsidR="00C13578" w:rsidRPr="00C13578" w:rsidTr="00427606">
        <w:tc>
          <w:tcPr>
            <w:tcW w:w="3794" w:type="dxa"/>
          </w:tcPr>
          <w:p w:rsidR="00C13578" w:rsidRPr="00C13578" w:rsidRDefault="00C13578" w:rsidP="00C13578">
            <w:pPr>
              <w:jc w:val="center"/>
              <w:rPr>
                <w:rFonts w:ascii="Tahoma" w:hAnsi="Tahoma" w:cs="Tahoma"/>
                <w:b/>
              </w:rPr>
            </w:pPr>
            <w:r w:rsidRPr="00C13578">
              <w:rPr>
                <w:rFonts w:ascii="Tahoma" w:hAnsi="Tahoma" w:cs="Tahoma"/>
                <w:b/>
              </w:rPr>
              <w:t>Remanente</w:t>
            </w:r>
          </w:p>
        </w:tc>
        <w:tc>
          <w:tcPr>
            <w:tcW w:w="2551" w:type="dxa"/>
          </w:tcPr>
          <w:p w:rsidR="00C13578" w:rsidRPr="00C13578" w:rsidRDefault="00C13578" w:rsidP="00C13578">
            <w:pPr>
              <w:jc w:val="center"/>
              <w:rPr>
                <w:rFonts w:ascii="Tahoma" w:hAnsi="Tahoma" w:cs="Tahoma"/>
                <w:b/>
              </w:rPr>
            </w:pPr>
            <w:r w:rsidRPr="00C13578">
              <w:rPr>
                <w:rFonts w:ascii="Tahoma" w:hAnsi="Tahoma" w:cs="Tahoma"/>
                <w:b/>
              </w:rPr>
              <w:t>$70,405,518</w:t>
            </w:r>
          </w:p>
        </w:tc>
        <w:tc>
          <w:tcPr>
            <w:tcW w:w="2552" w:type="dxa"/>
          </w:tcPr>
          <w:p w:rsidR="00C13578" w:rsidRPr="00C13578" w:rsidRDefault="00C13578" w:rsidP="00C13578">
            <w:pPr>
              <w:jc w:val="center"/>
              <w:rPr>
                <w:rFonts w:ascii="Tahoma" w:hAnsi="Tahoma" w:cs="Tahoma"/>
                <w:b/>
              </w:rPr>
            </w:pPr>
            <w:r w:rsidRPr="00C13578">
              <w:rPr>
                <w:rFonts w:ascii="Tahoma" w:hAnsi="Tahoma" w:cs="Tahoma"/>
                <w:b/>
              </w:rPr>
              <w:t>$70,405,518</w:t>
            </w:r>
          </w:p>
        </w:tc>
      </w:tr>
    </w:tbl>
    <w:p w:rsidR="00C13578" w:rsidRPr="00C13578" w:rsidRDefault="00C13578" w:rsidP="00C13578">
      <w:pPr>
        <w:spacing w:after="0" w:line="240" w:lineRule="auto"/>
        <w:jc w:val="both"/>
        <w:rPr>
          <w:rFonts w:ascii="Tahoma" w:eastAsia="Times New Roman" w:hAnsi="Tahoma" w:cs="Tahoma"/>
          <w:szCs w:val="20"/>
          <w:lang w:val="es-ES" w:eastAsia="es-ES"/>
        </w:rPr>
      </w:pPr>
    </w:p>
    <w:p w:rsidR="00C13578" w:rsidRPr="00C13578" w:rsidRDefault="00C13578" w:rsidP="00C13578">
      <w:pPr>
        <w:spacing w:after="0" w:line="240" w:lineRule="auto"/>
        <w:jc w:val="both"/>
        <w:rPr>
          <w:rFonts w:ascii="Tahoma" w:eastAsia="Times New Roman" w:hAnsi="Tahoma" w:cs="Tahoma"/>
          <w:szCs w:val="20"/>
          <w:lang w:val="es-ES" w:eastAsia="es-ES"/>
        </w:rPr>
      </w:pPr>
      <w:r w:rsidRPr="00C13578">
        <w:rPr>
          <w:rFonts w:ascii="Tahoma" w:eastAsia="Times New Roman" w:hAnsi="Tahoma" w:cs="Tahoma"/>
          <w:szCs w:val="20"/>
          <w:lang w:val="es-ES" w:eastAsia="es-ES"/>
        </w:rPr>
        <w:t>Una vez terminada la presentación, los integrantes de esta Comisión de Hacienda Municipal y Patrimonio, nos avocamos al análisis del documento con la finalidad de presentar el dictamen correspondiente a este Ayuntamiento.</w:t>
      </w:r>
    </w:p>
    <w:p w:rsidR="00C13578" w:rsidRPr="00C13578" w:rsidRDefault="00C13578" w:rsidP="00C13578">
      <w:pPr>
        <w:spacing w:after="0" w:line="240" w:lineRule="auto"/>
        <w:jc w:val="both"/>
        <w:rPr>
          <w:rFonts w:ascii="Tahoma" w:eastAsia="Times New Roman" w:hAnsi="Tahoma" w:cs="Tahoma"/>
          <w:sz w:val="20"/>
          <w:szCs w:val="20"/>
          <w:lang w:val="es-ES" w:eastAsia="es-ES"/>
        </w:rPr>
      </w:pPr>
    </w:p>
    <w:p w:rsidR="00C13578" w:rsidRPr="00C13578" w:rsidRDefault="00C13578" w:rsidP="00C13578">
      <w:pPr>
        <w:spacing w:after="0" w:line="240" w:lineRule="auto"/>
        <w:jc w:val="both"/>
        <w:rPr>
          <w:rFonts w:ascii="Tahoma" w:eastAsia="Times New Roman" w:hAnsi="Tahoma" w:cs="Tahoma"/>
          <w:sz w:val="20"/>
          <w:szCs w:val="20"/>
          <w:lang w:val="es-ES" w:eastAsia="es-ES"/>
        </w:rPr>
      </w:pPr>
    </w:p>
    <w:p w:rsidR="00C13578" w:rsidRPr="00C13578" w:rsidRDefault="00C13578" w:rsidP="00C13578">
      <w:pPr>
        <w:spacing w:after="0" w:line="240" w:lineRule="auto"/>
        <w:jc w:val="center"/>
        <w:rPr>
          <w:rFonts w:ascii="Tahoma" w:eastAsia="Times New Roman" w:hAnsi="Tahoma" w:cs="Tahoma"/>
          <w:b/>
          <w:bCs/>
          <w:szCs w:val="20"/>
          <w:lang w:val="es-ES" w:eastAsia="es-ES"/>
        </w:rPr>
      </w:pPr>
      <w:r w:rsidRPr="00C13578">
        <w:rPr>
          <w:rFonts w:ascii="Tahoma" w:eastAsia="Times New Roman" w:hAnsi="Tahoma" w:cs="Tahoma"/>
          <w:b/>
          <w:bCs/>
          <w:szCs w:val="20"/>
          <w:lang w:val="es-ES" w:eastAsia="es-ES"/>
        </w:rPr>
        <w:t>CONSIDERACIONES</w:t>
      </w:r>
    </w:p>
    <w:p w:rsidR="00C13578" w:rsidRPr="00C13578" w:rsidRDefault="00C13578" w:rsidP="00C13578">
      <w:pPr>
        <w:spacing w:after="0" w:line="240" w:lineRule="auto"/>
        <w:jc w:val="both"/>
        <w:rPr>
          <w:rFonts w:ascii="Tahoma" w:eastAsia="Times New Roman" w:hAnsi="Tahoma" w:cs="Tahoma"/>
          <w:szCs w:val="20"/>
          <w:lang w:val="es-ES" w:eastAsia="es-ES"/>
        </w:rPr>
      </w:pPr>
      <w:r w:rsidRPr="00C13578">
        <w:rPr>
          <w:rFonts w:ascii="Tahoma" w:eastAsia="Times New Roman" w:hAnsi="Tahoma" w:cs="Tahoma"/>
          <w:b/>
          <w:bCs/>
          <w:szCs w:val="20"/>
          <w:lang w:val="es-ES" w:eastAsia="es-ES"/>
        </w:rPr>
        <w:t xml:space="preserve">PRIMERO.- </w:t>
      </w:r>
      <w:r w:rsidRPr="00C13578">
        <w:rPr>
          <w:rFonts w:ascii="Tahoma" w:eastAsia="Times New Roman" w:hAnsi="Tahoma" w:cs="Tahoma"/>
          <w:szCs w:val="20"/>
          <w:lang w:val="es-ES" w:eastAsia="es-ES"/>
        </w:rPr>
        <w:t>Que el artículo 100, fracciones XIX de la Ley de Gobierno Municipal del Estado de Nuevo León, establece como obligación del Tesorero Municipal, Presentar mensualmente un informe contable y financiero al Ayuntamiento.</w:t>
      </w:r>
    </w:p>
    <w:p w:rsidR="00C13578" w:rsidRPr="00C13578" w:rsidRDefault="00C13578" w:rsidP="00C13578">
      <w:pPr>
        <w:spacing w:after="0" w:line="240" w:lineRule="auto"/>
        <w:jc w:val="both"/>
        <w:rPr>
          <w:rFonts w:ascii="Tahoma" w:eastAsia="Times New Roman" w:hAnsi="Tahoma" w:cs="Tahoma"/>
          <w:szCs w:val="20"/>
          <w:lang w:val="es-ES" w:eastAsia="es-ES"/>
        </w:rPr>
      </w:pPr>
    </w:p>
    <w:p w:rsidR="00C13578" w:rsidRPr="00C13578" w:rsidRDefault="00C13578" w:rsidP="00C13578">
      <w:pPr>
        <w:autoSpaceDE w:val="0"/>
        <w:autoSpaceDN w:val="0"/>
        <w:adjustRightInd w:val="0"/>
        <w:spacing w:after="0" w:line="240" w:lineRule="auto"/>
        <w:jc w:val="both"/>
        <w:rPr>
          <w:rFonts w:ascii="Tahoma" w:eastAsia="Times New Roman" w:hAnsi="Tahoma" w:cs="Tahoma"/>
          <w:szCs w:val="20"/>
          <w:lang w:val="es-ES" w:eastAsia="es-ES"/>
        </w:rPr>
      </w:pPr>
      <w:r w:rsidRPr="00C13578">
        <w:rPr>
          <w:rFonts w:ascii="Tahoma" w:eastAsia="Times New Roman" w:hAnsi="Tahoma" w:cs="Tahoma"/>
          <w:b/>
          <w:color w:val="000000"/>
          <w:szCs w:val="20"/>
          <w:lang w:val="es-ES" w:eastAsia="es-ES"/>
        </w:rPr>
        <w:t>SEGUNDO.-</w:t>
      </w:r>
      <w:r w:rsidRPr="00C13578">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C13578">
        <w:rPr>
          <w:rFonts w:ascii="Tahoma" w:eastAsia="Times New Roman" w:hAnsi="Tahoma" w:cs="Tahoma"/>
          <w:szCs w:val="20"/>
          <w:lang w:val="es-ES" w:eastAsia="es-ES"/>
        </w:rPr>
        <w:t xml:space="preserve">Ayuntamiento tendrá las siguientes facultades y obligaciones. En materia de Hacienda Pública Municipal, Conocer los informes contables y financieros rendidos mensualmente por el Tesorero Municipal; </w:t>
      </w:r>
    </w:p>
    <w:p w:rsidR="00C13578" w:rsidRPr="00C13578" w:rsidRDefault="00C13578" w:rsidP="00C13578">
      <w:pPr>
        <w:spacing w:after="0" w:line="240" w:lineRule="auto"/>
        <w:jc w:val="both"/>
        <w:rPr>
          <w:rFonts w:ascii="Tahoma" w:eastAsia="Times New Roman" w:hAnsi="Tahoma" w:cs="Tahoma"/>
          <w:szCs w:val="20"/>
          <w:lang w:val="es-ES" w:eastAsia="es-ES"/>
        </w:rPr>
      </w:pPr>
      <w:r w:rsidRPr="00C13578">
        <w:rPr>
          <w:rFonts w:ascii="Tahoma" w:eastAsia="Times New Roman" w:hAnsi="Tahoma" w:cs="Tahoma"/>
          <w:szCs w:val="20"/>
          <w:lang w:val="es-ES" w:eastAsia="es-ES"/>
        </w:rPr>
        <w:t xml:space="preserve"> </w:t>
      </w:r>
    </w:p>
    <w:p w:rsidR="00C13578" w:rsidRPr="00C13578" w:rsidRDefault="00C13578" w:rsidP="00C13578">
      <w:pPr>
        <w:spacing w:after="0" w:line="240" w:lineRule="auto"/>
        <w:jc w:val="both"/>
        <w:rPr>
          <w:rFonts w:ascii="Tahoma" w:eastAsia="Times New Roman" w:hAnsi="Tahoma" w:cs="Tahoma"/>
          <w:szCs w:val="20"/>
          <w:lang w:val="es-ES" w:eastAsia="es-ES"/>
        </w:rPr>
      </w:pPr>
      <w:r w:rsidRPr="00C13578">
        <w:rPr>
          <w:rFonts w:ascii="Tahoma" w:eastAsia="Times New Roman" w:hAnsi="Tahoma" w:cs="Tahoma"/>
          <w:b/>
          <w:bCs/>
          <w:szCs w:val="20"/>
          <w:lang w:val="es-ES" w:eastAsia="es-ES"/>
        </w:rPr>
        <w:t xml:space="preserve">TERCERO.- </w:t>
      </w:r>
      <w:r w:rsidRPr="00C13578">
        <w:rPr>
          <w:rFonts w:ascii="Tahoma" w:eastAsia="Times New Roman" w:hAnsi="Tahoma" w:cs="Tahoma"/>
          <w:szCs w:val="20"/>
          <w:lang w:val="es-ES" w:eastAsia="es-ES"/>
        </w:rPr>
        <w:t>Que los integrantes de esta Comisión sostuvieron una reunión con el Secretario de Administración, Finanzas y Tesorero Municipal, en la cual nos presentó y explico los documentos que contemplan la descripción del origen y aplicación de los recursos financieros que integran el mes de enero del año 2018.</w:t>
      </w:r>
    </w:p>
    <w:p w:rsidR="00C13578" w:rsidRPr="00C13578" w:rsidRDefault="00C13578" w:rsidP="00C13578">
      <w:pPr>
        <w:spacing w:after="0" w:line="240" w:lineRule="auto"/>
        <w:jc w:val="both"/>
        <w:rPr>
          <w:rFonts w:ascii="Tahoma" w:eastAsia="Times New Roman" w:hAnsi="Tahoma" w:cs="Tahoma"/>
          <w:szCs w:val="20"/>
          <w:lang w:val="es-ES" w:eastAsia="es-ES"/>
        </w:rPr>
      </w:pPr>
    </w:p>
    <w:p w:rsidR="00C13578" w:rsidRPr="00C13578" w:rsidRDefault="00C13578" w:rsidP="00C13578">
      <w:pPr>
        <w:spacing w:after="0" w:line="240" w:lineRule="auto"/>
        <w:jc w:val="both"/>
        <w:rPr>
          <w:rFonts w:ascii="Tahoma" w:eastAsia="Times New Roman" w:hAnsi="Tahoma" w:cs="Tahoma"/>
          <w:szCs w:val="20"/>
          <w:lang w:val="es-ES" w:eastAsia="es-ES"/>
        </w:rPr>
      </w:pPr>
      <w:r w:rsidRPr="00C13578">
        <w:rPr>
          <w:rFonts w:ascii="Tahoma" w:eastAsia="Times New Roman" w:hAnsi="Tahoma" w:cs="Tahoma"/>
          <w:szCs w:val="20"/>
          <w:lang w:val="es-ES" w:eastAsia="es-ES"/>
        </w:rPr>
        <w:t>Por lo anterior, se tiene a bien recomendar a este pleno, previo análisis, la aprobación en su caso de los siguientes:</w:t>
      </w:r>
    </w:p>
    <w:p w:rsidR="00C13578" w:rsidRPr="00C13578" w:rsidRDefault="00C13578" w:rsidP="00C13578">
      <w:pPr>
        <w:spacing w:after="0" w:line="240" w:lineRule="auto"/>
        <w:jc w:val="both"/>
        <w:rPr>
          <w:rFonts w:ascii="Tahoma" w:eastAsia="Times New Roman" w:hAnsi="Tahoma" w:cs="Tahoma"/>
          <w:sz w:val="20"/>
          <w:szCs w:val="20"/>
          <w:lang w:val="es-ES" w:eastAsia="es-ES"/>
        </w:rPr>
      </w:pPr>
    </w:p>
    <w:p w:rsidR="00C13578" w:rsidRPr="00C13578" w:rsidRDefault="00C13578" w:rsidP="00C13578">
      <w:pPr>
        <w:spacing w:after="0" w:line="240" w:lineRule="auto"/>
        <w:jc w:val="both"/>
        <w:rPr>
          <w:rFonts w:ascii="Tahoma" w:eastAsia="Times New Roman" w:hAnsi="Tahoma" w:cs="Tahoma"/>
          <w:sz w:val="20"/>
          <w:szCs w:val="20"/>
          <w:lang w:val="es-ES" w:eastAsia="es-ES"/>
        </w:rPr>
      </w:pPr>
    </w:p>
    <w:p w:rsidR="00C13578" w:rsidRPr="00C13578" w:rsidRDefault="00C13578" w:rsidP="00C13578">
      <w:pPr>
        <w:spacing w:after="0" w:line="240" w:lineRule="auto"/>
        <w:jc w:val="both"/>
        <w:rPr>
          <w:rFonts w:ascii="Tahoma" w:eastAsia="Times New Roman" w:hAnsi="Tahoma" w:cs="Tahoma"/>
          <w:sz w:val="20"/>
          <w:szCs w:val="20"/>
          <w:lang w:val="es-ES" w:eastAsia="es-ES"/>
        </w:rPr>
      </w:pPr>
    </w:p>
    <w:p w:rsidR="00C13578" w:rsidRPr="00C13578" w:rsidRDefault="00C13578" w:rsidP="00C13578">
      <w:pPr>
        <w:spacing w:after="0" w:line="240" w:lineRule="auto"/>
        <w:jc w:val="center"/>
        <w:rPr>
          <w:rFonts w:ascii="Tahoma" w:eastAsia="Times New Roman" w:hAnsi="Tahoma" w:cs="Tahoma"/>
          <w:b/>
          <w:bCs/>
          <w:szCs w:val="20"/>
          <w:lang w:val="es-ES" w:eastAsia="es-ES"/>
        </w:rPr>
      </w:pPr>
      <w:r w:rsidRPr="00C13578">
        <w:rPr>
          <w:rFonts w:ascii="Tahoma" w:eastAsia="Times New Roman" w:hAnsi="Tahoma" w:cs="Tahoma"/>
          <w:b/>
          <w:bCs/>
          <w:szCs w:val="20"/>
          <w:lang w:val="es-ES" w:eastAsia="es-ES"/>
        </w:rPr>
        <w:t>RESOLUTIVOS</w:t>
      </w:r>
    </w:p>
    <w:p w:rsidR="00C13578" w:rsidRPr="00C13578" w:rsidRDefault="00C13578" w:rsidP="00C13578">
      <w:pPr>
        <w:spacing w:after="0" w:line="240" w:lineRule="auto"/>
        <w:jc w:val="both"/>
        <w:rPr>
          <w:rFonts w:ascii="Tahoma" w:eastAsia="Times New Roman" w:hAnsi="Tahoma" w:cs="Tahoma"/>
          <w:sz w:val="20"/>
          <w:szCs w:val="20"/>
          <w:lang w:val="es-ES" w:eastAsia="es-ES"/>
        </w:rPr>
      </w:pPr>
    </w:p>
    <w:p w:rsidR="00C13578" w:rsidRPr="00C13578" w:rsidRDefault="00C13578" w:rsidP="00C13578">
      <w:pPr>
        <w:spacing w:after="0" w:line="240" w:lineRule="auto"/>
        <w:jc w:val="both"/>
        <w:rPr>
          <w:rFonts w:ascii="Tahoma" w:eastAsia="Times New Roman" w:hAnsi="Tahoma" w:cs="Tahoma"/>
          <w:szCs w:val="20"/>
          <w:lang w:val="es-ES" w:eastAsia="es-ES"/>
        </w:rPr>
      </w:pPr>
      <w:r w:rsidRPr="00C13578">
        <w:rPr>
          <w:rFonts w:ascii="Tahoma" w:eastAsia="Times New Roman" w:hAnsi="Tahoma" w:cs="Tahoma"/>
          <w:b/>
          <w:bCs/>
          <w:szCs w:val="20"/>
          <w:lang w:val="es-ES" w:eastAsia="es-ES"/>
        </w:rPr>
        <w:t xml:space="preserve">Primero.- </w:t>
      </w:r>
      <w:r w:rsidRPr="00C13578">
        <w:rPr>
          <w:rFonts w:ascii="Tahoma" w:eastAsia="Times New Roman" w:hAnsi="Tahoma" w:cs="Tahoma"/>
          <w:szCs w:val="20"/>
          <w:lang w:val="es-ES" w:eastAsia="es-ES"/>
        </w:rPr>
        <w:t>Se apruebe el informe financiero de origen y aplicación de recursos del municipio de General Escobedo, correspondiente, al mes de enero del año 2018; en los términos que se describen en el documento adjunto al presente, mismo que forma parte integral de este Dictamen.</w:t>
      </w:r>
    </w:p>
    <w:p w:rsidR="00C13578" w:rsidRPr="00C13578" w:rsidRDefault="00C13578" w:rsidP="00C13578">
      <w:pPr>
        <w:spacing w:after="0" w:line="240" w:lineRule="auto"/>
        <w:jc w:val="both"/>
        <w:rPr>
          <w:rFonts w:ascii="Tahoma" w:eastAsia="Times New Roman" w:hAnsi="Tahoma" w:cs="Tahoma"/>
          <w:szCs w:val="20"/>
          <w:lang w:val="es-ES" w:eastAsia="es-ES"/>
        </w:rPr>
      </w:pPr>
    </w:p>
    <w:p w:rsidR="00C13578" w:rsidRPr="00C13578" w:rsidRDefault="00C13578" w:rsidP="00C13578">
      <w:pPr>
        <w:spacing w:after="0" w:line="240" w:lineRule="auto"/>
        <w:jc w:val="both"/>
        <w:rPr>
          <w:rFonts w:ascii="Tahoma" w:eastAsia="Times New Roman" w:hAnsi="Tahoma" w:cs="Tahoma"/>
          <w:szCs w:val="20"/>
          <w:lang w:val="es-ES" w:eastAsia="es-ES"/>
        </w:rPr>
      </w:pPr>
      <w:r w:rsidRPr="00C13578">
        <w:rPr>
          <w:rFonts w:ascii="Tahoma" w:eastAsia="Times New Roman" w:hAnsi="Tahoma" w:cs="Tahoma"/>
          <w:b/>
          <w:bCs/>
          <w:szCs w:val="20"/>
          <w:lang w:val="es-ES" w:eastAsia="es-ES"/>
        </w:rPr>
        <w:t xml:space="preserve">Segundo.- </w:t>
      </w:r>
      <w:r w:rsidRPr="00C13578">
        <w:rPr>
          <w:rFonts w:ascii="Tahoma" w:eastAsia="Times New Roman" w:hAnsi="Tahoma" w:cs="Tahoma"/>
          <w:szCs w:val="20"/>
          <w:lang w:val="es-ES" w:eastAsia="es-ES"/>
        </w:rPr>
        <w:t>Que se dé la debida difusión al informe Financiero de Origen y Aplicación de Recursos del Municipio, correspondiente al mes de enero del año 2018.</w:t>
      </w:r>
    </w:p>
    <w:p w:rsidR="00C13578" w:rsidRPr="00C13578" w:rsidRDefault="00C13578" w:rsidP="00C13578">
      <w:pPr>
        <w:spacing w:after="0" w:line="240" w:lineRule="auto"/>
        <w:jc w:val="both"/>
        <w:rPr>
          <w:rFonts w:ascii="Tahoma" w:eastAsia="Times New Roman" w:hAnsi="Tahoma" w:cs="Tahoma"/>
          <w:szCs w:val="20"/>
          <w:lang w:val="es-ES" w:eastAsia="es-ES"/>
        </w:rPr>
      </w:pPr>
    </w:p>
    <w:p w:rsidR="00512C49" w:rsidRDefault="00C13578" w:rsidP="00C13578">
      <w:pPr>
        <w:spacing w:after="0" w:line="240" w:lineRule="auto"/>
        <w:jc w:val="both"/>
        <w:rPr>
          <w:rFonts w:ascii="Tahoma" w:eastAsia="Times New Roman" w:hAnsi="Tahoma" w:cs="Tahoma"/>
          <w:b/>
          <w:szCs w:val="20"/>
          <w:lang w:val="es-ES" w:eastAsia="es-ES"/>
        </w:rPr>
      </w:pPr>
      <w:r w:rsidRPr="00C13578">
        <w:rPr>
          <w:rFonts w:ascii="Tahoma" w:eastAsia="Times New Roman" w:hAnsi="Tahoma" w:cs="Tahoma"/>
          <w:szCs w:val="20"/>
          <w:lang w:val="es-ES" w:eastAsia="es-ES"/>
        </w:rPr>
        <w:t>Así lo acuerdan quienes firman al calce del presente Dictamen, en sesión de la Comisión de Hacienda Municipal y Patrimonio a los 27 días del mes de febrero del año 2018.</w:t>
      </w:r>
      <w:r>
        <w:rPr>
          <w:rFonts w:ascii="Tahoma" w:eastAsia="Times New Roman" w:hAnsi="Tahoma" w:cs="Tahoma"/>
          <w:szCs w:val="20"/>
          <w:lang w:val="es-ES" w:eastAsia="es-ES"/>
        </w:rPr>
        <w:t xml:space="preserve"> </w:t>
      </w:r>
      <w:r w:rsidR="002F41E8" w:rsidRPr="00C13578">
        <w:rPr>
          <w:rFonts w:ascii="Tahoma" w:eastAsia="Times New Roman" w:hAnsi="Tahoma" w:cs="Tahoma"/>
          <w:szCs w:val="20"/>
          <w:lang w:val="es-ES" w:eastAsia="es-ES"/>
        </w:rPr>
        <w:t xml:space="preserve">Síndico Segunda Erika Janeth Cabrera Palacios, Presidenta; Síndico Segunda Lucía Aracely Hernández López, Secretaria; Reg. Juan Gilberto Caballero Rueda, Vocal. </w:t>
      </w:r>
      <w:r w:rsidR="002F41E8" w:rsidRPr="00C13578">
        <w:rPr>
          <w:rFonts w:ascii="Tahoma" w:eastAsia="Times New Roman" w:hAnsi="Tahoma" w:cs="Tahoma"/>
          <w:b/>
          <w:szCs w:val="20"/>
          <w:lang w:val="es-ES" w:eastAsia="es-ES"/>
        </w:rPr>
        <w:t>RUBRICAS.</w:t>
      </w:r>
    </w:p>
    <w:p w:rsidR="00C3123A" w:rsidRPr="00C13578" w:rsidRDefault="00C3123A" w:rsidP="00C13578">
      <w:pPr>
        <w:spacing w:after="0" w:line="240" w:lineRule="auto"/>
        <w:jc w:val="both"/>
        <w:rPr>
          <w:rFonts w:ascii="Tahoma" w:eastAsia="Times New Roman" w:hAnsi="Tahoma" w:cs="Tahoma"/>
          <w:szCs w:val="20"/>
          <w:lang w:val="es-ES" w:eastAsia="es-ES"/>
        </w:rPr>
      </w:pPr>
    </w:p>
    <w:p w:rsidR="002F41E8" w:rsidRPr="002F41E8" w:rsidRDefault="002F41E8" w:rsidP="00254FFA">
      <w:pPr>
        <w:jc w:val="both"/>
        <w:rPr>
          <w:rStyle w:val="Textoindependiente3Car"/>
          <w:rFonts w:asciiTheme="minorHAnsi" w:eastAsia="Calibri" w:hAnsiTheme="minorHAnsi" w:cstheme="minorHAnsi"/>
          <w:sz w:val="22"/>
          <w:szCs w:val="22"/>
          <w:lang w:val="es-MX" w:eastAsia="en-US"/>
        </w:rPr>
      </w:pPr>
      <w:r>
        <w:rPr>
          <w:rFonts w:eastAsia="Calibri" w:cstheme="minorHAnsi"/>
          <w:b/>
          <w:noProof/>
          <w:lang w:eastAsia="es-MX"/>
        </w:rPr>
        <w:lastRenderedPageBreak/>
        <mc:AlternateContent>
          <mc:Choice Requires="wps">
            <w:drawing>
              <wp:anchor distT="0" distB="0" distL="114300" distR="114300" simplePos="0" relativeHeight="251649536" behindDoc="0" locked="0" layoutInCell="1" allowOverlap="1" wp14:anchorId="0BC0BC3D" wp14:editId="7C021E63">
                <wp:simplePos x="0" y="0"/>
                <wp:positionH relativeFrom="column">
                  <wp:posOffset>-51435</wp:posOffset>
                </wp:positionH>
                <wp:positionV relativeFrom="paragraph">
                  <wp:posOffset>259715</wp:posOffset>
                </wp:positionV>
                <wp:extent cx="5810250" cy="1162050"/>
                <wp:effectExtent l="0" t="0" r="19050"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1620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20F4" id="Rectángulo 2" o:spid="_x0000_s1026" style="position:absolute;margin-left:-4.05pt;margin-top:20.45pt;width:457.5pt;height:9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" filled="f" strokecolor="windowText" strokeweight="1pt">
                <v:stroke dashstyle="dash"/>
                <v:path arrowok="t"/>
              </v:rect>
            </w:pict>
          </mc:Fallback>
        </mc:AlternateContent>
      </w:r>
    </w:p>
    <w:p w:rsidR="00F44D5E" w:rsidRPr="00F44D5E" w:rsidRDefault="009A49ED" w:rsidP="00F44D5E">
      <w:pPr>
        <w:jc w:val="both"/>
        <w:rPr>
          <w:rFonts w:cstheme="minorHAnsi"/>
        </w:rPr>
      </w:pPr>
      <w:r>
        <w:rPr>
          <w:rFonts w:eastAsia="Calibri" w:cstheme="minorHAnsi"/>
          <w:b/>
        </w:rPr>
        <w:t>PUNTO 4</w:t>
      </w:r>
      <w:r w:rsidR="00F42845" w:rsidRPr="00BB3387">
        <w:rPr>
          <w:rFonts w:eastAsia="Calibri" w:cstheme="minorHAnsi"/>
          <w:b/>
        </w:rPr>
        <w:t xml:space="preserve"> DEL ORDEN DEL </w:t>
      </w:r>
      <w:r w:rsidR="0036552A">
        <w:rPr>
          <w:rFonts w:eastAsia="Calibri" w:cstheme="minorHAnsi"/>
          <w:b/>
        </w:rPr>
        <w:t>DÍA.</w:t>
      </w:r>
      <w:r w:rsidR="0036552A" w:rsidRPr="0036552A">
        <w:rPr>
          <w:rFonts w:eastAsia="Calibri" w:cstheme="minorHAnsi"/>
          <w:b/>
        </w:rPr>
        <w:t xml:space="preserve">- </w:t>
      </w:r>
      <w:r w:rsidR="00C13578" w:rsidRPr="00C13578">
        <w:rPr>
          <w:rFonts w:eastAsia="Calibri" w:cstheme="minorHAnsi"/>
          <w:b/>
          <w:lang w:val="es-ES"/>
        </w:rPr>
        <w:t>PRESENTACIÓN DEL DICTAMEN RELATIVO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w:t>
      </w:r>
      <w:r w:rsidR="00C13578">
        <w:rPr>
          <w:rFonts w:eastAsia="Calibri" w:cstheme="minorHAnsi"/>
          <w:b/>
        </w:rPr>
        <w:t>………………………………………………………..</w:t>
      </w:r>
    </w:p>
    <w:p w:rsidR="00F44D5E" w:rsidRDefault="00F44D5E"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857865">
        <w:rPr>
          <w:rFonts w:eastAsia="Calibri" w:cstheme="minorHAnsi"/>
        </w:rPr>
        <w:t>P</w:t>
      </w:r>
      <w:r w:rsidR="00857865" w:rsidRPr="00857865">
        <w:rPr>
          <w:rFonts w:eastAsia="Calibri" w:cstheme="minorHAnsi"/>
        </w:rPr>
        <w:t>asamos ahora al punto 4 del orden del día, referente a la propuesta para autorizar la firma de un convenio específico de adhesión y coordinación para el otorgamiento del “subsidio para el fortalecimiento del desempeño en materia de seguridad pública a los municipios y demarcaciones terr</w:t>
      </w:r>
      <w:r w:rsidR="00857865">
        <w:rPr>
          <w:rFonts w:eastAsia="Calibri" w:cstheme="minorHAnsi"/>
        </w:rPr>
        <w:t>itoriales de la Ciudad de M</w:t>
      </w:r>
      <w:r w:rsidR="00857865" w:rsidRPr="00857865">
        <w:rPr>
          <w:rFonts w:eastAsia="Calibri" w:cstheme="minorHAnsi"/>
        </w:rPr>
        <w:t>éxico y, en su caso, a las entidades federativas que ejerzan de manera directa o coordinada la función para el ejercicio fiscal 2018”; su dictamen ha sido circulado con anterioridad y en virtud de que será transcrito textualmente en el acta que corresponda se propone la dispensa de su lectura, quienes estén de acuerdo con dicha propuesta sírvanse manifestarlo en la forma acostumbrada</w:t>
      </w:r>
      <w:r w:rsidR="00857865">
        <w:rPr>
          <w:rFonts w:eastAsia="Calibri" w:cstheme="minorHAnsi"/>
        </w:rPr>
        <w:t>.</w:t>
      </w:r>
    </w:p>
    <w:p w:rsidR="00512C49" w:rsidRDefault="00512C49"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sidRPr="00463C7F">
        <w:rPr>
          <w:rFonts w:eastAsia="Calibri" w:cstheme="minorHAnsi"/>
        </w:rPr>
        <w:t>El R. Ayuntamiento, mediante votación ec</w:t>
      </w:r>
      <w:r w:rsidR="005346E9">
        <w:rPr>
          <w:rFonts w:eastAsia="Calibri" w:cstheme="minorHAnsi"/>
        </w:rPr>
        <w:t xml:space="preserve">onómica emite </w:t>
      </w:r>
      <w:r w:rsidRPr="00463C7F">
        <w:rPr>
          <w:rFonts w:eastAsia="Calibri" w:cstheme="minorHAnsi"/>
        </w:rPr>
        <w:t>el siguiente Acuerdo:</w:t>
      </w:r>
    </w:p>
    <w:p w:rsidR="00F42845" w:rsidRDefault="00857865" w:rsidP="00F42845">
      <w:pPr>
        <w:spacing w:after="0" w:line="240" w:lineRule="auto"/>
        <w:contextualSpacing/>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714560" behindDoc="0" locked="0" layoutInCell="1" allowOverlap="1">
                <wp:simplePos x="0" y="0"/>
                <wp:positionH relativeFrom="column">
                  <wp:posOffset>-51435</wp:posOffset>
                </wp:positionH>
                <wp:positionV relativeFrom="paragraph">
                  <wp:posOffset>149860</wp:posOffset>
                </wp:positionV>
                <wp:extent cx="5715000" cy="10763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5715000" cy="10763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FA756" id="Rectángulo 6" o:spid="_x0000_s1026" style="position:absolute;margin-left:-4.05pt;margin-top:11.8pt;width:450pt;height:84.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" filled="f" strokecolor="black [3213]" strokeweight="1pt"/>
            </w:pict>
          </mc:Fallback>
        </mc:AlternateContent>
      </w:r>
    </w:p>
    <w:p w:rsidR="00F42845" w:rsidRPr="0084389F" w:rsidRDefault="00F42845" w:rsidP="00F42845">
      <w:pPr>
        <w:spacing w:after="0" w:line="240" w:lineRule="auto"/>
        <w:contextualSpacing/>
        <w:jc w:val="both"/>
        <w:rPr>
          <w:rFonts w:eastAsia="Calibri" w:cstheme="minorHAnsi"/>
          <w:b/>
        </w:rPr>
      </w:pPr>
      <w:r w:rsidRPr="0084389F">
        <w:rPr>
          <w:rFonts w:eastAsia="Calibri" w:cstheme="minorHAnsi"/>
          <w:b/>
        </w:rPr>
        <w:t xml:space="preserve">UNICO.- Por </w:t>
      </w:r>
      <w:r w:rsidRPr="00BD5EC9">
        <w:rPr>
          <w:rFonts w:eastAsia="Calibri" w:cstheme="minorHAnsi"/>
          <w:b/>
        </w:rPr>
        <w:t>unanimidad</w:t>
      </w:r>
      <w:r w:rsidRPr="0084389F">
        <w:rPr>
          <w:rFonts w:eastAsia="Calibri" w:cstheme="minorHAnsi"/>
          <w:b/>
        </w:rPr>
        <w:t xml:space="preserve"> se aprueb</w:t>
      </w:r>
      <w:r w:rsidR="00356143">
        <w:rPr>
          <w:rFonts w:eastAsia="Calibri" w:cstheme="minorHAnsi"/>
          <w:b/>
        </w:rPr>
        <w:t xml:space="preserve">a la dispensa de la lectura del </w:t>
      </w:r>
      <w:r w:rsidR="00356143" w:rsidRPr="00356143">
        <w:rPr>
          <w:rFonts w:eastAsia="Calibri" w:cstheme="minorHAnsi"/>
          <w:b/>
        </w:rPr>
        <w:t xml:space="preserve">Dictamen </w:t>
      </w:r>
      <w:r w:rsidR="00857865" w:rsidRPr="00857865">
        <w:rPr>
          <w:rFonts w:eastAsia="Calibri" w:cstheme="minorHAnsi"/>
          <w:b/>
        </w:rPr>
        <w:t>referente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w:t>
      </w:r>
      <w:r w:rsidR="009A49ED">
        <w:rPr>
          <w:rFonts w:eastAsia="Calibri" w:cstheme="minorHAnsi"/>
          <w:b/>
        </w:rPr>
        <w:t>……</w:t>
      </w:r>
      <w:r w:rsidR="00EC66D1">
        <w:rPr>
          <w:rFonts w:eastAsia="Calibri" w:cstheme="minorHAnsi"/>
          <w:b/>
        </w:rPr>
        <w:t>…</w:t>
      </w:r>
      <w:r w:rsidR="003F3589">
        <w:rPr>
          <w:rFonts w:eastAsia="Calibri" w:cstheme="minorHAnsi"/>
          <w:b/>
        </w:rPr>
        <w:t>……………</w:t>
      </w:r>
      <w:r w:rsidR="00F95512">
        <w:rPr>
          <w:rFonts w:eastAsia="Calibri" w:cstheme="minorHAnsi"/>
          <w:b/>
        </w:rPr>
        <w:t>…</w:t>
      </w:r>
      <w:r w:rsidR="00154643">
        <w:rPr>
          <w:rFonts w:eastAsia="Calibri" w:cstheme="minorHAnsi"/>
          <w:b/>
        </w:rPr>
        <w:t>…………………</w:t>
      </w:r>
      <w:r w:rsidR="00C13578">
        <w:rPr>
          <w:rFonts w:eastAsia="Calibri" w:cstheme="minorHAnsi"/>
          <w:b/>
        </w:rPr>
        <w:t>……………………………………………………</w:t>
      </w:r>
      <w:r w:rsidR="00857865">
        <w:rPr>
          <w:rFonts w:eastAsia="Calibri" w:cstheme="minorHAnsi"/>
          <w:b/>
        </w:rPr>
        <w:t>……………………………….</w:t>
      </w:r>
    </w:p>
    <w:p w:rsidR="00F42845" w:rsidRDefault="00F42845" w:rsidP="00F42845">
      <w:pPr>
        <w:spacing w:after="0" w:line="240" w:lineRule="auto"/>
        <w:contextualSpacing/>
        <w:jc w:val="both"/>
        <w:rPr>
          <w:rFonts w:eastAsia="Calibri" w:cstheme="minorHAnsi"/>
        </w:rPr>
      </w:pPr>
    </w:p>
    <w:p w:rsidR="00254FFA" w:rsidRDefault="00F42845" w:rsidP="00F42845">
      <w:pPr>
        <w:spacing w:after="0" w:line="240" w:lineRule="auto"/>
        <w:jc w:val="both"/>
        <w:rPr>
          <w:rFonts w:eastAsia="Calibri" w:cstheme="minorHAnsi"/>
        </w:rPr>
      </w:pPr>
      <w:r w:rsidRPr="00F95512">
        <w:rPr>
          <w:rFonts w:eastAsia="Calibri" w:cstheme="minorHAnsi"/>
        </w:rPr>
        <w:t xml:space="preserve">El Secretario del Ayuntamiento, Licenciado Andrés Concepción Mijes Llovera, manifiesta si hay algún comentario con referencia a dicho Dictamen. </w:t>
      </w:r>
    </w:p>
    <w:p w:rsidR="003F3589" w:rsidRPr="00F95512" w:rsidRDefault="003F3589" w:rsidP="003F3589">
      <w:pPr>
        <w:spacing w:after="0" w:line="240" w:lineRule="auto"/>
        <w:jc w:val="both"/>
        <w:rPr>
          <w:rFonts w:eastAsia="Calibri" w:cstheme="minorHAnsi"/>
        </w:rPr>
      </w:pPr>
    </w:p>
    <w:p w:rsidR="00F42845" w:rsidRPr="00F95512" w:rsidRDefault="00F42845" w:rsidP="00F42845">
      <w:pPr>
        <w:spacing w:after="0" w:line="240" w:lineRule="auto"/>
        <w:jc w:val="both"/>
        <w:rPr>
          <w:rFonts w:eastAsia="Calibri" w:cstheme="minorHAnsi"/>
        </w:rPr>
      </w:pPr>
      <w:r w:rsidRPr="00F95512">
        <w:rPr>
          <w:rFonts w:eastAsia="Calibri" w:cstheme="minorHAnsi"/>
        </w:rPr>
        <w:t>Al no haber</w:t>
      </w:r>
      <w:r w:rsidR="0003143D" w:rsidRPr="00F95512">
        <w:rPr>
          <w:rFonts w:eastAsia="Calibri" w:cstheme="minorHAnsi"/>
        </w:rPr>
        <w:t xml:space="preserve"> </w:t>
      </w:r>
      <w:r w:rsidRPr="00F95512">
        <w:rPr>
          <w:rFonts w:eastAsia="Calibri" w:cstheme="minorHAnsi"/>
        </w:rPr>
        <w:t>comentarios se somete a votación de los presentes el asunto en turno.</w:t>
      </w:r>
    </w:p>
    <w:p w:rsidR="00EC66D1" w:rsidRPr="00F95512" w:rsidRDefault="00EC66D1" w:rsidP="00F42845">
      <w:pPr>
        <w:spacing w:after="0" w:line="240" w:lineRule="auto"/>
        <w:jc w:val="both"/>
        <w:rPr>
          <w:rFonts w:eastAsia="Calibri" w:cstheme="minorHAnsi"/>
        </w:rPr>
      </w:pPr>
    </w:p>
    <w:p w:rsidR="00F42845" w:rsidRPr="00F95512" w:rsidRDefault="00F42845" w:rsidP="00F42845">
      <w:pPr>
        <w:spacing w:after="0" w:line="240" w:lineRule="auto"/>
        <w:jc w:val="both"/>
        <w:rPr>
          <w:rFonts w:eastAsia="Calibri" w:cstheme="minorHAnsi"/>
        </w:rPr>
      </w:pPr>
      <w:r w:rsidRPr="00F95512">
        <w:rPr>
          <w:rFonts w:eastAsia="Calibri" w:cstheme="minorHAnsi"/>
        </w:rPr>
        <w:t xml:space="preserve">El </w:t>
      </w:r>
      <w:r w:rsidR="00154643">
        <w:rPr>
          <w:rFonts w:eastAsia="Calibri" w:cstheme="minorHAnsi"/>
        </w:rPr>
        <w:t xml:space="preserve">pleno, </w:t>
      </w:r>
      <w:r w:rsidR="00857865">
        <w:rPr>
          <w:rFonts w:eastAsia="Calibri" w:cstheme="minorHAnsi"/>
        </w:rPr>
        <w:t>mediante votación económica emite el siguiente acuerdo</w:t>
      </w:r>
      <w:r w:rsidRPr="00F95512">
        <w:rPr>
          <w:rFonts w:eastAsia="Calibri" w:cstheme="minorHAnsi"/>
        </w:rPr>
        <w:t>:</w:t>
      </w:r>
    </w:p>
    <w:p w:rsidR="00F42845" w:rsidRPr="009A49ED" w:rsidRDefault="00F42845" w:rsidP="00F42845">
      <w:pPr>
        <w:spacing w:after="0" w:line="240" w:lineRule="auto"/>
        <w:jc w:val="both"/>
        <w:rPr>
          <w:rFonts w:eastAsia="Calibri" w:cstheme="minorHAnsi"/>
          <w:highlight w:val="yellow"/>
        </w:rPr>
      </w:pPr>
      <w:r w:rsidRPr="009A49ED">
        <w:rPr>
          <w:rFonts w:eastAsia="Calibri" w:cstheme="minorHAnsi"/>
          <w:noProof/>
          <w:highlight w:val="yellow"/>
          <w:lang w:eastAsia="es-MX"/>
        </w:rPr>
        <w:drawing>
          <wp:anchor distT="0" distB="0" distL="114300" distR="114300" simplePos="0" relativeHeight="251671552" behindDoc="1" locked="0" layoutInCell="1" allowOverlap="1" wp14:anchorId="6F68A148" wp14:editId="1C003574">
            <wp:simplePos x="0" y="0"/>
            <wp:positionH relativeFrom="margin">
              <wp:posOffset>-51435</wp:posOffset>
            </wp:positionH>
            <wp:positionV relativeFrom="paragraph">
              <wp:posOffset>147320</wp:posOffset>
            </wp:positionV>
            <wp:extent cx="5739128" cy="990600"/>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8513" cy="1006028"/>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9A49ED">
        <w:rPr>
          <w:rFonts w:eastAsia="Calibri" w:cstheme="minorHAnsi"/>
          <w:b/>
        </w:rPr>
        <w:t xml:space="preserve">UNICO.- </w:t>
      </w:r>
      <w:r w:rsidRPr="00F95512">
        <w:rPr>
          <w:rFonts w:eastAsia="Calibri" w:cstheme="minorHAnsi"/>
          <w:b/>
        </w:rPr>
        <w:t xml:space="preserve">Por </w:t>
      </w:r>
      <w:r w:rsidR="00857865">
        <w:rPr>
          <w:rFonts w:eastAsia="Calibri" w:cstheme="minorHAnsi"/>
          <w:b/>
        </w:rPr>
        <w:t>unanimidad</w:t>
      </w:r>
      <w:r w:rsidRPr="00F95512">
        <w:rPr>
          <w:rFonts w:eastAsia="Calibri" w:cstheme="minorHAnsi"/>
          <w:b/>
        </w:rPr>
        <w:t xml:space="preserve"> se</w:t>
      </w:r>
      <w:r w:rsidRPr="009A49ED">
        <w:rPr>
          <w:rFonts w:eastAsia="Calibri" w:cstheme="minorHAnsi"/>
          <w:b/>
        </w:rPr>
        <w:t xml:space="preserve"> aprueba el </w:t>
      </w:r>
      <w:r w:rsidR="00356143" w:rsidRPr="00356143">
        <w:rPr>
          <w:rFonts w:eastAsia="Calibri" w:cstheme="minorHAnsi"/>
          <w:b/>
        </w:rPr>
        <w:t xml:space="preserve">Dictamen </w:t>
      </w:r>
      <w:r w:rsidR="00857865" w:rsidRPr="00857865">
        <w:rPr>
          <w:rFonts w:eastAsia="Calibri" w:cstheme="minorHAnsi"/>
          <w:b/>
        </w:rPr>
        <w:t xml:space="preserve">referente a la propuesta para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 </w:t>
      </w:r>
      <w:r w:rsidRPr="00280283">
        <w:rPr>
          <w:rFonts w:eastAsia="Calibri" w:cstheme="minorHAnsi"/>
          <w:b/>
        </w:rPr>
        <w:t>(</w:t>
      </w:r>
      <w:r w:rsidR="00857865" w:rsidRPr="00280283">
        <w:rPr>
          <w:rFonts w:eastAsia="Calibri" w:cstheme="minorHAnsi"/>
          <w:b/>
        </w:rPr>
        <w:t>ARAE</w:t>
      </w:r>
      <w:r w:rsidR="00C3123A">
        <w:rPr>
          <w:rFonts w:eastAsia="Calibri" w:cstheme="minorHAnsi"/>
          <w:b/>
        </w:rPr>
        <w:t xml:space="preserve"> </w:t>
      </w:r>
      <w:r w:rsidR="00280283">
        <w:rPr>
          <w:rFonts w:eastAsia="Calibri" w:cstheme="minorHAnsi"/>
          <w:b/>
        </w:rPr>
        <w:t>354</w:t>
      </w:r>
      <w:r w:rsidR="00086CC3" w:rsidRPr="00280283">
        <w:rPr>
          <w:rFonts w:eastAsia="Calibri" w:cstheme="minorHAnsi"/>
          <w:b/>
        </w:rPr>
        <w:t>/</w:t>
      </w:r>
      <w:r w:rsidR="00255D52" w:rsidRPr="00280283">
        <w:rPr>
          <w:rFonts w:eastAsia="Calibri" w:cstheme="minorHAnsi"/>
          <w:b/>
        </w:rPr>
        <w:t>2017</w:t>
      </w:r>
      <w:r w:rsidR="00BE7FB3" w:rsidRPr="00280283">
        <w:rPr>
          <w:rFonts w:eastAsia="Calibri" w:cstheme="minorHAnsi"/>
          <w:b/>
        </w:rPr>
        <w:t>)</w:t>
      </w:r>
      <w:r w:rsidR="00BD5EC9" w:rsidRPr="00280283">
        <w:rPr>
          <w:rFonts w:eastAsia="Calibri" w:cstheme="minorHAnsi"/>
          <w:b/>
        </w:rPr>
        <w:t>………</w:t>
      </w:r>
      <w:r w:rsidR="006D7D2A" w:rsidRPr="00280283">
        <w:rPr>
          <w:rFonts w:eastAsia="Calibri" w:cstheme="minorHAnsi"/>
          <w:b/>
        </w:rPr>
        <w:t>…</w:t>
      </w:r>
      <w:r w:rsidR="00C3123A">
        <w:rPr>
          <w:rFonts w:eastAsia="Calibri" w:cstheme="minorHAnsi"/>
          <w:b/>
        </w:rPr>
        <w:t>………</w:t>
      </w:r>
    </w:p>
    <w:p w:rsidR="00356143" w:rsidRDefault="00356143"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154643" w:rsidRDefault="00154643" w:rsidP="00F42845">
      <w:pPr>
        <w:spacing w:after="0" w:line="240" w:lineRule="auto"/>
        <w:contextualSpacing/>
        <w:jc w:val="both"/>
        <w:rPr>
          <w:rFonts w:eastAsia="Calibri" w:cstheme="minorHAnsi"/>
        </w:rPr>
      </w:pPr>
    </w:p>
    <w:p w:rsidR="00857865" w:rsidRPr="00857865" w:rsidRDefault="00857865" w:rsidP="00857865">
      <w:pPr>
        <w:spacing w:after="0" w:line="240" w:lineRule="auto"/>
        <w:jc w:val="both"/>
        <w:rPr>
          <w:rFonts w:ascii="Tahoma" w:eastAsia="Times New Roman" w:hAnsi="Tahoma" w:cs="Tahoma"/>
          <w:b/>
          <w:bCs/>
          <w:sz w:val="20"/>
          <w:szCs w:val="20"/>
          <w:lang w:val="es-ES" w:eastAsia="es-ES"/>
        </w:rPr>
      </w:pPr>
      <w:r w:rsidRPr="00857865">
        <w:rPr>
          <w:rFonts w:ascii="Tahoma" w:eastAsia="Times New Roman" w:hAnsi="Tahoma" w:cs="Tahoma"/>
          <w:b/>
          <w:bCs/>
          <w:sz w:val="20"/>
          <w:szCs w:val="20"/>
          <w:lang w:val="es-ES" w:eastAsia="es-ES"/>
        </w:rPr>
        <w:t xml:space="preserve">CC. INTEGRANTES DEL R. AYUNTAMIENTO </w:t>
      </w:r>
    </w:p>
    <w:p w:rsidR="00857865" w:rsidRPr="00857865" w:rsidRDefault="00857865" w:rsidP="00857865">
      <w:pPr>
        <w:spacing w:after="0" w:line="240" w:lineRule="auto"/>
        <w:jc w:val="both"/>
        <w:rPr>
          <w:rFonts w:ascii="Tahoma" w:eastAsia="Times New Roman" w:hAnsi="Tahoma" w:cs="Tahoma"/>
          <w:b/>
          <w:bCs/>
          <w:sz w:val="20"/>
          <w:szCs w:val="20"/>
          <w:lang w:val="es-ES" w:eastAsia="es-ES"/>
        </w:rPr>
      </w:pPr>
      <w:r w:rsidRPr="00857865">
        <w:rPr>
          <w:rFonts w:ascii="Tahoma" w:eastAsia="Times New Roman" w:hAnsi="Tahoma" w:cs="Tahoma"/>
          <w:b/>
          <w:bCs/>
          <w:sz w:val="20"/>
          <w:szCs w:val="20"/>
          <w:lang w:val="es-ES" w:eastAsia="es-ES"/>
        </w:rPr>
        <w:t>DE GENERAL ESCOBEDO, N. L.</w:t>
      </w:r>
    </w:p>
    <w:p w:rsidR="00857865" w:rsidRPr="00857865" w:rsidRDefault="00857865" w:rsidP="00857865">
      <w:pPr>
        <w:spacing w:after="0" w:line="240" w:lineRule="auto"/>
        <w:jc w:val="both"/>
        <w:rPr>
          <w:rFonts w:ascii="Tahoma" w:eastAsia="Times New Roman" w:hAnsi="Tahoma" w:cs="Tahoma"/>
          <w:b/>
          <w:bCs/>
          <w:sz w:val="20"/>
          <w:szCs w:val="20"/>
          <w:lang w:val="es-ES" w:eastAsia="es-ES"/>
        </w:rPr>
      </w:pPr>
      <w:r w:rsidRPr="00857865">
        <w:rPr>
          <w:rFonts w:ascii="Tahoma" w:eastAsia="Times New Roman" w:hAnsi="Tahoma" w:cs="Tahoma"/>
          <w:b/>
          <w:bCs/>
          <w:sz w:val="20"/>
          <w:szCs w:val="20"/>
          <w:lang w:val="es-ES" w:eastAsia="es-ES"/>
        </w:rPr>
        <w:t>PRESENTES.-</w:t>
      </w:r>
    </w:p>
    <w:p w:rsidR="00857865" w:rsidRPr="00857865" w:rsidRDefault="00857865" w:rsidP="00857865">
      <w:pPr>
        <w:spacing w:after="0" w:line="240" w:lineRule="auto"/>
        <w:jc w:val="both"/>
        <w:rPr>
          <w:rFonts w:ascii="Tahoma" w:eastAsia="Times New Roman" w:hAnsi="Tahoma" w:cs="Tahoma"/>
          <w:b/>
          <w:bCs/>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sz w:val="20"/>
          <w:szCs w:val="20"/>
          <w:lang w:val="es-ES" w:eastAsia="es-ES"/>
        </w:rPr>
        <w:t xml:space="preserve">Atendiendo la convocatoria correspondiente de la Comisiones de Hacienda Municipal y Patrimonio, y Seguridad Pública Municipal y Protección Civil, los integrantes de las mismas, en Sesión de Comisiones del 27 de Febrero del año en curso acordaron con fundamento en la fracción III del Artículo 36, 38, y la fracción II del Artículo 40 de la Ley de Gobierno Municipal del Estado de Nuevo León, así como en lo establecido por los artículos 78, 79, fracción II, 80, 82, fracciones III y IV, 85, fracción I, 86 fracción III, 96, 97, 101, 106, 108 y demás relativos aplicables del Reglamento Interior del R. Ayuntamiento presentar a este Pleno del R. Ayuntamiento el dictamen relativo a la propuesta para </w:t>
      </w:r>
      <w:r w:rsidRPr="00857865">
        <w:rPr>
          <w:rFonts w:ascii="Tahoma" w:eastAsia="Times New Roman" w:hAnsi="Tahoma" w:cs="Tahoma"/>
          <w:sz w:val="20"/>
          <w:szCs w:val="20"/>
          <w:lang w:val="es-ES" w:eastAsia="es-ES"/>
        </w:rPr>
        <w:lastRenderedPageBreak/>
        <w:t xml:space="preserve">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 bajo los siguientes: </w:t>
      </w: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857865">
      <w:pPr>
        <w:spacing w:after="0" w:line="240" w:lineRule="auto"/>
        <w:jc w:val="center"/>
        <w:rPr>
          <w:rFonts w:ascii="Tahoma" w:eastAsia="Times New Roman" w:hAnsi="Tahoma" w:cs="Tahoma"/>
          <w:b/>
          <w:bCs/>
          <w:sz w:val="20"/>
          <w:szCs w:val="20"/>
          <w:lang w:val="es-ES" w:eastAsia="es-ES"/>
        </w:rPr>
      </w:pPr>
      <w:r w:rsidRPr="00857865">
        <w:rPr>
          <w:rFonts w:ascii="Tahoma" w:eastAsia="Times New Roman" w:hAnsi="Tahoma" w:cs="Tahoma"/>
          <w:b/>
          <w:bCs/>
          <w:sz w:val="20"/>
          <w:szCs w:val="20"/>
          <w:lang w:val="es-ES" w:eastAsia="es-ES"/>
        </w:rPr>
        <w:t>ANTECEDENTES</w:t>
      </w:r>
    </w:p>
    <w:p w:rsidR="00857865" w:rsidRPr="00857865" w:rsidRDefault="00857865" w:rsidP="00857865">
      <w:pPr>
        <w:spacing w:after="0" w:line="240" w:lineRule="auto"/>
        <w:jc w:val="both"/>
        <w:rPr>
          <w:rFonts w:ascii="Tahoma" w:eastAsia="Times New Roman" w:hAnsi="Tahoma" w:cs="Tahoma"/>
          <w:b/>
          <w:bCs/>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sz w:val="20"/>
          <w:szCs w:val="20"/>
          <w:lang w:val="es-ES" w:eastAsia="es-ES"/>
        </w:rPr>
        <w:t xml:space="preserve"> La Secretaria de Administración, Finanzas y Tesorero Municipal llevó a cabo una reunión con los integrantes de las Comisiones de Hacienda Municipal y Patrimonio y Seguridad Pública Municipal y Protección Civil a fin de presentar y explicarnos el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w:t>
      </w:r>
    </w:p>
    <w:p w:rsidR="00857865" w:rsidRPr="00857865" w:rsidRDefault="00857865" w:rsidP="00857865">
      <w:pPr>
        <w:spacing w:after="0" w:line="240" w:lineRule="auto"/>
        <w:jc w:val="both"/>
        <w:rPr>
          <w:rFonts w:ascii="Tahoma" w:eastAsia="Times New Roman" w:hAnsi="Tahoma" w:cs="Tahoma"/>
          <w:b/>
          <w:bCs/>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sz w:val="20"/>
          <w:szCs w:val="20"/>
          <w:lang w:val="es-ES" w:eastAsia="es-ES"/>
        </w:rPr>
        <w:t xml:space="preserve"> En fecha del 25 de enero del 2018 fue publicado en el Diario Oficial de la Federación por la Secretaría Ejecutiva del Consejo de Coordinación del Sistema Integral de Seguridad Publica los “Lineamientos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 los cuales tienen por objeto establecer las disposiciones para la gestión, administración, ejercicio, seguimiento, verificación y evaluación de los recursos y metas del Subsidio ya mencionado en el presente antecedente.</w:t>
      </w: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sz w:val="20"/>
          <w:szCs w:val="20"/>
          <w:lang w:val="es-ES" w:eastAsia="es-ES"/>
        </w:rPr>
        <w:t>Una vez terminada la presentación, los integrantes de las Comisiones antes mencionadas, nos avocamos al análisis del documento con la finalidad de presentar el dictamen correspondiente a este Ayuntamiento.</w:t>
      </w: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857865">
      <w:pPr>
        <w:spacing w:after="0" w:line="240" w:lineRule="auto"/>
        <w:jc w:val="center"/>
        <w:rPr>
          <w:rFonts w:ascii="Tahoma" w:eastAsia="Times New Roman" w:hAnsi="Tahoma" w:cs="Tahoma"/>
          <w:b/>
          <w:bCs/>
          <w:sz w:val="20"/>
          <w:szCs w:val="20"/>
          <w:lang w:val="es-ES" w:eastAsia="es-ES"/>
        </w:rPr>
      </w:pPr>
      <w:r w:rsidRPr="00857865">
        <w:rPr>
          <w:rFonts w:ascii="Tahoma" w:eastAsia="Times New Roman" w:hAnsi="Tahoma" w:cs="Tahoma"/>
          <w:b/>
          <w:bCs/>
          <w:sz w:val="20"/>
          <w:szCs w:val="20"/>
          <w:lang w:val="es-ES" w:eastAsia="es-ES"/>
        </w:rPr>
        <w:t>CONSIDERANDO</w:t>
      </w:r>
    </w:p>
    <w:p w:rsidR="00857865" w:rsidRPr="00857865" w:rsidRDefault="00857865" w:rsidP="00857865">
      <w:pPr>
        <w:spacing w:after="0" w:line="240" w:lineRule="auto"/>
        <w:jc w:val="both"/>
        <w:rPr>
          <w:rFonts w:ascii="Tahoma" w:eastAsia="Times New Roman" w:hAnsi="Tahoma" w:cs="Tahoma"/>
          <w:b/>
          <w:bCs/>
          <w:sz w:val="20"/>
          <w:szCs w:val="20"/>
          <w:lang w:val="es-ES" w:eastAsia="es-ES"/>
        </w:rPr>
      </w:pPr>
    </w:p>
    <w:p w:rsidR="00857865" w:rsidRPr="00C3123A"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b/>
          <w:bCs/>
          <w:sz w:val="20"/>
          <w:szCs w:val="20"/>
          <w:lang w:val="es-ES" w:eastAsia="es-ES"/>
        </w:rPr>
        <w:t xml:space="preserve">PRIMERO.- </w:t>
      </w:r>
      <w:r w:rsidRPr="00857865">
        <w:rPr>
          <w:rFonts w:ascii="Tahoma" w:eastAsia="Times New Roman" w:hAnsi="Tahoma" w:cs="Tahoma"/>
          <w:sz w:val="20"/>
          <w:szCs w:val="20"/>
          <w:lang w:val="es-ES" w:eastAsia="es-ES"/>
        </w:rPr>
        <w:t>Que el párrafo noveno del artículo 21 de la Constitución Política de los Estados Unidos Mexicanos, dispone que la seguridad pública es una función a cargo de la Federación, las Entidades Federativas y los Municipios, que comprende la prevención de los delitos, la investigación y persecución para hacerla efectiva, así como la sanción de la</w:t>
      </w:r>
      <w:r w:rsidR="00C3123A">
        <w:rPr>
          <w:rFonts w:ascii="Tahoma" w:eastAsia="Times New Roman" w:hAnsi="Tahoma" w:cs="Tahoma"/>
          <w:sz w:val="20"/>
          <w:szCs w:val="20"/>
          <w:lang w:val="es-ES" w:eastAsia="es-ES"/>
        </w:rPr>
        <w:t>s infracciones administrativas;</w:t>
      </w:r>
    </w:p>
    <w:p w:rsidR="00857865" w:rsidRPr="00857865" w:rsidRDefault="00857865" w:rsidP="00857865">
      <w:pPr>
        <w:spacing w:after="0" w:line="240" w:lineRule="auto"/>
        <w:jc w:val="both"/>
        <w:rPr>
          <w:rFonts w:ascii="Tahoma" w:eastAsia="Times New Roman" w:hAnsi="Tahoma" w:cs="Tahoma"/>
          <w:b/>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b/>
          <w:sz w:val="20"/>
          <w:szCs w:val="20"/>
          <w:lang w:val="es-ES" w:eastAsia="es-ES"/>
        </w:rPr>
        <w:t>SEGUNDO.-</w:t>
      </w:r>
      <w:r w:rsidRPr="00857865">
        <w:rPr>
          <w:rFonts w:ascii="Tahoma" w:eastAsia="Times New Roman" w:hAnsi="Tahoma" w:cs="Tahoma"/>
          <w:sz w:val="20"/>
          <w:szCs w:val="20"/>
          <w:lang w:val="es-ES" w:eastAsia="es-ES"/>
        </w:rPr>
        <w:t xml:space="preserve"> Que en términos del artículo 2 de la Ley General del Sistema Nacional de Seguridad Pública, la seguridad pública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w:t>
      </w: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b/>
          <w:bCs/>
          <w:sz w:val="20"/>
          <w:szCs w:val="20"/>
          <w:lang w:val="es-ES" w:eastAsia="es-ES"/>
        </w:rPr>
        <w:t xml:space="preserve">TERCERO.- </w:t>
      </w:r>
      <w:r w:rsidRPr="00857865">
        <w:rPr>
          <w:rFonts w:ascii="Tahoma" w:eastAsia="Times New Roman" w:hAnsi="Tahoma" w:cs="Tahoma"/>
          <w:sz w:val="20"/>
          <w:szCs w:val="20"/>
          <w:lang w:val="es-ES" w:eastAsia="es-ES"/>
        </w:rPr>
        <w:t>Que el Plan Nacional de Desarrollo 2013-2018, contempla en la Meta I "México en Paz", los objetivos 1.3 "Mejorar las condiciones de seguridad pública" y 1.4 "Garantizar un Sistema de Justicia Penal eficaz, expedito, imparcial y transparente", diversas estrategias y líneas de acción orientadas a la prevención del delito; la coordinación efectiva entre instancias y órdenes de gobierno en materia de seguridad; la generación de información y comunicaciones para mejorar la seguridad; la implementación de un nuevo modelo de operación institucional en seguridad pública y procuración de justicia que genere mayor capacidad para probar los delitos; el rediseño del servicio profesional de carrera en los operadores del Sistema de Justicia Penal, entre otras;</w:t>
      </w: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b/>
          <w:bCs/>
          <w:sz w:val="20"/>
          <w:szCs w:val="20"/>
          <w:lang w:val="es-ES" w:eastAsia="es-ES"/>
        </w:rPr>
        <w:t xml:space="preserve">CUARTO.- </w:t>
      </w:r>
      <w:r w:rsidRPr="00857865">
        <w:rPr>
          <w:rFonts w:ascii="Tahoma" w:eastAsia="Times New Roman" w:hAnsi="Tahoma" w:cs="Tahoma"/>
          <w:sz w:val="20"/>
          <w:szCs w:val="20"/>
          <w:lang w:val="es-ES" w:eastAsia="es-ES"/>
        </w:rPr>
        <w:t>Que el Programa Sectorial de Gobernación 2013-2018, establece el objetivo 2 "Mejorar las condiciones de seguridad y justicia", y las estrategias 2.2 "Promover la transformación institucional y fortalecer las capacidades de las fuerzas de seguridad", 2.3 "Coordinar la política para la prevención social de la violencia y la delincuencia con organismos gubernamentales, académicos, privados y ciudadanía", y 2.6 "Impulsar la implementación del Sistema Penal Acusatorio", orientadas a mejorar las condiciones de seguridad y justicia, enmarcadas en la nueva política pública en la materia definida por el Gobierno de la República;</w:t>
      </w: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b/>
          <w:bCs/>
          <w:sz w:val="20"/>
          <w:szCs w:val="20"/>
          <w:lang w:val="es-ES" w:eastAsia="es-ES"/>
        </w:rPr>
        <w:t xml:space="preserve">QUINTO.- </w:t>
      </w:r>
      <w:r w:rsidRPr="00857865">
        <w:rPr>
          <w:rFonts w:ascii="Tahoma" w:eastAsia="Times New Roman" w:hAnsi="Tahoma" w:cs="Tahoma"/>
          <w:sz w:val="20"/>
          <w:szCs w:val="20"/>
          <w:lang w:val="es-ES" w:eastAsia="es-ES"/>
        </w:rPr>
        <w:t xml:space="preserve">Que el Programa Nacional de Seguridad Pública 2014-2018, como parte de sus estrategias, contempla entre otras: desarrollar y fortalecer mecanismos de coordinación efectiva </w:t>
      </w:r>
      <w:r w:rsidRPr="00857865">
        <w:rPr>
          <w:rFonts w:ascii="Tahoma" w:eastAsia="Times New Roman" w:hAnsi="Tahoma" w:cs="Tahoma"/>
          <w:sz w:val="20"/>
          <w:szCs w:val="20"/>
          <w:lang w:val="es-ES" w:eastAsia="es-ES"/>
        </w:rPr>
        <w:lastRenderedPageBreak/>
        <w:t>entre el Gobierno de la República, las entidades federativas y los municipios; fortalecer la profesionalización, la infraestructura y el equipamiento de las instituciones policiales del país; impulsar la especialización de los integrantes de las instituciones policiales del país; fortalecer los sistemas para el intercambio de información y fomentar su uso en los tres órdenes de gobierno, así como capacitar a las instituciones policiales del país para la correcta aplicación del Sistema Penal Acusatorio;</w:t>
      </w: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857865">
      <w:pPr>
        <w:spacing w:after="0" w:line="240" w:lineRule="auto"/>
        <w:jc w:val="both"/>
        <w:rPr>
          <w:rFonts w:ascii="Tahoma" w:eastAsia="Times New Roman" w:hAnsi="Tahoma" w:cs="Tahoma"/>
          <w:bCs/>
          <w:sz w:val="20"/>
          <w:szCs w:val="20"/>
          <w:lang w:val="es-ES" w:eastAsia="es-ES"/>
        </w:rPr>
      </w:pPr>
      <w:r w:rsidRPr="00857865">
        <w:rPr>
          <w:rFonts w:ascii="Tahoma" w:eastAsia="Times New Roman" w:hAnsi="Tahoma" w:cs="Tahoma"/>
          <w:b/>
          <w:bCs/>
          <w:sz w:val="20"/>
          <w:szCs w:val="20"/>
          <w:lang w:val="es-ES" w:eastAsia="es-ES"/>
        </w:rPr>
        <w:t xml:space="preserve">SEXTO.- </w:t>
      </w:r>
      <w:r w:rsidRPr="00857865">
        <w:rPr>
          <w:rFonts w:ascii="Tahoma" w:eastAsia="Times New Roman" w:hAnsi="Tahoma" w:cs="Tahoma"/>
          <w:bCs/>
          <w:sz w:val="20"/>
          <w:szCs w:val="20"/>
          <w:lang w:val="es-ES" w:eastAsia="es-ES"/>
        </w:rPr>
        <w:t>Conforme con el Presupuesto de Egresos de la Federación para el ejercicio Fiscal 2018 y los lineamientos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 el Municipio de General Escobedo, Nuevo León como beneficiario de los recursos del FORTASEG una vez firmado el Convenio descrito en el proemio recibirá un monto de $14,521,522.00 (catorce millones quinientos veintiún mil quinientos veintidós pesos 00/100 M.N.).</w:t>
      </w:r>
    </w:p>
    <w:p w:rsidR="00857865" w:rsidRPr="00857865" w:rsidRDefault="00857865" w:rsidP="00857865">
      <w:pPr>
        <w:spacing w:after="0" w:line="240" w:lineRule="auto"/>
        <w:jc w:val="both"/>
        <w:rPr>
          <w:rFonts w:ascii="Tahoma" w:eastAsia="Times New Roman" w:hAnsi="Tahoma" w:cs="Tahoma"/>
          <w:bCs/>
          <w:sz w:val="20"/>
          <w:szCs w:val="20"/>
          <w:lang w:val="es-ES" w:eastAsia="es-ES"/>
        </w:rPr>
      </w:pPr>
    </w:p>
    <w:p w:rsidR="00857865" w:rsidRPr="00857865" w:rsidRDefault="00857865" w:rsidP="00857865">
      <w:pPr>
        <w:spacing w:after="0" w:line="240" w:lineRule="auto"/>
        <w:jc w:val="both"/>
        <w:rPr>
          <w:rFonts w:ascii="Tahoma" w:eastAsia="Times New Roman" w:hAnsi="Tahoma" w:cs="Tahoma"/>
          <w:bCs/>
          <w:sz w:val="20"/>
          <w:szCs w:val="20"/>
          <w:lang w:val="es-ES" w:eastAsia="es-ES"/>
        </w:rPr>
      </w:pPr>
      <w:r w:rsidRPr="00857865">
        <w:rPr>
          <w:rFonts w:ascii="Tahoma" w:eastAsia="Times New Roman" w:hAnsi="Tahoma" w:cs="Tahoma"/>
          <w:b/>
          <w:bCs/>
          <w:sz w:val="20"/>
          <w:szCs w:val="20"/>
          <w:lang w:val="es-ES" w:eastAsia="es-ES"/>
        </w:rPr>
        <w:t xml:space="preserve">SEPTIMO.- </w:t>
      </w:r>
      <w:r w:rsidRPr="00857865">
        <w:rPr>
          <w:rFonts w:ascii="Tahoma" w:eastAsia="Times New Roman" w:hAnsi="Tahoma" w:cs="Tahoma"/>
          <w:bCs/>
          <w:sz w:val="20"/>
          <w:szCs w:val="20"/>
          <w:lang w:val="es-ES" w:eastAsia="es-ES"/>
        </w:rPr>
        <w:t>Los beneficios antes mencionados al Municipio de General Escobedo, Nuevo León establecen que la parte beneficiaria aportara en coparticipación la cantidad de $2,904,304.40 (dos millones novecientos cuatro mil trescientos cuatro pesos 40/100 M.N.) con el fin de cubrir el rubro de Desarrollo , Profesionalización y Certificación Policial, lo anterior de acuerdo al artículo 11 de los lineamientos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w:t>
      </w:r>
    </w:p>
    <w:p w:rsidR="00857865" w:rsidRPr="00857865" w:rsidRDefault="00857865" w:rsidP="00857865">
      <w:pPr>
        <w:spacing w:after="0" w:line="240" w:lineRule="auto"/>
        <w:jc w:val="both"/>
        <w:rPr>
          <w:rFonts w:ascii="Tahoma" w:eastAsia="Times New Roman" w:hAnsi="Tahoma" w:cs="Tahoma"/>
          <w:b/>
          <w:bCs/>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sz w:val="20"/>
          <w:szCs w:val="20"/>
          <w:lang w:val="es-ES" w:eastAsia="es-ES"/>
        </w:rPr>
        <w:t>Los integrantes de estas Comisiones sostuvieron una reunión con miembros de la Secretaria de Administración, Finanzas y Tesorero Municipal, en la cual nos presentaron y explicaron los documentos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w:t>
      </w: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sz w:val="20"/>
          <w:szCs w:val="20"/>
          <w:lang w:val="es-ES" w:eastAsia="es-ES"/>
        </w:rPr>
        <w:t>Por lo anterior, se tiene a bien recomendar a este pleno, previo análisis, la aprobación en su caso de los siguientes:</w:t>
      </w: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857865">
      <w:pPr>
        <w:spacing w:after="0" w:line="240" w:lineRule="auto"/>
        <w:jc w:val="center"/>
        <w:rPr>
          <w:rFonts w:ascii="Tahoma" w:eastAsia="Times New Roman" w:hAnsi="Tahoma" w:cs="Tahoma"/>
          <w:b/>
          <w:bCs/>
          <w:sz w:val="20"/>
          <w:szCs w:val="20"/>
          <w:lang w:val="es-ES" w:eastAsia="es-ES"/>
        </w:rPr>
      </w:pPr>
      <w:r w:rsidRPr="00857865">
        <w:rPr>
          <w:rFonts w:ascii="Tahoma" w:eastAsia="Times New Roman" w:hAnsi="Tahoma" w:cs="Tahoma"/>
          <w:b/>
          <w:bCs/>
          <w:sz w:val="20"/>
          <w:szCs w:val="20"/>
          <w:lang w:val="es-ES" w:eastAsia="es-ES"/>
        </w:rPr>
        <w:t>RESOLUTIVOS</w:t>
      </w: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b/>
          <w:bCs/>
          <w:sz w:val="20"/>
          <w:szCs w:val="20"/>
          <w:lang w:val="es-ES" w:eastAsia="es-ES"/>
        </w:rPr>
        <w:t xml:space="preserve">PRIMERO.- </w:t>
      </w:r>
      <w:r w:rsidRPr="00857865">
        <w:rPr>
          <w:rFonts w:ascii="Tahoma" w:eastAsia="Times New Roman" w:hAnsi="Tahoma" w:cs="Tahoma"/>
          <w:sz w:val="20"/>
          <w:szCs w:val="20"/>
          <w:lang w:val="es-ES" w:eastAsia="es-ES"/>
        </w:rPr>
        <w:t>Se apruebe la autorización de la firma del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w:t>
      </w: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857865">
      <w:pPr>
        <w:spacing w:after="0" w:line="240" w:lineRule="auto"/>
        <w:jc w:val="both"/>
        <w:rPr>
          <w:rFonts w:ascii="Tahoma" w:eastAsia="Times New Roman" w:hAnsi="Tahoma" w:cs="Tahoma"/>
          <w:b/>
          <w:bCs/>
          <w:sz w:val="20"/>
          <w:szCs w:val="20"/>
          <w:lang w:val="es-ES" w:eastAsia="es-ES"/>
        </w:rPr>
      </w:pPr>
      <w:r w:rsidRPr="00857865">
        <w:rPr>
          <w:rFonts w:ascii="Tahoma" w:eastAsia="Times New Roman" w:hAnsi="Tahoma" w:cs="Tahoma"/>
          <w:b/>
          <w:bCs/>
          <w:sz w:val="20"/>
          <w:szCs w:val="20"/>
          <w:lang w:val="es-ES" w:eastAsia="es-ES"/>
        </w:rPr>
        <w:t xml:space="preserve">SEGUNDO.- </w:t>
      </w:r>
      <w:r w:rsidRPr="00857865">
        <w:rPr>
          <w:rFonts w:ascii="Tahoma" w:eastAsia="Times New Roman" w:hAnsi="Tahoma" w:cs="Tahoma"/>
          <w:bCs/>
          <w:sz w:val="20"/>
          <w:szCs w:val="20"/>
          <w:lang w:val="es-ES" w:eastAsia="es-ES"/>
        </w:rPr>
        <w:t xml:space="preserve">Se aprueba que firmen en el convenio antes mencionado la Presidente Municipal la Licenciada Clara Luz Flores Carrales, Sindico Segunda Licenciada Lucia Aracely Hernández López, Secretario de Administración Finanzas y Tesorero Municipal Contador Público Cesar Erubiel Leija Franco y el Secretario de Seguridad Justicia y de Proximidad Gral. Brig. Ret. Hermelindo Lara Cruz. </w:t>
      </w:r>
    </w:p>
    <w:p w:rsidR="00857865" w:rsidRPr="00857865" w:rsidRDefault="00857865" w:rsidP="00857865">
      <w:pPr>
        <w:spacing w:after="0" w:line="240" w:lineRule="auto"/>
        <w:jc w:val="both"/>
        <w:rPr>
          <w:rFonts w:ascii="Tahoma" w:eastAsia="Times New Roman" w:hAnsi="Tahoma" w:cs="Tahoma"/>
          <w:b/>
          <w:bCs/>
          <w:sz w:val="20"/>
          <w:szCs w:val="20"/>
          <w:lang w:val="es-ES" w:eastAsia="es-ES"/>
        </w:rPr>
      </w:pPr>
    </w:p>
    <w:p w:rsidR="00857865" w:rsidRPr="00857865" w:rsidRDefault="00857865" w:rsidP="00857865">
      <w:pPr>
        <w:spacing w:after="0" w:line="240" w:lineRule="auto"/>
        <w:jc w:val="both"/>
        <w:rPr>
          <w:rFonts w:ascii="Tahoma" w:eastAsia="Times New Roman" w:hAnsi="Tahoma" w:cs="Tahoma"/>
          <w:sz w:val="20"/>
          <w:szCs w:val="20"/>
          <w:lang w:val="es-ES" w:eastAsia="es-ES"/>
        </w:rPr>
      </w:pPr>
      <w:r w:rsidRPr="00857865">
        <w:rPr>
          <w:rFonts w:ascii="Tahoma" w:eastAsia="Times New Roman" w:hAnsi="Tahoma" w:cs="Tahoma"/>
          <w:b/>
          <w:bCs/>
          <w:sz w:val="20"/>
          <w:szCs w:val="20"/>
          <w:lang w:val="es-ES" w:eastAsia="es-ES"/>
        </w:rPr>
        <w:t xml:space="preserve">TERCERO.- </w:t>
      </w:r>
      <w:r w:rsidRPr="00857865">
        <w:rPr>
          <w:rFonts w:ascii="Tahoma" w:eastAsia="Times New Roman" w:hAnsi="Tahoma" w:cs="Tahoma"/>
          <w:bCs/>
          <w:sz w:val="20"/>
          <w:szCs w:val="20"/>
          <w:lang w:val="es-ES" w:eastAsia="es-ES"/>
        </w:rPr>
        <w:t xml:space="preserve">Se instruye a la Secretaria de Administración Finanzas y Tesorero Municipal para que realice los trámites correspondientes para la obtención de los </w:t>
      </w:r>
      <w:r w:rsidRPr="00857865">
        <w:rPr>
          <w:rFonts w:ascii="Tahoma" w:eastAsia="Times New Roman" w:hAnsi="Tahoma" w:cs="Tahoma"/>
          <w:sz w:val="20"/>
          <w:szCs w:val="20"/>
          <w:lang w:val="es-ES" w:eastAsia="es-ES"/>
        </w:rPr>
        <w:t>Subsidio para el fortalecimiento del desempeño en materia de seguridad pública a los municipios y demarcaciones territoriales de la Ciudad de México y, en su caso, a las entidades federativas que ejerzan de manera directa o coordinada la función para el ejercicio fiscal 2018.</w:t>
      </w:r>
    </w:p>
    <w:p w:rsidR="00857865" w:rsidRPr="00857865" w:rsidRDefault="00857865" w:rsidP="00857865">
      <w:pPr>
        <w:spacing w:after="0" w:line="240" w:lineRule="auto"/>
        <w:jc w:val="both"/>
        <w:rPr>
          <w:rFonts w:ascii="Tahoma" w:eastAsia="Times New Roman" w:hAnsi="Tahoma" w:cs="Tahoma"/>
          <w:sz w:val="20"/>
          <w:szCs w:val="20"/>
          <w:lang w:val="es-ES" w:eastAsia="es-ES"/>
        </w:rPr>
      </w:pPr>
    </w:p>
    <w:p w:rsidR="00857865" w:rsidRPr="00857865" w:rsidRDefault="00857865" w:rsidP="004571BA">
      <w:pPr>
        <w:spacing w:after="0" w:line="240" w:lineRule="auto"/>
        <w:jc w:val="both"/>
        <w:rPr>
          <w:rFonts w:ascii="Tahoma" w:eastAsia="Times New Roman" w:hAnsi="Tahoma" w:cs="Tahoma"/>
          <w:b/>
          <w:sz w:val="20"/>
          <w:szCs w:val="20"/>
          <w:lang w:val="es-ES" w:eastAsia="es-ES"/>
        </w:rPr>
      </w:pPr>
      <w:r w:rsidRPr="00857865">
        <w:rPr>
          <w:rFonts w:ascii="Tahoma" w:eastAsia="Times New Roman" w:hAnsi="Tahoma" w:cs="Tahoma"/>
          <w:sz w:val="20"/>
          <w:szCs w:val="20"/>
          <w:lang w:val="es-ES" w:eastAsia="es-ES"/>
        </w:rPr>
        <w:t>Así lo acuerdan quienes firman al calce del presente Dictamen, en sesión de la Comisión de Hacienda Municipal y Patrimonio, y Seguridad Pública Municipal y Protección Civil, a los 27 días del mes de febrero del año 2018.</w:t>
      </w:r>
      <w:r>
        <w:rPr>
          <w:rFonts w:ascii="Tahoma" w:eastAsia="Times New Roman" w:hAnsi="Tahoma" w:cs="Tahoma"/>
          <w:sz w:val="20"/>
          <w:szCs w:val="20"/>
          <w:lang w:val="es-ES" w:eastAsia="es-ES"/>
        </w:rPr>
        <w:t xml:space="preserve"> COMISIÓN DE HACIENDA MUNICIPAL Y PATRIMONIO: Sindic</w:t>
      </w:r>
      <w:r w:rsidR="004571BA">
        <w:rPr>
          <w:rFonts w:ascii="Tahoma" w:eastAsia="Times New Roman" w:hAnsi="Tahoma" w:cs="Tahoma"/>
          <w:sz w:val="20"/>
          <w:szCs w:val="20"/>
          <w:lang w:val="es-ES" w:eastAsia="es-ES"/>
        </w:rPr>
        <w:t xml:space="preserve">o </w:t>
      </w:r>
      <w:r>
        <w:rPr>
          <w:rFonts w:ascii="Tahoma" w:eastAsia="Times New Roman" w:hAnsi="Tahoma" w:cs="Tahoma"/>
          <w:sz w:val="20"/>
          <w:szCs w:val="20"/>
          <w:lang w:val="es-ES" w:eastAsia="es-ES"/>
        </w:rPr>
        <w:t>Primera Erika Janeth Cabrera Palacios, Presidenta; Síndic</w:t>
      </w:r>
      <w:r w:rsidR="004571BA">
        <w:rPr>
          <w:rFonts w:ascii="Tahoma" w:eastAsia="Times New Roman" w:hAnsi="Tahoma" w:cs="Tahoma"/>
          <w:sz w:val="20"/>
          <w:szCs w:val="20"/>
          <w:lang w:val="es-ES" w:eastAsia="es-ES"/>
        </w:rPr>
        <w:t xml:space="preserve">o Segunda Lucía Aracely Hernández López, Secretaria; Reg. Juan Gilberto Caballero Rueda, Vocal. </w:t>
      </w:r>
      <w:r w:rsidR="004571BA">
        <w:rPr>
          <w:rFonts w:ascii="Tahoma" w:eastAsia="Times New Roman" w:hAnsi="Tahoma" w:cs="Tahoma"/>
          <w:b/>
          <w:sz w:val="20"/>
          <w:szCs w:val="20"/>
          <w:lang w:val="es-ES" w:eastAsia="es-ES"/>
        </w:rPr>
        <w:t xml:space="preserve">RUBRICAS. </w:t>
      </w:r>
      <w:r w:rsidR="004571BA">
        <w:rPr>
          <w:rFonts w:ascii="Tahoma" w:eastAsia="Times New Roman" w:hAnsi="Tahoma" w:cs="Tahoma"/>
          <w:sz w:val="20"/>
          <w:szCs w:val="20"/>
          <w:lang w:val="es-ES" w:eastAsia="es-ES"/>
        </w:rPr>
        <w:t xml:space="preserve">COMISIÓN DE SEGURIDAD PÚBLICA MUNICIPAL Y PROTECCIÓN CIVIL: Reg. Pedro Garza Martínez, Presidente; Reg. Verónica Aguilar Guerrero, Secretaria; Reg. María Lyliana Hernández Martínez, Vocal; </w:t>
      </w:r>
      <w:r w:rsidR="004571BA">
        <w:rPr>
          <w:rFonts w:ascii="Tahoma" w:eastAsia="Times New Roman" w:hAnsi="Tahoma" w:cs="Tahoma"/>
          <w:b/>
          <w:sz w:val="20"/>
          <w:szCs w:val="20"/>
          <w:lang w:val="es-ES" w:eastAsia="es-ES"/>
        </w:rPr>
        <w:t>RUBRICAS.</w:t>
      </w:r>
    </w:p>
    <w:p w:rsidR="00857865" w:rsidRPr="00857865" w:rsidRDefault="00857865" w:rsidP="00857865">
      <w:pPr>
        <w:spacing w:after="0" w:line="240" w:lineRule="auto"/>
        <w:rPr>
          <w:rFonts w:ascii="Times New Roman" w:eastAsia="Times New Roman" w:hAnsi="Times New Roman" w:cs="Times New Roman"/>
          <w:sz w:val="24"/>
          <w:szCs w:val="24"/>
          <w:lang w:val="es-ES" w:eastAsia="es-ES"/>
        </w:rPr>
      </w:pPr>
    </w:p>
    <w:p w:rsidR="00857865" w:rsidRPr="00857865" w:rsidRDefault="00857865" w:rsidP="00857865">
      <w:pPr>
        <w:spacing w:after="0" w:line="240" w:lineRule="auto"/>
        <w:jc w:val="both"/>
        <w:rPr>
          <w:rFonts w:ascii="Times New Roman" w:eastAsia="Times New Roman" w:hAnsi="Times New Roman" w:cs="Times New Roman"/>
          <w:szCs w:val="24"/>
          <w:lang w:val="es-ES" w:eastAsia="es-ES"/>
        </w:rPr>
      </w:pPr>
      <w:r w:rsidRPr="00857865">
        <w:rPr>
          <w:rFonts w:ascii="Times New Roman" w:eastAsia="Times New Roman" w:hAnsi="Times New Roman" w:cs="Times New Roman"/>
          <w:szCs w:val="24"/>
          <w:lang w:val="es-ES" w:eastAsia="es-ES"/>
        </w:rPr>
        <w:lastRenderedPageBreak/>
        <w:t>Ultima hoja de 4-cuatro referente al Dictamen mediante el cual se propone la autorizar la firma de un Convenio Específico de Adhesión y Coordinación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w:t>
      </w:r>
      <w:r w:rsidR="004571BA">
        <w:rPr>
          <w:rFonts w:ascii="Times New Roman" w:eastAsia="Times New Roman" w:hAnsi="Times New Roman" w:cs="Times New Roman"/>
          <w:szCs w:val="24"/>
          <w:lang w:val="es-ES" w:eastAsia="es-ES"/>
        </w:rPr>
        <w:t>”</w:t>
      </w:r>
    </w:p>
    <w:p w:rsidR="00665F1C" w:rsidRDefault="00F078E0"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09440" behindDoc="0" locked="0" layoutInCell="1" allowOverlap="1" wp14:anchorId="2409FD51" wp14:editId="2E47E2BF">
                <wp:simplePos x="0" y="0"/>
                <wp:positionH relativeFrom="margin">
                  <wp:posOffset>-108585</wp:posOffset>
                </wp:positionH>
                <wp:positionV relativeFrom="paragraph">
                  <wp:posOffset>159385</wp:posOffset>
                </wp:positionV>
                <wp:extent cx="5810250" cy="781050"/>
                <wp:effectExtent l="0" t="0" r="19050" b="19050"/>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7810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A3AF3" id="Rectángulo 2" o:spid="_x0000_s1026" style="position:absolute;margin-left:-8.55pt;margin-top:12.55pt;width:457.5pt;height:6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" filled="f" strokecolor="windowText" strokeweight="1pt">
                <v:stroke dashstyle="dash"/>
                <v:path arrowok="t"/>
                <w10:wrap anchorx="margin"/>
              </v:rect>
            </w:pict>
          </mc:Fallback>
        </mc:AlternateContent>
      </w:r>
    </w:p>
    <w:p w:rsidR="00F078E0" w:rsidRPr="00F44D5E" w:rsidRDefault="00427606" w:rsidP="00F078E0">
      <w:pPr>
        <w:jc w:val="both"/>
        <w:rPr>
          <w:rFonts w:cstheme="minorHAnsi"/>
        </w:rPr>
      </w:pPr>
      <w:r>
        <w:rPr>
          <w:rFonts w:eastAsia="Calibri" w:cstheme="minorHAnsi"/>
          <w:b/>
        </w:rPr>
        <w:t>PUNTO 5</w:t>
      </w:r>
      <w:r w:rsidRPr="00BB3387">
        <w:rPr>
          <w:rFonts w:eastAsia="Calibri" w:cstheme="minorHAnsi"/>
          <w:b/>
        </w:rPr>
        <w:t xml:space="preserve"> DEL ORDEN DEL </w:t>
      </w:r>
      <w:r>
        <w:rPr>
          <w:rFonts w:eastAsia="Calibri" w:cstheme="minorHAnsi"/>
          <w:b/>
        </w:rPr>
        <w:t>DÍA.</w:t>
      </w:r>
      <w:r w:rsidRPr="0036552A">
        <w:rPr>
          <w:rFonts w:eastAsia="Calibri" w:cstheme="minorHAnsi"/>
          <w:b/>
        </w:rPr>
        <w:t xml:space="preserve">- </w:t>
      </w:r>
      <w:r w:rsidRPr="00665F1C">
        <w:rPr>
          <w:rFonts w:eastAsia="Calibri" w:cstheme="minorHAnsi"/>
          <w:b/>
          <w:lang w:val="es-ES"/>
        </w:rPr>
        <w:t xml:space="preserve">PRESENTACIÓN DEL </w:t>
      </w:r>
      <w:r w:rsidRPr="00427606">
        <w:rPr>
          <w:rFonts w:eastAsia="Calibri" w:cstheme="minorHAnsi"/>
          <w:b/>
          <w:lang w:val="es-ES"/>
        </w:rPr>
        <w:t>DICTAMEN REFERENTE A LA PROPUESTA PARA SOMETER A CONSULTA PÚBLICA POR 15-QUINCE DÍAS NATURALES EL PROTOCOLO DE USO DE LA FUERZA DE LOS INTEGRANTES DE LA SECRETARÍA DE SEGURIDAD Y JUSTICIA DE PROXIMIDAD DEL MUNICIPIO DE GENERAL ESCOBEDO, NUEVO LEÓN</w:t>
      </w:r>
      <w:r>
        <w:rPr>
          <w:rFonts w:eastAsia="Calibri" w:cstheme="minorHAnsi"/>
          <w:b/>
          <w:lang w:val="es-ES"/>
        </w:rPr>
        <w:t>...................</w:t>
      </w:r>
      <w:r w:rsidR="00F078E0">
        <w:rPr>
          <w:rFonts w:eastAsia="Calibri" w:cstheme="minorHAnsi"/>
          <w:b/>
        </w:rPr>
        <w:t>.....</w:t>
      </w:r>
      <w:r>
        <w:rPr>
          <w:rFonts w:eastAsia="Calibri" w:cstheme="minorHAnsi"/>
          <w:b/>
        </w:rPr>
        <w:t>...............................................</w:t>
      </w:r>
    </w:p>
    <w:p w:rsidR="00F078E0" w:rsidRDefault="00F078E0" w:rsidP="00CC3C35">
      <w:pPr>
        <w:jc w:val="both"/>
        <w:rPr>
          <w:rFonts w:ascii="Tahoma" w:eastAsia="Times New Roman" w:hAnsi="Tahoma" w:cs="Tahoma"/>
          <w:szCs w:val="20"/>
          <w:lang w:val="es-ES" w:eastAsia="es-ES"/>
        </w:rPr>
      </w:pPr>
    </w:p>
    <w:p w:rsidR="00F078E0" w:rsidRDefault="00F078E0" w:rsidP="00F078E0">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427606" w:rsidRPr="00427606">
        <w:rPr>
          <w:rFonts w:eastAsia="Calibri" w:cstheme="minorHAnsi"/>
        </w:rPr>
        <w:t>ahora bien, damos paso al punto 5 del orden del día, referente a la propuesta para someter a consulta pública por 15-quince días naturales el protocolo de uso de la f</w:t>
      </w:r>
      <w:r w:rsidR="00427606">
        <w:rPr>
          <w:rFonts w:eastAsia="Calibri" w:cstheme="minorHAnsi"/>
        </w:rPr>
        <w:t>uerza de los integrantes de la Secretaría de Seguridad y Justicia de Proximidad del Municipio de General Escobedo, Nuevo L</w:t>
      </w:r>
      <w:r w:rsidR="00427606" w:rsidRPr="00427606">
        <w:rPr>
          <w:rFonts w:eastAsia="Calibri" w:cstheme="minorHAnsi"/>
        </w:rPr>
        <w:t>eón; su dictamen ha sido circul</w:t>
      </w:r>
      <w:r w:rsidR="00427606">
        <w:rPr>
          <w:rFonts w:eastAsia="Calibri" w:cstheme="minorHAnsi"/>
        </w:rPr>
        <w:t>ado entre los miembros de este R. A</w:t>
      </w:r>
      <w:r w:rsidR="00427606" w:rsidRPr="00427606">
        <w:rPr>
          <w:rFonts w:eastAsia="Calibri" w:cstheme="minorHAnsi"/>
        </w:rPr>
        <w:t>yuntamiento, y en virtud de que será transcrito en su totalidad al acta que corresponda se propone la dispensa de su lectura, quienes estén de acuerdo con dicha propuesta sírvanse manifestarlo en la forma acostumbrada</w:t>
      </w:r>
      <w:r w:rsidRPr="0084389F">
        <w:rPr>
          <w:rFonts w:eastAsia="Calibri" w:cstheme="minorHAnsi"/>
        </w:rPr>
        <w:t>.</w:t>
      </w:r>
    </w:p>
    <w:p w:rsidR="00F078E0" w:rsidRDefault="00F078E0" w:rsidP="00F078E0">
      <w:pPr>
        <w:spacing w:after="0" w:line="240" w:lineRule="auto"/>
        <w:contextualSpacing/>
        <w:jc w:val="both"/>
        <w:rPr>
          <w:rFonts w:eastAsia="Calibri" w:cstheme="minorHAnsi"/>
        </w:rPr>
      </w:pPr>
    </w:p>
    <w:p w:rsidR="00F078E0" w:rsidRDefault="00F078E0" w:rsidP="00F078E0">
      <w:pPr>
        <w:spacing w:after="0" w:line="240" w:lineRule="auto"/>
        <w:contextualSpacing/>
        <w:jc w:val="both"/>
        <w:rPr>
          <w:rFonts w:eastAsia="Calibri" w:cstheme="minorHAnsi"/>
        </w:rPr>
      </w:pPr>
      <w:r w:rsidRPr="00463C7F">
        <w:rPr>
          <w:rFonts w:eastAsia="Calibri" w:cstheme="minorHAnsi"/>
        </w:rPr>
        <w:t>El R. Ayuntamiento, mediante votación ec</w:t>
      </w:r>
      <w:r>
        <w:rPr>
          <w:rFonts w:eastAsia="Calibri" w:cstheme="minorHAnsi"/>
        </w:rPr>
        <w:t xml:space="preserve">onómica emite </w:t>
      </w:r>
      <w:r w:rsidRPr="00463C7F">
        <w:rPr>
          <w:rFonts w:eastAsia="Calibri" w:cstheme="minorHAnsi"/>
        </w:rPr>
        <w:t>el siguiente Acuerdo:</w:t>
      </w:r>
    </w:p>
    <w:p w:rsidR="00F078E0" w:rsidRDefault="00F078E0" w:rsidP="00F078E0">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1488" behindDoc="0" locked="0" layoutInCell="1" allowOverlap="1" wp14:anchorId="33052412" wp14:editId="67459EF4">
                <wp:simplePos x="0" y="0"/>
                <wp:positionH relativeFrom="column">
                  <wp:posOffset>-99060</wp:posOffset>
                </wp:positionH>
                <wp:positionV relativeFrom="paragraph">
                  <wp:posOffset>170814</wp:posOffset>
                </wp:positionV>
                <wp:extent cx="5880811" cy="733425"/>
                <wp:effectExtent l="0" t="0" r="24765" b="28575"/>
                <wp:wrapNone/>
                <wp:docPr id="4" name="39 Rectángulo"/>
                <wp:cNvGraphicFramePr/>
                <a:graphic xmlns:a="http://schemas.openxmlformats.org/drawingml/2006/main">
                  <a:graphicData uri="http://schemas.microsoft.com/office/word/2010/wordprocessingShape">
                    <wps:wsp>
                      <wps:cNvSpPr/>
                      <wps:spPr>
                        <a:xfrm>
                          <a:off x="0" y="0"/>
                          <a:ext cx="5880811" cy="733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C447" id="39 Rectángulo" o:spid="_x0000_s1026" style="position:absolute;margin-left:-7.8pt;margin-top:13.45pt;width:463.05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" filled="f" strokecolor="windowText" strokeweight="1pt"/>
            </w:pict>
          </mc:Fallback>
        </mc:AlternateContent>
      </w:r>
    </w:p>
    <w:p w:rsidR="00F078E0" w:rsidRPr="0084389F" w:rsidRDefault="00F078E0" w:rsidP="00F078E0">
      <w:pPr>
        <w:spacing w:after="0" w:line="240" w:lineRule="auto"/>
        <w:contextualSpacing/>
        <w:jc w:val="both"/>
        <w:rPr>
          <w:rFonts w:eastAsia="Calibri" w:cstheme="minorHAnsi"/>
          <w:b/>
        </w:rPr>
      </w:pPr>
      <w:r w:rsidRPr="0084389F">
        <w:rPr>
          <w:rFonts w:eastAsia="Calibri" w:cstheme="minorHAnsi"/>
          <w:b/>
        </w:rPr>
        <w:t xml:space="preserve">UNICO.- Por </w:t>
      </w:r>
      <w:r w:rsidRPr="00BD5EC9">
        <w:rPr>
          <w:rFonts w:eastAsia="Calibri" w:cstheme="minorHAnsi"/>
          <w:b/>
        </w:rPr>
        <w:t>unanimidad</w:t>
      </w:r>
      <w:r w:rsidRPr="0084389F">
        <w:rPr>
          <w:rFonts w:eastAsia="Calibri" w:cstheme="minorHAnsi"/>
          <w:b/>
        </w:rPr>
        <w:t xml:space="preserve"> se aprueb</w:t>
      </w:r>
      <w:r>
        <w:rPr>
          <w:rFonts w:eastAsia="Calibri" w:cstheme="minorHAnsi"/>
          <w:b/>
        </w:rPr>
        <w:t>a</w:t>
      </w:r>
      <w:r w:rsidR="00427606">
        <w:rPr>
          <w:rFonts w:eastAsia="Calibri" w:cstheme="minorHAnsi"/>
          <w:b/>
        </w:rPr>
        <w:t xml:space="preserve"> la dispensa de la lectura </w:t>
      </w:r>
      <w:r w:rsidRPr="00F078E0">
        <w:rPr>
          <w:rFonts w:eastAsia="Calibri" w:cstheme="minorHAnsi"/>
          <w:b/>
        </w:rPr>
        <w:t xml:space="preserve">del Dictamen </w:t>
      </w:r>
      <w:r w:rsidR="00427606" w:rsidRPr="00427606">
        <w:rPr>
          <w:rFonts w:eastAsia="Calibri" w:cstheme="minorHAnsi"/>
          <w:b/>
        </w:rPr>
        <w:t>referente a la propuesta para someter a consulta pública por 15-quince días naturales el protocolo de uso de la fuerza de los integrantes de la Secretaría de Seguridad y Justicia de Proximidad del Municipio de General Escobedo, Nuevo León</w:t>
      </w:r>
      <w:r w:rsidR="00427606">
        <w:rPr>
          <w:rFonts w:eastAsia="Calibri" w:cstheme="minorHAnsi"/>
          <w:b/>
        </w:rPr>
        <w:t>………………………………..</w:t>
      </w:r>
      <w:r>
        <w:rPr>
          <w:rFonts w:eastAsia="Calibri" w:cstheme="minorHAnsi"/>
          <w:b/>
        </w:rPr>
        <w:t>…………………………………………..……………………..</w:t>
      </w:r>
    </w:p>
    <w:p w:rsidR="00F078E0" w:rsidRDefault="00F078E0" w:rsidP="00F078E0">
      <w:pPr>
        <w:spacing w:after="0" w:line="240" w:lineRule="auto"/>
        <w:contextualSpacing/>
        <w:jc w:val="both"/>
        <w:rPr>
          <w:rFonts w:eastAsia="Calibri" w:cstheme="minorHAnsi"/>
        </w:rPr>
      </w:pPr>
    </w:p>
    <w:p w:rsidR="00F078E0" w:rsidRDefault="00F078E0" w:rsidP="00F078E0">
      <w:pPr>
        <w:spacing w:after="0" w:line="240" w:lineRule="auto"/>
        <w:jc w:val="both"/>
        <w:rPr>
          <w:rFonts w:eastAsia="Calibri" w:cstheme="minorHAnsi"/>
        </w:rPr>
      </w:pPr>
    </w:p>
    <w:p w:rsidR="00F078E0" w:rsidRDefault="00F078E0" w:rsidP="00F078E0">
      <w:pPr>
        <w:spacing w:after="0" w:line="240" w:lineRule="auto"/>
        <w:jc w:val="both"/>
        <w:rPr>
          <w:rFonts w:eastAsia="Calibri" w:cstheme="minorHAnsi"/>
        </w:rPr>
      </w:pPr>
      <w:r w:rsidRPr="00F95512">
        <w:rPr>
          <w:rFonts w:eastAsia="Calibri" w:cstheme="minorHAnsi"/>
        </w:rPr>
        <w:t xml:space="preserve">El Secretario del Ayuntamiento, Licenciado Andrés Concepción Mijes Llovera, manifiesta si hay algún comentario con referencia a dicho Dictamen. </w:t>
      </w:r>
    </w:p>
    <w:p w:rsidR="00427606" w:rsidRDefault="00427606" w:rsidP="00F078E0">
      <w:pPr>
        <w:spacing w:after="0" w:line="240" w:lineRule="auto"/>
        <w:jc w:val="both"/>
        <w:rPr>
          <w:rFonts w:eastAsia="Calibri" w:cstheme="minorHAnsi"/>
        </w:rPr>
      </w:pPr>
    </w:p>
    <w:p w:rsidR="00427606" w:rsidRDefault="00427606" w:rsidP="00F078E0">
      <w:pPr>
        <w:spacing w:after="0" w:line="240" w:lineRule="auto"/>
        <w:jc w:val="both"/>
        <w:rPr>
          <w:rFonts w:eastAsia="Calibri" w:cstheme="minorHAnsi"/>
        </w:rPr>
      </w:pPr>
      <w:r>
        <w:rPr>
          <w:rFonts w:eastAsia="Calibri" w:cstheme="minorHAnsi"/>
        </w:rPr>
        <w:t>Posteriormente, la Regidora Lorena Velázquez Barbosa comenta: yo licenciado, nada más pedirles de favor que nos pasen toda la información completa porque ahorita el protocolo nos lo pasaron apenas en la sesión previa.</w:t>
      </w:r>
    </w:p>
    <w:p w:rsidR="00427606" w:rsidRDefault="00427606" w:rsidP="00F078E0">
      <w:pPr>
        <w:spacing w:after="0" w:line="240" w:lineRule="auto"/>
        <w:jc w:val="both"/>
        <w:rPr>
          <w:rFonts w:eastAsia="Calibri" w:cstheme="minorHAnsi"/>
        </w:rPr>
      </w:pPr>
    </w:p>
    <w:p w:rsidR="00427606" w:rsidRDefault="00427606" w:rsidP="00F078E0">
      <w:pPr>
        <w:spacing w:after="0" w:line="240" w:lineRule="auto"/>
        <w:jc w:val="both"/>
        <w:rPr>
          <w:rFonts w:eastAsia="Calibri" w:cstheme="minorHAnsi"/>
        </w:rPr>
      </w:pPr>
      <w:r>
        <w:rPr>
          <w:rFonts w:eastAsia="Calibri" w:cstheme="minorHAnsi"/>
        </w:rPr>
        <w:t>Acto seguido, el Secretario del Ayuntamiento, Licenciado Andrés Concepción Mijes Llovera menciona: perfecto.</w:t>
      </w:r>
    </w:p>
    <w:p w:rsidR="00F078E0" w:rsidRPr="00F95512" w:rsidRDefault="00F078E0" w:rsidP="00F078E0">
      <w:pPr>
        <w:spacing w:after="0" w:line="240" w:lineRule="auto"/>
        <w:jc w:val="both"/>
        <w:rPr>
          <w:rFonts w:eastAsia="Calibri" w:cstheme="minorHAnsi"/>
        </w:rPr>
      </w:pPr>
    </w:p>
    <w:p w:rsidR="00F078E0" w:rsidRPr="00F95512" w:rsidRDefault="00F078E0" w:rsidP="00F078E0">
      <w:pPr>
        <w:spacing w:after="0" w:line="240" w:lineRule="auto"/>
        <w:jc w:val="both"/>
        <w:rPr>
          <w:rFonts w:eastAsia="Calibri" w:cstheme="minorHAnsi"/>
        </w:rPr>
      </w:pPr>
      <w:r w:rsidRPr="00F95512">
        <w:rPr>
          <w:rFonts w:eastAsia="Calibri" w:cstheme="minorHAnsi"/>
        </w:rPr>
        <w:t>Al no haber comentarios se somete a votación de los presentes el asunto en turno.</w:t>
      </w:r>
    </w:p>
    <w:p w:rsidR="00F078E0" w:rsidRPr="00F95512" w:rsidRDefault="00F078E0" w:rsidP="00F078E0">
      <w:pPr>
        <w:spacing w:after="0" w:line="240" w:lineRule="auto"/>
        <w:jc w:val="both"/>
        <w:rPr>
          <w:rFonts w:eastAsia="Calibri" w:cstheme="minorHAnsi"/>
        </w:rPr>
      </w:pPr>
    </w:p>
    <w:p w:rsidR="00F078E0" w:rsidRPr="00F95512" w:rsidRDefault="00F078E0" w:rsidP="00F078E0">
      <w:pPr>
        <w:spacing w:after="0" w:line="240" w:lineRule="auto"/>
        <w:jc w:val="both"/>
        <w:rPr>
          <w:rFonts w:eastAsia="Calibri" w:cstheme="minorHAnsi"/>
        </w:rPr>
      </w:pPr>
      <w:r w:rsidRPr="00F95512">
        <w:rPr>
          <w:rFonts w:eastAsia="Calibri" w:cstheme="minorHAnsi"/>
        </w:rPr>
        <w:t xml:space="preserve">El </w:t>
      </w:r>
      <w:r>
        <w:rPr>
          <w:rFonts w:eastAsia="Calibri" w:cstheme="minorHAnsi"/>
        </w:rPr>
        <w:t xml:space="preserve">pleno, con 15 votos a favor y una abstención por parte de la Regidora Lorena Velázquez Barbosa </w:t>
      </w:r>
      <w:r w:rsidRPr="00F95512">
        <w:rPr>
          <w:rFonts w:eastAsia="Calibri" w:cstheme="minorHAnsi"/>
        </w:rPr>
        <w:t>emite el siguiente Acuerdo:</w:t>
      </w:r>
    </w:p>
    <w:p w:rsidR="00F078E0" w:rsidRPr="009A49ED" w:rsidRDefault="00F078E0" w:rsidP="00F078E0">
      <w:pPr>
        <w:spacing w:after="0" w:line="240" w:lineRule="auto"/>
        <w:jc w:val="both"/>
        <w:rPr>
          <w:rFonts w:eastAsia="Calibri" w:cstheme="minorHAnsi"/>
          <w:highlight w:val="yellow"/>
        </w:rPr>
      </w:pPr>
      <w:r w:rsidRPr="009A49ED">
        <w:rPr>
          <w:rFonts w:eastAsia="Calibri" w:cstheme="minorHAnsi"/>
          <w:noProof/>
          <w:highlight w:val="yellow"/>
          <w:lang w:eastAsia="es-MX"/>
        </w:rPr>
        <w:drawing>
          <wp:anchor distT="0" distB="0" distL="114300" distR="114300" simplePos="0" relativeHeight="251713536" behindDoc="1" locked="0" layoutInCell="1" allowOverlap="1" wp14:anchorId="4F236EBF" wp14:editId="1D5C63FD">
            <wp:simplePos x="0" y="0"/>
            <wp:positionH relativeFrom="margin">
              <wp:align>center</wp:align>
            </wp:positionH>
            <wp:positionV relativeFrom="paragraph">
              <wp:posOffset>179705</wp:posOffset>
            </wp:positionV>
            <wp:extent cx="5739130" cy="800100"/>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800100"/>
                    </a:xfrm>
                    <a:prstGeom prst="rect">
                      <a:avLst/>
                    </a:prstGeom>
                    <a:noFill/>
                  </pic:spPr>
                </pic:pic>
              </a:graphicData>
            </a:graphic>
            <wp14:sizeRelH relativeFrom="margin">
              <wp14:pctWidth>0</wp14:pctWidth>
            </wp14:sizeRelH>
            <wp14:sizeRelV relativeFrom="margin">
              <wp14:pctHeight>0</wp14:pctHeight>
            </wp14:sizeRelV>
          </wp:anchor>
        </w:drawing>
      </w:r>
    </w:p>
    <w:p w:rsidR="00F078E0" w:rsidRPr="00370862" w:rsidRDefault="00F078E0" w:rsidP="00F078E0">
      <w:pPr>
        <w:widowControl w:val="0"/>
        <w:autoSpaceDE w:val="0"/>
        <w:autoSpaceDN w:val="0"/>
        <w:adjustRightInd w:val="0"/>
        <w:spacing w:line="256" w:lineRule="auto"/>
        <w:jc w:val="both"/>
        <w:rPr>
          <w:rFonts w:eastAsia="Calibri" w:cstheme="minorHAnsi"/>
          <w:b/>
        </w:rPr>
      </w:pPr>
      <w:r w:rsidRPr="009A49ED">
        <w:rPr>
          <w:rFonts w:eastAsia="Calibri" w:cstheme="minorHAnsi"/>
          <w:b/>
        </w:rPr>
        <w:t xml:space="preserve">UNICO.- </w:t>
      </w:r>
      <w:r w:rsidRPr="00F95512">
        <w:rPr>
          <w:rFonts w:eastAsia="Calibri" w:cstheme="minorHAnsi"/>
          <w:b/>
        </w:rPr>
        <w:t xml:space="preserve">Por </w:t>
      </w:r>
      <w:r w:rsidRPr="00BD5EC9">
        <w:rPr>
          <w:rFonts w:eastAsia="Calibri" w:cstheme="minorHAnsi"/>
          <w:b/>
        </w:rPr>
        <w:t>mayoría absoluta</w:t>
      </w:r>
      <w:r w:rsidRPr="00F95512">
        <w:rPr>
          <w:rFonts w:eastAsia="Calibri" w:cstheme="minorHAnsi"/>
          <w:b/>
        </w:rPr>
        <w:t xml:space="preserve"> se</w:t>
      </w:r>
      <w:r w:rsidRPr="009A49ED">
        <w:rPr>
          <w:rFonts w:eastAsia="Calibri" w:cstheme="minorHAnsi"/>
          <w:b/>
        </w:rPr>
        <w:t xml:space="preserve"> aprueba el </w:t>
      </w:r>
      <w:r w:rsidRPr="00356143">
        <w:rPr>
          <w:rFonts w:eastAsia="Calibri" w:cstheme="minorHAnsi"/>
          <w:b/>
        </w:rPr>
        <w:t xml:space="preserve">Dictamen </w:t>
      </w:r>
      <w:r w:rsidR="000475B2" w:rsidRPr="000475B2">
        <w:rPr>
          <w:rFonts w:eastAsia="Calibri" w:cstheme="minorHAnsi"/>
          <w:b/>
        </w:rPr>
        <w:t xml:space="preserve">referente a la propuesta para someter a consulta pública por 15-quince días naturales el Protocolo de Uso de la Fuerza de los Integrantes de la Secretaría de Seguridad y Justicia de Proximidad del Municipio de General Escobedo, Nuevo León </w:t>
      </w:r>
      <w:r w:rsidRPr="00280283">
        <w:rPr>
          <w:rFonts w:eastAsia="Calibri" w:cstheme="minorHAnsi"/>
          <w:b/>
        </w:rPr>
        <w:t>(</w:t>
      </w:r>
      <w:r w:rsidR="007262C0" w:rsidRPr="00280283">
        <w:rPr>
          <w:rFonts w:eastAsia="Calibri" w:cstheme="minorHAnsi"/>
          <w:b/>
        </w:rPr>
        <w:t>ARAE</w:t>
      </w:r>
      <w:r w:rsidR="00280283" w:rsidRPr="00280283">
        <w:rPr>
          <w:rFonts w:eastAsia="Calibri" w:cstheme="minorHAnsi"/>
          <w:b/>
        </w:rPr>
        <w:t>-355</w:t>
      </w:r>
      <w:r w:rsidRPr="00280283">
        <w:rPr>
          <w:rFonts w:eastAsia="Calibri" w:cstheme="minorHAnsi"/>
          <w:b/>
        </w:rPr>
        <w:t>/2017)</w:t>
      </w:r>
      <w:r w:rsidRPr="00154643">
        <w:rPr>
          <w:rFonts w:eastAsia="Calibri" w:cstheme="minorHAnsi"/>
          <w:b/>
        </w:rPr>
        <w:t>…</w:t>
      </w:r>
      <w:r>
        <w:rPr>
          <w:rFonts w:eastAsia="Calibri" w:cstheme="minorHAnsi"/>
          <w:b/>
        </w:rPr>
        <w:t>………………………………………</w:t>
      </w:r>
      <w:r w:rsidR="000475B2">
        <w:rPr>
          <w:rFonts w:eastAsia="Calibri" w:cstheme="minorHAnsi"/>
          <w:b/>
        </w:rPr>
        <w:t>………………………………………………………………………</w:t>
      </w:r>
    </w:p>
    <w:p w:rsidR="00F078E0" w:rsidRDefault="00F078E0" w:rsidP="00F078E0">
      <w:pPr>
        <w:spacing w:after="0" w:line="240" w:lineRule="auto"/>
        <w:contextualSpacing/>
        <w:jc w:val="both"/>
        <w:rPr>
          <w:rFonts w:eastAsia="Calibri" w:cstheme="minorHAnsi"/>
        </w:rPr>
      </w:pPr>
    </w:p>
    <w:p w:rsidR="00F078E0" w:rsidRDefault="00F078E0" w:rsidP="00F078E0">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rsidR="00F078E0" w:rsidRDefault="00F078E0" w:rsidP="00CC3C35">
      <w:pPr>
        <w:jc w:val="both"/>
        <w:rPr>
          <w:rFonts w:ascii="Tahoma" w:eastAsia="Times New Roman" w:hAnsi="Tahoma" w:cs="Tahoma"/>
          <w:szCs w:val="20"/>
          <w:lang w:val="es-ES" w:eastAsia="es-ES"/>
        </w:rPr>
      </w:pPr>
    </w:p>
    <w:p w:rsidR="00C3123A" w:rsidRDefault="00C3123A" w:rsidP="00CC3C35">
      <w:pPr>
        <w:jc w:val="both"/>
        <w:rPr>
          <w:rFonts w:ascii="Tahoma" w:eastAsia="Times New Roman" w:hAnsi="Tahoma" w:cs="Tahoma"/>
          <w:szCs w:val="20"/>
          <w:lang w:val="es-ES" w:eastAsia="es-ES"/>
        </w:rPr>
      </w:pPr>
    </w:p>
    <w:p w:rsidR="000475B2" w:rsidRPr="000475B2" w:rsidRDefault="000475B2" w:rsidP="000475B2">
      <w:pPr>
        <w:spacing w:after="0" w:line="240" w:lineRule="auto"/>
        <w:rPr>
          <w:rFonts w:ascii="Calibri" w:eastAsia="Times New Roman" w:hAnsi="Calibri" w:cs="Calibri"/>
          <w:b/>
          <w:lang w:val="es-ES" w:eastAsia="es-ES"/>
        </w:rPr>
      </w:pPr>
      <w:r w:rsidRPr="000475B2">
        <w:rPr>
          <w:rFonts w:ascii="Calibri" w:eastAsia="Times New Roman" w:hAnsi="Calibri" w:cs="Calibri"/>
          <w:b/>
          <w:lang w:val="es-ES" w:eastAsia="es-ES"/>
        </w:rPr>
        <w:lastRenderedPageBreak/>
        <w:t>C.C. Integrantes del Pleno del R. Ayuntamiento</w:t>
      </w:r>
    </w:p>
    <w:p w:rsidR="000475B2" w:rsidRPr="000475B2" w:rsidRDefault="000475B2" w:rsidP="000475B2">
      <w:pPr>
        <w:spacing w:after="0" w:line="240" w:lineRule="auto"/>
        <w:rPr>
          <w:rFonts w:ascii="Calibri" w:eastAsia="Times New Roman" w:hAnsi="Calibri" w:cs="Calibri"/>
          <w:b/>
          <w:lang w:val="es-ES" w:eastAsia="es-ES"/>
        </w:rPr>
      </w:pPr>
      <w:r w:rsidRPr="000475B2">
        <w:rPr>
          <w:rFonts w:ascii="Calibri" w:eastAsia="Times New Roman" w:hAnsi="Calibri" w:cs="Calibri"/>
          <w:b/>
          <w:lang w:val="es-ES" w:eastAsia="es-ES"/>
        </w:rPr>
        <w:t>de General Escobedo, Nuevo León.</w:t>
      </w:r>
    </w:p>
    <w:p w:rsidR="000475B2" w:rsidRPr="000475B2" w:rsidRDefault="000475B2" w:rsidP="000475B2">
      <w:pPr>
        <w:tabs>
          <w:tab w:val="left" w:pos="2925"/>
        </w:tabs>
        <w:spacing w:after="0" w:line="240" w:lineRule="auto"/>
        <w:rPr>
          <w:rFonts w:ascii="Calibri" w:eastAsia="Times New Roman" w:hAnsi="Calibri" w:cs="Calibri"/>
          <w:b/>
          <w:lang w:val="es-ES" w:eastAsia="es-ES"/>
        </w:rPr>
      </w:pPr>
      <w:r w:rsidRPr="000475B2">
        <w:rPr>
          <w:rFonts w:ascii="Calibri" w:eastAsia="Times New Roman" w:hAnsi="Calibri" w:cs="Calibri"/>
          <w:b/>
          <w:lang w:val="es-ES" w:eastAsia="es-ES"/>
        </w:rPr>
        <w:t>Presentes.-</w:t>
      </w:r>
    </w:p>
    <w:p w:rsidR="000475B2" w:rsidRPr="000475B2" w:rsidRDefault="000475B2" w:rsidP="000475B2">
      <w:pPr>
        <w:tabs>
          <w:tab w:val="left" w:pos="2925"/>
        </w:tabs>
        <w:spacing w:after="0" w:line="240" w:lineRule="auto"/>
        <w:rPr>
          <w:rFonts w:ascii="Calibri" w:eastAsia="Times New Roman" w:hAnsi="Calibri" w:cs="Calibri"/>
          <w:b/>
          <w:lang w:val="es-ES" w:eastAsia="es-ES"/>
        </w:rPr>
      </w:pPr>
    </w:p>
    <w:p w:rsidR="000475B2" w:rsidRPr="000475B2" w:rsidRDefault="000475B2" w:rsidP="000475B2">
      <w:pPr>
        <w:tabs>
          <w:tab w:val="left" w:pos="2925"/>
        </w:tabs>
        <w:spacing w:after="0" w:line="240" w:lineRule="auto"/>
        <w:rPr>
          <w:rFonts w:ascii="Calibri" w:eastAsia="Times New Roman" w:hAnsi="Calibri" w:cs="Calibri"/>
          <w:b/>
          <w:lang w:val="es-ES" w:eastAsia="es-ES"/>
        </w:rPr>
      </w:pPr>
      <w:r w:rsidRPr="000475B2">
        <w:rPr>
          <w:rFonts w:ascii="Calibri" w:eastAsia="Times New Roman" w:hAnsi="Calibri" w:cs="Calibri"/>
          <w:b/>
          <w:lang w:val="es-ES" w:eastAsia="es-ES"/>
        </w:rPr>
        <w:tab/>
      </w:r>
    </w:p>
    <w:p w:rsidR="000475B2" w:rsidRPr="000475B2" w:rsidRDefault="000475B2" w:rsidP="000475B2">
      <w:pPr>
        <w:spacing w:after="0" w:line="240" w:lineRule="auto"/>
        <w:jc w:val="both"/>
        <w:rPr>
          <w:rFonts w:ascii="Calibri" w:eastAsia="Times New Roman" w:hAnsi="Calibri" w:cs="Calibri"/>
          <w:lang w:eastAsia="es-MX"/>
        </w:rPr>
      </w:pPr>
      <w:r w:rsidRPr="000475B2">
        <w:rPr>
          <w:rFonts w:ascii="Calibri" w:eastAsia="Times New Roman" w:hAnsi="Calibri" w:cs="Calibri"/>
          <w:lang w:eastAsia="es-MX"/>
        </w:rPr>
        <w:t xml:space="preserve"> Atendiendo la convocatoria correspondiente de las Comisiones Unidas de Participación Ciudadana y Reglamentación y Mejora Regulatoria, los integrantes de las mismas acordaron en sesión de comisiones del 27 de febrero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15-quince días naturales el</w:t>
      </w:r>
      <w:r w:rsidRPr="000475B2">
        <w:rPr>
          <w:rFonts w:ascii="Calibri" w:eastAsia="Times New Roman" w:hAnsi="Calibri" w:cs="Calibri"/>
          <w:b/>
          <w:bCs/>
          <w:lang w:eastAsia="es-MX"/>
        </w:rPr>
        <w:t xml:space="preserve"> </w:t>
      </w:r>
      <w:r w:rsidRPr="000475B2">
        <w:rPr>
          <w:rFonts w:ascii="Calibri" w:eastAsia="Times New Roman" w:hAnsi="Calibri" w:cs="Calibri"/>
          <w:b/>
          <w:lang w:eastAsia="es-MX"/>
        </w:rPr>
        <w:t>Protocolo de Uso de la Fuerza de los Integrantes de la Secretaría de Seguridad y Justicia de Proximidad del Municipio de General Escobedo, Nuevo León</w:t>
      </w:r>
      <w:r w:rsidRPr="000475B2">
        <w:rPr>
          <w:rFonts w:ascii="Calibri" w:eastAsia="Times New Roman" w:hAnsi="Calibri" w:cs="Calibri"/>
          <w:lang w:eastAsia="es-MX"/>
        </w:rPr>
        <w:t>, bajo los siguientes:</w:t>
      </w:r>
    </w:p>
    <w:p w:rsidR="000475B2" w:rsidRPr="000475B2" w:rsidRDefault="000475B2" w:rsidP="000475B2">
      <w:pPr>
        <w:spacing w:after="0" w:line="480" w:lineRule="auto"/>
        <w:jc w:val="center"/>
        <w:rPr>
          <w:rFonts w:ascii="Calibri" w:eastAsia="Times New Roman" w:hAnsi="Calibri" w:cs="Calibri"/>
          <w:b/>
          <w:lang w:val="es-ES" w:eastAsia="es-ES"/>
        </w:rPr>
      </w:pPr>
    </w:p>
    <w:p w:rsidR="000475B2" w:rsidRPr="000475B2" w:rsidRDefault="000475B2" w:rsidP="000475B2">
      <w:pPr>
        <w:spacing w:after="0" w:line="480" w:lineRule="auto"/>
        <w:jc w:val="center"/>
        <w:rPr>
          <w:rFonts w:ascii="Calibri" w:eastAsia="Times New Roman" w:hAnsi="Calibri" w:cs="Calibri"/>
          <w:b/>
          <w:lang w:val="es-ES" w:eastAsia="es-ES"/>
        </w:rPr>
      </w:pPr>
      <w:r w:rsidRPr="000475B2">
        <w:rPr>
          <w:rFonts w:ascii="Calibri" w:eastAsia="Times New Roman" w:hAnsi="Calibri" w:cs="Calibri"/>
          <w:b/>
          <w:lang w:val="es-ES" w:eastAsia="es-ES"/>
        </w:rPr>
        <w:t xml:space="preserve">ANTECEDENTES </w:t>
      </w:r>
    </w:p>
    <w:p w:rsidR="000475B2" w:rsidRPr="000475B2" w:rsidRDefault="000475B2" w:rsidP="000475B2">
      <w:pPr>
        <w:tabs>
          <w:tab w:val="left" w:pos="1965"/>
        </w:tabs>
        <w:spacing w:after="0" w:line="240" w:lineRule="auto"/>
        <w:jc w:val="both"/>
        <w:rPr>
          <w:rFonts w:ascii="Calibri" w:eastAsia="Times New Roman" w:hAnsi="Calibri" w:cs="Calibri"/>
          <w:lang w:val="es-ES" w:eastAsia="es-ES"/>
        </w:rPr>
      </w:pPr>
      <w:r w:rsidRPr="000475B2">
        <w:rPr>
          <w:rFonts w:ascii="Calibri" w:eastAsia="Times New Roman" w:hAnsi="Calibri" w:cs="Calibri"/>
          <w:lang w:val="es-ES" w:eastAsia="es-ES"/>
        </w:rPr>
        <w:tab/>
      </w:r>
    </w:p>
    <w:p w:rsidR="000475B2" w:rsidRPr="000475B2" w:rsidRDefault="000475B2" w:rsidP="000475B2">
      <w:pPr>
        <w:spacing w:after="0" w:line="240" w:lineRule="auto"/>
        <w:jc w:val="both"/>
        <w:rPr>
          <w:rFonts w:ascii="Calibri" w:eastAsia="Times New Roman" w:hAnsi="Calibri" w:cs="Calibri"/>
          <w:lang w:val="es-ES" w:eastAsia="es-ES"/>
        </w:rPr>
      </w:pPr>
      <w:r w:rsidRPr="000475B2">
        <w:rPr>
          <w:rFonts w:ascii="Calibri" w:eastAsia="Times New Roman" w:hAnsi="Calibri" w:cs="Calibri"/>
          <w:b/>
          <w:lang w:val="es-ES" w:eastAsia="es-ES"/>
        </w:rPr>
        <w:t>PRIMERO</w:t>
      </w:r>
      <w:r w:rsidRPr="000475B2">
        <w:rPr>
          <w:rFonts w:ascii="Calibri" w:eastAsia="Times New Roman" w:hAnsi="Calibri" w:cs="Calibri"/>
          <w:lang w:val="es-ES" w:eastAsia="es-ES"/>
        </w:rPr>
        <w:t xml:space="preserve">.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 Uno de estos dispositivos es aquel que tiende a promover una mayor salvaguarda al bien fundamental de las personas, su vida e integridad física. Por ello se considera necesario contar con un protocolo que regule el uso de la fuerza por parte de integrantes de los cuerpos de seguridad pública municipal, estableciendo, de manera gradual y proporcional, reglas para la aplicación de la fuerza en situaciones que así lo ameriten. Con lo anterior, además de la finalidad señalada, dicho protocolo protege a nuestros policías, pues con la aplicación de los lineamientos señalados en el mismo, su actuar en situaciones que ameriten la violencia se encontrará justificado jurídicamente. </w:t>
      </w:r>
    </w:p>
    <w:p w:rsidR="000475B2" w:rsidRPr="000475B2" w:rsidRDefault="000475B2" w:rsidP="000475B2">
      <w:pPr>
        <w:spacing w:after="0" w:line="240" w:lineRule="auto"/>
        <w:jc w:val="both"/>
        <w:rPr>
          <w:rFonts w:ascii="Calibri" w:eastAsia="Times New Roman" w:hAnsi="Calibri" w:cs="Calibri"/>
          <w:lang w:val="es-ES" w:eastAsia="es-ES"/>
        </w:rPr>
      </w:pPr>
    </w:p>
    <w:p w:rsidR="000475B2" w:rsidRPr="000475B2" w:rsidRDefault="000475B2" w:rsidP="000475B2">
      <w:pPr>
        <w:spacing w:after="0" w:line="240" w:lineRule="auto"/>
        <w:jc w:val="both"/>
        <w:rPr>
          <w:rFonts w:ascii="Calibri" w:eastAsia="Times New Roman" w:hAnsi="Calibri" w:cs="Calibri"/>
          <w:lang w:val="es-ES" w:eastAsia="es-ES"/>
        </w:rPr>
      </w:pPr>
      <w:r w:rsidRPr="000475B2">
        <w:rPr>
          <w:rFonts w:ascii="Calibri" w:eastAsia="Times New Roman" w:hAnsi="Calibri" w:cs="Calibri"/>
          <w:b/>
          <w:lang w:val="es-ES" w:eastAsia="es-ES"/>
        </w:rPr>
        <w:t>SEGUNDO.</w:t>
      </w:r>
      <w:r w:rsidRPr="000475B2">
        <w:rPr>
          <w:rFonts w:ascii="Calibri" w:eastAsia="Times New Roman" w:hAnsi="Calibri" w:cs="Calibri"/>
          <w:lang w:val="es-ES" w:eastAsia="es-ES"/>
        </w:rPr>
        <w:t xml:space="preserve"> Es por ello que estas comisiones dictaminadoras proponen ante el R. Ayuntamiento el iniciar con un período de consulta y análisis sobre el proyecto de Protocolo de Uso de la Fuerza de los Integrantes de la Secretaría de Seguridad y Justicia de Proximidad del Municipio de General Escobedo, Nuevo León, que sea complementado y que permita conjuntar los puntos de vista de los diferentes sectores de la sociedad en la materia ya descrita.</w:t>
      </w:r>
    </w:p>
    <w:p w:rsidR="000475B2" w:rsidRPr="000475B2" w:rsidRDefault="000475B2" w:rsidP="000475B2">
      <w:pPr>
        <w:spacing w:after="0" w:line="240" w:lineRule="auto"/>
        <w:jc w:val="both"/>
        <w:rPr>
          <w:rFonts w:ascii="Calibri" w:eastAsia="Times New Roman" w:hAnsi="Calibri" w:cs="Calibri"/>
          <w:lang w:val="es-ES" w:eastAsia="es-ES"/>
        </w:rPr>
      </w:pPr>
    </w:p>
    <w:p w:rsidR="000475B2" w:rsidRPr="000475B2" w:rsidRDefault="000475B2" w:rsidP="000475B2">
      <w:pPr>
        <w:spacing w:after="0" w:line="480" w:lineRule="auto"/>
        <w:jc w:val="center"/>
        <w:rPr>
          <w:rFonts w:ascii="Calibri" w:eastAsia="Times New Roman" w:hAnsi="Calibri" w:cs="Calibri"/>
          <w:b/>
          <w:lang w:val="es-ES" w:eastAsia="es-ES"/>
        </w:rPr>
      </w:pPr>
      <w:r w:rsidRPr="000475B2">
        <w:rPr>
          <w:rFonts w:ascii="Calibri" w:eastAsia="Times New Roman" w:hAnsi="Calibri" w:cs="Calibri"/>
          <w:b/>
          <w:lang w:val="es-ES" w:eastAsia="es-ES"/>
        </w:rPr>
        <w:t>CONSIDERACIONES</w:t>
      </w:r>
    </w:p>
    <w:p w:rsidR="000475B2" w:rsidRPr="000475B2" w:rsidRDefault="000475B2" w:rsidP="000475B2">
      <w:pPr>
        <w:spacing w:after="0" w:line="240" w:lineRule="auto"/>
        <w:jc w:val="both"/>
        <w:rPr>
          <w:rFonts w:ascii="Calibri" w:eastAsia="Times New Roman" w:hAnsi="Calibri" w:cs="Calibri"/>
          <w:lang w:eastAsia="es-MX"/>
        </w:rPr>
      </w:pPr>
      <w:r w:rsidRPr="000475B2">
        <w:rPr>
          <w:rFonts w:ascii="Calibri" w:eastAsia="Times New Roman" w:hAnsi="Calibri" w:cs="Calibri"/>
          <w:b/>
          <w:lang w:eastAsia="es-MX"/>
        </w:rPr>
        <w:t xml:space="preserve">PRIMERO.- </w:t>
      </w:r>
      <w:r w:rsidRPr="000475B2">
        <w:rPr>
          <w:rFonts w:ascii="Calibri" w:eastAsia="Times New Roman" w:hAnsi="Calibri" w:cs="Calibri"/>
          <w:lang w:eastAsia="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475B2" w:rsidRPr="000475B2" w:rsidRDefault="000475B2" w:rsidP="000475B2">
      <w:pPr>
        <w:spacing w:after="0" w:line="240" w:lineRule="auto"/>
        <w:jc w:val="both"/>
        <w:rPr>
          <w:rFonts w:ascii="Calibri" w:eastAsia="Times New Roman" w:hAnsi="Calibri" w:cs="Calibri"/>
          <w:lang w:eastAsia="es-MX"/>
        </w:rPr>
      </w:pPr>
    </w:p>
    <w:p w:rsidR="000475B2" w:rsidRPr="000475B2" w:rsidRDefault="000475B2" w:rsidP="000475B2">
      <w:pPr>
        <w:spacing w:after="0" w:line="240" w:lineRule="auto"/>
        <w:jc w:val="both"/>
        <w:rPr>
          <w:rFonts w:ascii="Calibri" w:eastAsia="Times New Roman" w:hAnsi="Calibri" w:cs="Calibri"/>
          <w:lang w:eastAsia="es-MX"/>
        </w:rPr>
      </w:pPr>
      <w:r w:rsidRPr="000475B2">
        <w:rPr>
          <w:rFonts w:ascii="Calibri" w:eastAsia="Times New Roman" w:hAnsi="Calibri" w:cs="Calibri"/>
          <w:b/>
          <w:lang w:eastAsia="es-MX"/>
        </w:rPr>
        <w:t xml:space="preserve">SEGUNDO.- </w:t>
      </w:r>
      <w:r w:rsidRPr="000475B2">
        <w:rPr>
          <w:rFonts w:ascii="Calibri" w:eastAsia="Times New Roman" w:hAnsi="Calibri" w:cs="Calibri"/>
          <w:lang w:eastAsia="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0475B2" w:rsidRPr="000475B2" w:rsidRDefault="000475B2" w:rsidP="000475B2">
      <w:pPr>
        <w:spacing w:after="0" w:line="240" w:lineRule="auto"/>
        <w:jc w:val="both"/>
        <w:rPr>
          <w:rFonts w:ascii="Calibri" w:eastAsia="Times New Roman" w:hAnsi="Calibri" w:cs="Calibri"/>
          <w:lang w:eastAsia="es-MX"/>
        </w:rPr>
      </w:pPr>
    </w:p>
    <w:p w:rsidR="000475B2" w:rsidRPr="000475B2" w:rsidRDefault="000475B2" w:rsidP="000475B2">
      <w:pPr>
        <w:spacing w:after="0" w:line="240" w:lineRule="auto"/>
        <w:jc w:val="both"/>
        <w:rPr>
          <w:rFonts w:ascii="Calibri" w:eastAsia="Times New Roman" w:hAnsi="Calibri" w:cs="Calibri"/>
          <w:lang w:eastAsia="es-MX"/>
        </w:rPr>
      </w:pPr>
      <w:r w:rsidRPr="000475B2">
        <w:rPr>
          <w:rFonts w:ascii="Calibri" w:eastAsia="Times New Roman" w:hAnsi="Calibri" w:cs="Calibri"/>
          <w:b/>
          <w:lang w:eastAsia="es-MX"/>
        </w:rPr>
        <w:lastRenderedPageBreak/>
        <w:t xml:space="preserve">TERCERO.- </w:t>
      </w:r>
      <w:r w:rsidRPr="000475B2">
        <w:rPr>
          <w:rFonts w:ascii="Calibri" w:eastAsia="Times New Roman" w:hAnsi="Calibri" w:cs="Calibri"/>
          <w:lang w:eastAsia="es-MX"/>
        </w:rPr>
        <w:t>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0475B2" w:rsidRPr="000475B2" w:rsidRDefault="000475B2" w:rsidP="000475B2">
      <w:pPr>
        <w:spacing w:after="0" w:line="240" w:lineRule="auto"/>
        <w:jc w:val="both"/>
        <w:rPr>
          <w:rFonts w:ascii="Calibri" w:eastAsia="Times New Roman" w:hAnsi="Calibri" w:cs="Calibri"/>
          <w:b/>
          <w:lang w:eastAsia="es-MX"/>
        </w:rPr>
      </w:pPr>
    </w:p>
    <w:p w:rsidR="000475B2" w:rsidRPr="000475B2" w:rsidRDefault="000475B2" w:rsidP="000475B2">
      <w:pPr>
        <w:spacing w:after="0" w:line="240" w:lineRule="auto"/>
        <w:jc w:val="both"/>
        <w:rPr>
          <w:rFonts w:ascii="Calibri" w:eastAsia="Times New Roman" w:hAnsi="Calibri" w:cs="Calibri"/>
          <w:lang w:eastAsia="es-MX"/>
        </w:rPr>
      </w:pPr>
      <w:r w:rsidRPr="000475B2">
        <w:rPr>
          <w:rFonts w:ascii="Calibri" w:eastAsia="Times New Roman" w:hAnsi="Calibri" w:cs="Calibri"/>
          <w:b/>
          <w:bCs/>
          <w:lang w:eastAsia="es-MX"/>
        </w:rPr>
        <w:t xml:space="preserve">CUARTO. - </w:t>
      </w:r>
      <w:r w:rsidRPr="000475B2">
        <w:rPr>
          <w:rFonts w:ascii="Calibri" w:eastAsia="Times New Roman" w:hAnsi="Calibri" w:cs="Calibri"/>
          <w:lang w:eastAsia="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0475B2" w:rsidRPr="000475B2" w:rsidRDefault="000475B2" w:rsidP="000475B2">
      <w:pPr>
        <w:spacing w:after="0" w:line="240" w:lineRule="auto"/>
        <w:jc w:val="both"/>
        <w:rPr>
          <w:rFonts w:ascii="Calibri" w:eastAsia="Times New Roman" w:hAnsi="Calibri" w:cs="Calibri"/>
          <w:lang w:eastAsia="es-MX"/>
        </w:rPr>
      </w:pPr>
    </w:p>
    <w:p w:rsidR="000475B2" w:rsidRPr="000475B2" w:rsidRDefault="000475B2" w:rsidP="000475B2">
      <w:pPr>
        <w:spacing w:after="0" w:line="240" w:lineRule="auto"/>
        <w:jc w:val="both"/>
        <w:rPr>
          <w:rFonts w:ascii="Calibri" w:eastAsia="Times New Roman" w:hAnsi="Calibri" w:cs="Calibri"/>
          <w:lang w:eastAsia="es-MX"/>
        </w:rPr>
      </w:pPr>
      <w:r w:rsidRPr="000475B2">
        <w:rPr>
          <w:rFonts w:ascii="Calibri" w:eastAsia="Times New Roman" w:hAnsi="Calibri" w:cs="Calibri"/>
          <w:lang w:eastAsia="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Comisión de Reglamentación y Mejora Regulatoria, nos permitimos poner a su consideración el siguiente:</w:t>
      </w:r>
    </w:p>
    <w:p w:rsidR="000475B2" w:rsidRPr="000475B2" w:rsidRDefault="000475B2" w:rsidP="000475B2">
      <w:pPr>
        <w:spacing w:after="0" w:line="240" w:lineRule="auto"/>
        <w:jc w:val="both"/>
        <w:rPr>
          <w:rFonts w:ascii="Calibri" w:eastAsia="Times New Roman" w:hAnsi="Calibri" w:cs="Calibri"/>
          <w:lang w:eastAsia="es-MX"/>
        </w:rPr>
      </w:pPr>
    </w:p>
    <w:p w:rsidR="000475B2" w:rsidRPr="000475B2" w:rsidRDefault="000475B2" w:rsidP="000475B2">
      <w:pPr>
        <w:widowControl w:val="0"/>
        <w:autoSpaceDE w:val="0"/>
        <w:autoSpaceDN w:val="0"/>
        <w:adjustRightInd w:val="0"/>
        <w:spacing w:after="0" w:line="480" w:lineRule="auto"/>
        <w:jc w:val="center"/>
        <w:rPr>
          <w:rFonts w:ascii="Calibri" w:eastAsia="Times New Roman" w:hAnsi="Calibri" w:cs="Calibri"/>
          <w:b/>
          <w:bCs/>
          <w:lang w:val="es-ES" w:eastAsia="es-ES"/>
        </w:rPr>
      </w:pPr>
      <w:r w:rsidRPr="000475B2">
        <w:rPr>
          <w:rFonts w:ascii="Calibri" w:eastAsia="Times New Roman" w:hAnsi="Calibri" w:cs="Calibri"/>
          <w:b/>
          <w:bCs/>
          <w:lang w:val="es-ES" w:eastAsia="es-ES"/>
        </w:rPr>
        <w:t>ACUERDO</w:t>
      </w:r>
    </w:p>
    <w:p w:rsidR="000475B2" w:rsidRDefault="000475B2" w:rsidP="000475B2">
      <w:pPr>
        <w:spacing w:after="0" w:line="240" w:lineRule="auto"/>
        <w:jc w:val="both"/>
        <w:rPr>
          <w:rFonts w:ascii="Calibri" w:eastAsia="Times New Roman" w:hAnsi="Calibri" w:cs="Calibri"/>
          <w:lang w:eastAsia="es-MX"/>
        </w:rPr>
      </w:pPr>
      <w:r w:rsidRPr="000475B2">
        <w:rPr>
          <w:rFonts w:ascii="Calibri" w:eastAsia="Times New Roman" w:hAnsi="Calibri" w:cs="Calibri"/>
          <w:b/>
          <w:bCs/>
          <w:iCs/>
          <w:w w:val="106"/>
          <w:lang w:eastAsia="es-MX"/>
        </w:rPr>
        <w:t xml:space="preserve">UNICO. - </w:t>
      </w:r>
      <w:r w:rsidRPr="000475B2">
        <w:rPr>
          <w:rFonts w:ascii="Calibri" w:eastAsia="Times New Roman" w:hAnsi="Calibri" w:cs="Calibri"/>
          <w:iCs/>
          <w:w w:val="106"/>
          <w:lang w:eastAsia="es-MX"/>
        </w:rPr>
        <w:t xml:space="preserve">Se aprueba la propuesta para someter en </w:t>
      </w:r>
      <w:r w:rsidRPr="000475B2">
        <w:rPr>
          <w:rFonts w:ascii="Calibri" w:eastAsia="Times New Roman" w:hAnsi="Calibri" w:cs="Calibri"/>
          <w:lang w:eastAsia="es-MX"/>
        </w:rPr>
        <w:t xml:space="preserve">consulta pública el </w:t>
      </w:r>
      <w:r w:rsidRPr="000475B2">
        <w:rPr>
          <w:rFonts w:ascii="Calibri" w:eastAsia="Times New Roman" w:hAnsi="Calibri" w:cs="Calibri"/>
          <w:b/>
          <w:lang w:eastAsia="es-MX"/>
        </w:rPr>
        <w:t>Protocolo de Uso de la Fuerza de los Integrantes de la Secretaría de Seguridad y Justicia de Proximidad del Municipio de General Escobedo, Nuevo León</w:t>
      </w:r>
      <w:r w:rsidRPr="000475B2">
        <w:rPr>
          <w:rFonts w:ascii="Calibri" w:eastAsia="Times New Roman" w:hAnsi="Calibri" w:cs="Calibri"/>
          <w:lang w:eastAsia="es-MX"/>
        </w:rPr>
        <w:t>,</w:t>
      </w:r>
      <w:r w:rsidRPr="000475B2">
        <w:rPr>
          <w:rFonts w:ascii="Calibri" w:eastAsia="Times New Roman" w:hAnsi="Calibri" w:cs="Calibri"/>
          <w:bCs/>
          <w:lang w:eastAsia="es-MX"/>
        </w:rPr>
        <w:t xml:space="preserve"> esto </w:t>
      </w:r>
      <w:r w:rsidRPr="000475B2">
        <w:rPr>
          <w:rFonts w:ascii="Calibri" w:eastAsia="Times New Roman" w:hAnsi="Calibri" w:cs="Calibri"/>
          <w:lang w:eastAsia="es-MX"/>
        </w:rPr>
        <w:t>por un plazo de 15-quince días naturales contados a partir del día de la publicación de la Convocatoria y el proyecto correspondiente en la Gaceta Municipal de General Escobedo, Nuevo León y en el Periódico Oficial del Estado, lo anterior con fundamento en los Artículos 65 y 66 de la Ley de Gobierno Municipal del Estado de Nuevo León.</w:t>
      </w:r>
    </w:p>
    <w:p w:rsidR="00280283" w:rsidRPr="000475B2" w:rsidRDefault="00280283" w:rsidP="000475B2">
      <w:pPr>
        <w:spacing w:after="0" w:line="240" w:lineRule="auto"/>
        <w:jc w:val="both"/>
        <w:rPr>
          <w:rFonts w:ascii="Calibri" w:eastAsia="Times New Roman" w:hAnsi="Calibri" w:cs="Calibri"/>
          <w:lang w:eastAsia="es-MX"/>
        </w:rPr>
      </w:pPr>
    </w:p>
    <w:p w:rsidR="000475B2" w:rsidRPr="000475B2" w:rsidRDefault="000475B2" w:rsidP="000475B2">
      <w:pPr>
        <w:spacing w:after="0" w:line="240" w:lineRule="auto"/>
        <w:jc w:val="both"/>
        <w:rPr>
          <w:rFonts w:ascii="Calibri" w:eastAsia="Times New Roman" w:hAnsi="Calibri" w:cs="Calibri"/>
          <w:lang w:eastAsia="es-MX"/>
        </w:rPr>
      </w:pPr>
      <w:r w:rsidRPr="000475B2">
        <w:rPr>
          <w:rFonts w:ascii="Calibri" w:eastAsia="Times New Roman" w:hAnsi="Calibri" w:cs="Calibri"/>
          <w:lang w:eastAsia="es-MX"/>
        </w:rPr>
        <w:t xml:space="preserve">Así lo acuerdan quienes firman al calce del presente Dictamen, en sesión de Comisión de Reglamentación y Mejora Regulatoria del R. Ayuntamiento del Municipio de General Escobedo, Nuevo León, a los 27 días del mes de febrero del 2018. </w:t>
      </w:r>
      <w:r>
        <w:rPr>
          <w:rFonts w:ascii="Calibri" w:eastAsia="Times New Roman" w:hAnsi="Calibri" w:cs="Calibri"/>
          <w:lang w:eastAsia="es-MX"/>
        </w:rPr>
        <w:t xml:space="preserve"> COMISIÓN DE REGLAMENTACIÓN Y MEJORA REGULATORIA: Síndico Segunda Lucía Aracely Hernández López, Presidenta; Reg. Pedro Góngora Valadez, Secretario; Reg. María Verónica Aguilar Guerrero, Vocal. </w:t>
      </w:r>
      <w:r>
        <w:rPr>
          <w:rFonts w:ascii="Calibri" w:eastAsia="Times New Roman" w:hAnsi="Calibri" w:cs="Calibri"/>
          <w:b/>
          <w:lang w:eastAsia="es-MX"/>
        </w:rPr>
        <w:t xml:space="preserve">RUBRICAS. </w:t>
      </w:r>
      <w:r>
        <w:rPr>
          <w:rFonts w:ascii="Calibri" w:eastAsia="Times New Roman" w:hAnsi="Calibri" w:cs="Calibri"/>
          <w:lang w:eastAsia="es-MX"/>
        </w:rPr>
        <w:t xml:space="preserve">COMISIÓN DE PARTICIPACIÓN CIUDADANA: Reg. Walter Asrael Salinas Guzmán, Presidente; Síndico Segunda Lucía Aracely Hernández López, Secretario; Reg. Juan Gilberto Caballero Rueda, Vocal. </w:t>
      </w:r>
      <w:r>
        <w:rPr>
          <w:rFonts w:ascii="Calibri" w:eastAsia="Times New Roman" w:hAnsi="Calibri" w:cs="Calibri"/>
          <w:b/>
          <w:lang w:eastAsia="es-MX"/>
        </w:rPr>
        <w:t>RUBRICAS</w:t>
      </w:r>
    </w:p>
    <w:p w:rsidR="000475B2" w:rsidRPr="00857865" w:rsidRDefault="000475B2" w:rsidP="000475B2">
      <w:pPr>
        <w:spacing w:after="0" w:line="240" w:lineRule="auto"/>
        <w:jc w:val="both"/>
        <w:rPr>
          <w:rFonts w:ascii="Times New Roman" w:eastAsia="Times New Roman" w:hAnsi="Times New Roman" w:cs="Times New Roman"/>
          <w:szCs w:val="24"/>
          <w:lang w:val="es-ES" w:eastAsia="es-ES"/>
        </w:rPr>
      </w:pPr>
    </w:p>
    <w:p w:rsidR="000475B2" w:rsidRDefault="000475B2" w:rsidP="000475B2">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6608" behindDoc="0" locked="0" layoutInCell="1" allowOverlap="1" wp14:anchorId="7457E230" wp14:editId="6A8D50BC">
                <wp:simplePos x="0" y="0"/>
                <wp:positionH relativeFrom="margin">
                  <wp:posOffset>-108585</wp:posOffset>
                </wp:positionH>
                <wp:positionV relativeFrom="paragraph">
                  <wp:posOffset>155575</wp:posOffset>
                </wp:positionV>
                <wp:extent cx="5810250" cy="619125"/>
                <wp:effectExtent l="0" t="0" r="19050" b="2857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6191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041E3" id="Rectángulo 2" o:spid="_x0000_s1026" style="position:absolute;margin-left:-8.55pt;margin-top:12.25pt;width:457.5pt;height:48.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" filled="f" strokecolor="windowText" strokeweight="1pt">
                <v:stroke dashstyle="dash"/>
                <v:path arrowok="t"/>
                <w10:wrap anchorx="margin"/>
              </v:rect>
            </w:pict>
          </mc:Fallback>
        </mc:AlternateContent>
      </w:r>
    </w:p>
    <w:p w:rsidR="000475B2" w:rsidRPr="00F44D5E" w:rsidRDefault="000475B2" w:rsidP="000475B2">
      <w:pPr>
        <w:jc w:val="both"/>
        <w:rPr>
          <w:rFonts w:cstheme="minorHAnsi"/>
        </w:rPr>
      </w:pPr>
      <w:r>
        <w:rPr>
          <w:rFonts w:eastAsia="Calibri" w:cstheme="minorHAnsi"/>
          <w:b/>
        </w:rPr>
        <w:t>PUNTO 6</w:t>
      </w:r>
      <w:r w:rsidRPr="00BB3387">
        <w:rPr>
          <w:rFonts w:eastAsia="Calibri" w:cstheme="minorHAnsi"/>
          <w:b/>
        </w:rPr>
        <w:t xml:space="preserve"> DEL ORDEN DEL </w:t>
      </w:r>
      <w:r>
        <w:rPr>
          <w:rFonts w:eastAsia="Calibri" w:cstheme="minorHAnsi"/>
          <w:b/>
        </w:rPr>
        <w:t>DÍA.</w:t>
      </w:r>
      <w:r w:rsidRPr="0036552A">
        <w:rPr>
          <w:rFonts w:eastAsia="Calibri" w:cstheme="minorHAnsi"/>
          <w:b/>
        </w:rPr>
        <w:t xml:space="preserve">- </w:t>
      </w:r>
      <w:r w:rsidRPr="000475B2">
        <w:rPr>
          <w:rFonts w:eastAsia="Calibri" w:cstheme="minorHAnsi"/>
          <w:b/>
          <w:lang w:val="es-ES"/>
        </w:rPr>
        <w:t>PRESENTACIÓN DEL DICTAMEN RELATIVO A LA PROPUESTA DE NOMENCLATURA DEL FRACCIONAMIENTO “SAN MIGUEL DEL PARQUE, SECTOR SAN MANUEL ETAPA 2”</w:t>
      </w:r>
      <w:r>
        <w:rPr>
          <w:rFonts w:eastAsia="Calibri" w:cstheme="minorHAnsi"/>
          <w:b/>
          <w:lang w:val="es-ES"/>
        </w:rPr>
        <w:t>...................</w:t>
      </w:r>
      <w:r>
        <w:rPr>
          <w:rFonts w:eastAsia="Calibri" w:cstheme="minorHAnsi"/>
          <w:b/>
        </w:rPr>
        <w:t>.....................................................................................................................</w:t>
      </w:r>
    </w:p>
    <w:p w:rsidR="000475B2" w:rsidRDefault="000475B2" w:rsidP="000475B2">
      <w:pPr>
        <w:jc w:val="both"/>
        <w:rPr>
          <w:rFonts w:ascii="Tahoma" w:eastAsia="Times New Roman" w:hAnsi="Tahoma" w:cs="Tahoma"/>
          <w:szCs w:val="20"/>
          <w:lang w:val="es-ES" w:eastAsia="es-ES"/>
        </w:rPr>
      </w:pPr>
    </w:p>
    <w:p w:rsidR="000475B2" w:rsidRDefault="000475B2" w:rsidP="000475B2">
      <w:pPr>
        <w:spacing w:after="0" w:line="240" w:lineRule="auto"/>
        <w:contextualSpacing/>
        <w:jc w:val="both"/>
        <w:rPr>
          <w:rFonts w:eastAsia="Calibri" w:cstheme="minorHAnsi"/>
        </w:rPr>
      </w:pPr>
      <w:r>
        <w:rPr>
          <w:rFonts w:eastAsia="Calibri" w:cstheme="minorHAnsi"/>
        </w:rPr>
        <w:t>El Secretario del R. Ayuntamiento menciona lo siguiente: D</w:t>
      </w:r>
      <w:r w:rsidRPr="000475B2">
        <w:rPr>
          <w:rFonts w:eastAsia="Calibri" w:cstheme="minorHAnsi"/>
        </w:rPr>
        <w:t>amos paso al punto 6 del orden del día, referente a la presentación del dictamen relativo a la</w:t>
      </w:r>
      <w:r>
        <w:rPr>
          <w:rFonts w:eastAsia="Calibri" w:cstheme="minorHAnsi"/>
        </w:rPr>
        <w:t xml:space="preserve"> propuesta de nomenclatura del Fraccionamiento “San Miguel del Parque, Sector San Manuel E</w:t>
      </w:r>
      <w:r w:rsidRPr="000475B2">
        <w:rPr>
          <w:rFonts w:eastAsia="Calibri" w:cstheme="minorHAnsi"/>
        </w:rPr>
        <w:t>tapa 2”, el documento correspondiente ha sido circulado con anterioridad, y en virtud de que será transcrito textualmente al acta que corresponda, se propone la dispensa de su lectura, quienes estén de acuerdo con dicha propuesta sírvanse manifestarlo en la forma acostumbrada.</w:t>
      </w:r>
    </w:p>
    <w:p w:rsidR="000475B2" w:rsidRDefault="000475B2" w:rsidP="000475B2">
      <w:pPr>
        <w:spacing w:after="0" w:line="240" w:lineRule="auto"/>
        <w:contextualSpacing/>
        <w:jc w:val="both"/>
        <w:rPr>
          <w:rFonts w:eastAsia="Calibri" w:cstheme="minorHAnsi"/>
        </w:rPr>
      </w:pPr>
    </w:p>
    <w:p w:rsidR="000475B2" w:rsidRDefault="000475B2" w:rsidP="000475B2">
      <w:pPr>
        <w:spacing w:after="0" w:line="240" w:lineRule="auto"/>
        <w:contextualSpacing/>
        <w:jc w:val="both"/>
        <w:rPr>
          <w:rFonts w:eastAsia="Calibri" w:cstheme="minorHAnsi"/>
        </w:rPr>
      </w:pPr>
      <w:r w:rsidRPr="00463C7F">
        <w:rPr>
          <w:rFonts w:eastAsia="Calibri" w:cstheme="minorHAnsi"/>
        </w:rPr>
        <w:t>El R. Ayuntamiento, mediante votación ec</w:t>
      </w:r>
      <w:r>
        <w:rPr>
          <w:rFonts w:eastAsia="Calibri" w:cstheme="minorHAnsi"/>
        </w:rPr>
        <w:t xml:space="preserve">onómica emite </w:t>
      </w:r>
      <w:r w:rsidRPr="00463C7F">
        <w:rPr>
          <w:rFonts w:eastAsia="Calibri" w:cstheme="minorHAnsi"/>
        </w:rPr>
        <w:t>el siguiente Acuerdo:</w:t>
      </w:r>
    </w:p>
    <w:p w:rsidR="000475B2" w:rsidRDefault="000475B2" w:rsidP="000475B2">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7632" behindDoc="0" locked="0" layoutInCell="1" allowOverlap="1" wp14:anchorId="4A5F1B88" wp14:editId="3DB00513">
                <wp:simplePos x="0" y="0"/>
                <wp:positionH relativeFrom="column">
                  <wp:posOffset>-99060</wp:posOffset>
                </wp:positionH>
                <wp:positionV relativeFrom="paragraph">
                  <wp:posOffset>166371</wp:posOffset>
                </wp:positionV>
                <wp:extent cx="5880811" cy="533400"/>
                <wp:effectExtent l="0" t="0" r="24765" b="19050"/>
                <wp:wrapNone/>
                <wp:docPr id="10" name="39 Rectángulo"/>
                <wp:cNvGraphicFramePr/>
                <a:graphic xmlns:a="http://schemas.openxmlformats.org/drawingml/2006/main">
                  <a:graphicData uri="http://schemas.microsoft.com/office/word/2010/wordprocessingShape">
                    <wps:wsp>
                      <wps:cNvSpPr/>
                      <wps:spPr>
                        <a:xfrm>
                          <a:off x="0" y="0"/>
                          <a:ext cx="5880811"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31E03" id="39 Rectángulo" o:spid="_x0000_s1026" style="position:absolute;margin-left:-7.8pt;margin-top:13.1pt;width:463.0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" filled="f" strokecolor="windowText" strokeweight="1pt"/>
            </w:pict>
          </mc:Fallback>
        </mc:AlternateContent>
      </w:r>
    </w:p>
    <w:p w:rsidR="000475B2" w:rsidRPr="0084389F" w:rsidRDefault="000475B2" w:rsidP="000475B2">
      <w:pPr>
        <w:spacing w:after="0" w:line="240" w:lineRule="auto"/>
        <w:contextualSpacing/>
        <w:jc w:val="both"/>
        <w:rPr>
          <w:rFonts w:eastAsia="Calibri" w:cstheme="minorHAnsi"/>
          <w:b/>
        </w:rPr>
      </w:pPr>
      <w:r w:rsidRPr="0084389F">
        <w:rPr>
          <w:rFonts w:eastAsia="Calibri" w:cstheme="minorHAnsi"/>
          <w:b/>
        </w:rPr>
        <w:t xml:space="preserve">UNICO.- Por </w:t>
      </w:r>
      <w:r w:rsidRPr="00BD5EC9">
        <w:rPr>
          <w:rFonts w:eastAsia="Calibri" w:cstheme="minorHAnsi"/>
          <w:b/>
        </w:rPr>
        <w:t>unanimidad</w:t>
      </w:r>
      <w:r w:rsidRPr="0084389F">
        <w:rPr>
          <w:rFonts w:eastAsia="Calibri" w:cstheme="minorHAnsi"/>
          <w:b/>
        </w:rPr>
        <w:t xml:space="preserve"> se aprueb</w:t>
      </w:r>
      <w:r>
        <w:rPr>
          <w:rFonts w:eastAsia="Calibri" w:cstheme="minorHAnsi"/>
          <w:b/>
        </w:rPr>
        <w:t xml:space="preserve">a la dispensa de la lectura </w:t>
      </w:r>
      <w:r w:rsidRPr="00F078E0">
        <w:rPr>
          <w:rFonts w:eastAsia="Calibri" w:cstheme="minorHAnsi"/>
          <w:b/>
        </w:rPr>
        <w:t xml:space="preserve">del Dictamen </w:t>
      </w:r>
      <w:r w:rsidRPr="00427606">
        <w:rPr>
          <w:rFonts w:eastAsia="Calibri" w:cstheme="minorHAnsi"/>
          <w:b/>
        </w:rPr>
        <w:t xml:space="preserve">referente </w:t>
      </w:r>
      <w:r w:rsidRPr="000475B2">
        <w:rPr>
          <w:rFonts w:eastAsia="Calibri" w:cstheme="minorHAnsi"/>
          <w:b/>
        </w:rPr>
        <w:t>a la propuesta de nomenclatura del Fraccionamiento “San Miguel del Parque, Sector San Manuel Etapa 2”</w:t>
      </w:r>
      <w:r>
        <w:rPr>
          <w:rFonts w:eastAsia="Calibri" w:cstheme="minorHAnsi"/>
          <w:b/>
        </w:rPr>
        <w:t>………………………………..…………………………………………..…………………………………………………………</w:t>
      </w:r>
    </w:p>
    <w:p w:rsidR="000475B2" w:rsidRDefault="000475B2" w:rsidP="000475B2">
      <w:pPr>
        <w:spacing w:after="0" w:line="240" w:lineRule="auto"/>
        <w:contextualSpacing/>
        <w:jc w:val="both"/>
        <w:rPr>
          <w:rFonts w:eastAsia="Calibri" w:cstheme="minorHAnsi"/>
        </w:rPr>
      </w:pPr>
    </w:p>
    <w:p w:rsidR="000475B2" w:rsidRDefault="000475B2" w:rsidP="000475B2">
      <w:pPr>
        <w:spacing w:after="0" w:line="240" w:lineRule="auto"/>
        <w:jc w:val="both"/>
        <w:rPr>
          <w:rFonts w:eastAsia="Calibri" w:cstheme="minorHAnsi"/>
        </w:rPr>
      </w:pPr>
    </w:p>
    <w:p w:rsidR="000475B2" w:rsidRDefault="000475B2" w:rsidP="000475B2">
      <w:pPr>
        <w:spacing w:after="0" w:line="240" w:lineRule="auto"/>
        <w:jc w:val="both"/>
        <w:rPr>
          <w:rFonts w:eastAsia="Calibri" w:cstheme="minorHAnsi"/>
        </w:rPr>
      </w:pPr>
      <w:r w:rsidRPr="00F95512">
        <w:rPr>
          <w:rFonts w:eastAsia="Calibri" w:cstheme="minorHAnsi"/>
        </w:rPr>
        <w:lastRenderedPageBreak/>
        <w:t xml:space="preserve">El Secretario del Ayuntamiento, Licenciado Andrés Concepción Mijes Llovera, manifiesta si hay algún comentario con referencia a dicho Dictamen. </w:t>
      </w:r>
    </w:p>
    <w:p w:rsidR="000475B2" w:rsidRPr="00F95512" w:rsidRDefault="000475B2" w:rsidP="000475B2">
      <w:pPr>
        <w:spacing w:after="0" w:line="240" w:lineRule="auto"/>
        <w:jc w:val="both"/>
        <w:rPr>
          <w:rFonts w:eastAsia="Calibri" w:cstheme="minorHAnsi"/>
        </w:rPr>
      </w:pPr>
    </w:p>
    <w:p w:rsidR="000475B2" w:rsidRPr="00F95512" w:rsidRDefault="000475B2" w:rsidP="000475B2">
      <w:pPr>
        <w:spacing w:after="0" w:line="240" w:lineRule="auto"/>
        <w:jc w:val="both"/>
        <w:rPr>
          <w:rFonts w:eastAsia="Calibri" w:cstheme="minorHAnsi"/>
        </w:rPr>
      </w:pPr>
      <w:r w:rsidRPr="00F95512">
        <w:rPr>
          <w:rFonts w:eastAsia="Calibri" w:cstheme="minorHAnsi"/>
        </w:rPr>
        <w:t>Al no haber comentarios se somete a votación de los presentes el asunto en turno.</w:t>
      </w:r>
    </w:p>
    <w:p w:rsidR="000475B2" w:rsidRPr="00F95512" w:rsidRDefault="000475B2" w:rsidP="000475B2">
      <w:pPr>
        <w:spacing w:after="0" w:line="240" w:lineRule="auto"/>
        <w:jc w:val="both"/>
        <w:rPr>
          <w:rFonts w:eastAsia="Calibri" w:cstheme="minorHAnsi"/>
        </w:rPr>
      </w:pPr>
    </w:p>
    <w:p w:rsidR="000475B2" w:rsidRPr="00F95512" w:rsidRDefault="000475B2" w:rsidP="000475B2">
      <w:pPr>
        <w:spacing w:after="0" w:line="240" w:lineRule="auto"/>
        <w:jc w:val="both"/>
        <w:rPr>
          <w:rFonts w:eastAsia="Calibri" w:cstheme="minorHAnsi"/>
        </w:rPr>
      </w:pPr>
      <w:r w:rsidRPr="00F95512">
        <w:rPr>
          <w:rFonts w:eastAsia="Calibri" w:cstheme="minorHAnsi"/>
        </w:rPr>
        <w:t xml:space="preserve">El </w:t>
      </w:r>
      <w:r>
        <w:rPr>
          <w:rFonts w:eastAsia="Calibri" w:cstheme="minorHAnsi"/>
        </w:rPr>
        <w:t xml:space="preserve">pleno, </w:t>
      </w:r>
      <w:r w:rsidRPr="00F95512">
        <w:rPr>
          <w:rFonts w:eastAsia="Calibri" w:cstheme="minorHAnsi"/>
        </w:rPr>
        <w:t>emite</w:t>
      </w:r>
      <w:r>
        <w:rPr>
          <w:rFonts w:eastAsia="Calibri" w:cstheme="minorHAnsi"/>
        </w:rPr>
        <w:t xml:space="preserve"> de manera </w:t>
      </w:r>
      <w:r w:rsidR="00280283">
        <w:rPr>
          <w:rFonts w:eastAsia="Calibri" w:cstheme="minorHAnsi"/>
        </w:rPr>
        <w:t>económica</w:t>
      </w:r>
      <w:r w:rsidRPr="00F95512">
        <w:rPr>
          <w:rFonts w:eastAsia="Calibri" w:cstheme="minorHAnsi"/>
        </w:rPr>
        <w:t xml:space="preserve"> el siguiente Acuerdo:</w:t>
      </w:r>
    </w:p>
    <w:p w:rsidR="000475B2" w:rsidRPr="009A49ED" w:rsidRDefault="000475B2" w:rsidP="000475B2">
      <w:pPr>
        <w:spacing w:after="0" w:line="240" w:lineRule="auto"/>
        <w:jc w:val="both"/>
        <w:rPr>
          <w:rFonts w:eastAsia="Calibri" w:cstheme="minorHAnsi"/>
          <w:highlight w:val="yellow"/>
        </w:rPr>
      </w:pPr>
      <w:r w:rsidRPr="009A49ED">
        <w:rPr>
          <w:rFonts w:eastAsia="Calibri" w:cstheme="minorHAnsi"/>
          <w:noProof/>
          <w:highlight w:val="yellow"/>
          <w:lang w:eastAsia="es-MX"/>
        </w:rPr>
        <w:drawing>
          <wp:anchor distT="0" distB="0" distL="114300" distR="114300" simplePos="0" relativeHeight="251718656" behindDoc="1" locked="0" layoutInCell="1" allowOverlap="1" wp14:anchorId="24BF8D7C" wp14:editId="63A390E2">
            <wp:simplePos x="0" y="0"/>
            <wp:positionH relativeFrom="margin">
              <wp:align>center</wp:align>
            </wp:positionH>
            <wp:positionV relativeFrom="paragraph">
              <wp:posOffset>179705</wp:posOffset>
            </wp:positionV>
            <wp:extent cx="5739130" cy="342900"/>
            <wp:effectExtent l="0" t="0" r="0" b="0"/>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342900"/>
                    </a:xfrm>
                    <a:prstGeom prst="rect">
                      <a:avLst/>
                    </a:prstGeom>
                    <a:noFill/>
                  </pic:spPr>
                </pic:pic>
              </a:graphicData>
            </a:graphic>
            <wp14:sizeRelH relativeFrom="margin">
              <wp14:pctWidth>0</wp14:pctWidth>
            </wp14:sizeRelH>
            <wp14:sizeRelV relativeFrom="margin">
              <wp14:pctHeight>0</wp14:pctHeight>
            </wp14:sizeRelV>
          </wp:anchor>
        </w:drawing>
      </w:r>
    </w:p>
    <w:p w:rsidR="000475B2" w:rsidRPr="00280283" w:rsidRDefault="000475B2" w:rsidP="00280283">
      <w:pPr>
        <w:widowControl w:val="0"/>
        <w:autoSpaceDE w:val="0"/>
        <w:autoSpaceDN w:val="0"/>
        <w:adjustRightInd w:val="0"/>
        <w:spacing w:line="256" w:lineRule="auto"/>
        <w:jc w:val="both"/>
        <w:rPr>
          <w:rFonts w:eastAsia="Calibri" w:cstheme="minorHAnsi"/>
          <w:b/>
        </w:rPr>
      </w:pPr>
      <w:r w:rsidRPr="009A49ED">
        <w:rPr>
          <w:rFonts w:eastAsia="Calibri" w:cstheme="minorHAnsi"/>
          <w:b/>
        </w:rPr>
        <w:t xml:space="preserve">UNICO.- </w:t>
      </w:r>
      <w:r w:rsidRPr="00F95512">
        <w:rPr>
          <w:rFonts w:eastAsia="Calibri" w:cstheme="minorHAnsi"/>
          <w:b/>
        </w:rPr>
        <w:t xml:space="preserve">Por </w:t>
      </w:r>
      <w:r>
        <w:rPr>
          <w:rFonts w:eastAsia="Calibri" w:cstheme="minorHAnsi"/>
          <w:b/>
        </w:rPr>
        <w:t>unanimidad</w:t>
      </w:r>
      <w:r w:rsidRPr="00F95512">
        <w:rPr>
          <w:rFonts w:eastAsia="Calibri" w:cstheme="minorHAnsi"/>
          <w:b/>
        </w:rPr>
        <w:t xml:space="preserve"> se</w:t>
      </w:r>
      <w:r w:rsidRPr="009A49ED">
        <w:rPr>
          <w:rFonts w:eastAsia="Calibri" w:cstheme="minorHAnsi"/>
          <w:b/>
        </w:rPr>
        <w:t xml:space="preserve"> aprueba el </w:t>
      </w:r>
      <w:r w:rsidRPr="00356143">
        <w:rPr>
          <w:rFonts w:eastAsia="Calibri" w:cstheme="minorHAnsi"/>
          <w:b/>
        </w:rPr>
        <w:t xml:space="preserve">Dictamen </w:t>
      </w:r>
      <w:r w:rsidRPr="000475B2">
        <w:rPr>
          <w:rFonts w:eastAsia="Calibri" w:cstheme="minorHAnsi"/>
          <w:b/>
        </w:rPr>
        <w:t>referente a la propuesta de nomenclatura del Fraccionamiento “San Miguel del Parque, Sector San Manuel Etapa 2”</w:t>
      </w:r>
      <w:r w:rsidRPr="00280283">
        <w:rPr>
          <w:rFonts w:eastAsia="Calibri" w:cstheme="minorHAnsi"/>
          <w:b/>
        </w:rPr>
        <w:t xml:space="preserve"> (ARAE</w:t>
      </w:r>
      <w:r w:rsidR="00280283" w:rsidRPr="00280283">
        <w:rPr>
          <w:rFonts w:eastAsia="Calibri" w:cstheme="minorHAnsi"/>
          <w:b/>
        </w:rPr>
        <w:t>-356</w:t>
      </w:r>
      <w:r w:rsidRPr="00280283">
        <w:rPr>
          <w:rFonts w:eastAsia="Calibri" w:cstheme="minorHAnsi"/>
          <w:b/>
        </w:rPr>
        <w:t>/2017)</w:t>
      </w:r>
      <w:r w:rsidRPr="00154643">
        <w:rPr>
          <w:rFonts w:eastAsia="Calibri" w:cstheme="minorHAnsi"/>
          <w:b/>
        </w:rPr>
        <w:t>…</w:t>
      </w:r>
      <w:r w:rsidR="00280283">
        <w:rPr>
          <w:rFonts w:eastAsia="Calibri" w:cstheme="minorHAnsi"/>
          <w:b/>
        </w:rPr>
        <w:t>…………..</w:t>
      </w:r>
    </w:p>
    <w:p w:rsidR="000475B2" w:rsidRDefault="000475B2" w:rsidP="000475B2">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rsidR="000475B2" w:rsidRPr="000475B2" w:rsidRDefault="000475B2" w:rsidP="000475B2">
      <w:pPr>
        <w:spacing w:after="0" w:line="240" w:lineRule="auto"/>
        <w:rPr>
          <w:rFonts w:ascii="Calibri" w:eastAsia="Times New Roman" w:hAnsi="Calibri" w:cs="Calibri"/>
          <w:b/>
          <w:lang w:eastAsia="es-ES"/>
        </w:rPr>
      </w:pPr>
    </w:p>
    <w:p w:rsidR="000475B2" w:rsidRPr="000475B2" w:rsidRDefault="000475B2" w:rsidP="000475B2">
      <w:pPr>
        <w:spacing w:after="0" w:line="240" w:lineRule="auto"/>
        <w:jc w:val="both"/>
        <w:rPr>
          <w:rFonts w:ascii="Tahoma" w:eastAsia="Times New Roman" w:hAnsi="Tahoma" w:cs="Tahoma"/>
          <w:b/>
          <w:sz w:val="21"/>
          <w:szCs w:val="21"/>
          <w:lang w:val="es-ES" w:eastAsia="es-ES"/>
        </w:rPr>
      </w:pPr>
      <w:r w:rsidRPr="000475B2">
        <w:rPr>
          <w:rFonts w:ascii="Tahoma" w:eastAsia="Times New Roman" w:hAnsi="Tahoma" w:cs="Tahoma"/>
          <w:b/>
          <w:sz w:val="21"/>
          <w:szCs w:val="21"/>
          <w:lang w:val="es-ES" w:eastAsia="es-ES"/>
        </w:rPr>
        <w:t>C.C. INTEGRANTES DEL PLENO R. AYUNTAMIENTO</w:t>
      </w:r>
    </w:p>
    <w:p w:rsidR="000475B2" w:rsidRPr="000475B2" w:rsidRDefault="000475B2" w:rsidP="000475B2">
      <w:pPr>
        <w:spacing w:after="0" w:line="240" w:lineRule="auto"/>
        <w:jc w:val="both"/>
        <w:rPr>
          <w:rFonts w:ascii="Tahoma" w:eastAsia="Times New Roman" w:hAnsi="Tahoma" w:cs="Tahoma"/>
          <w:b/>
          <w:sz w:val="21"/>
          <w:szCs w:val="21"/>
          <w:lang w:val="es-ES" w:eastAsia="es-ES"/>
        </w:rPr>
      </w:pPr>
      <w:r w:rsidRPr="000475B2">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0475B2">
          <w:rPr>
            <w:rFonts w:ascii="Tahoma" w:eastAsia="Times New Roman" w:hAnsi="Tahoma" w:cs="Tahoma"/>
            <w:b/>
            <w:sz w:val="21"/>
            <w:szCs w:val="21"/>
            <w:lang w:val="es-ES" w:eastAsia="es-ES"/>
          </w:rPr>
          <w:t>LA CIUDAD DE</w:t>
        </w:r>
      </w:smartTag>
      <w:r w:rsidRPr="000475B2">
        <w:rPr>
          <w:rFonts w:ascii="Tahoma" w:eastAsia="Times New Roman" w:hAnsi="Tahoma" w:cs="Tahoma"/>
          <w:b/>
          <w:sz w:val="21"/>
          <w:szCs w:val="21"/>
          <w:lang w:val="es-ES" w:eastAsia="es-ES"/>
        </w:rPr>
        <w:t xml:space="preserve"> GENERAL ESCOBEDO, N.L.</w:t>
      </w:r>
    </w:p>
    <w:p w:rsidR="000475B2" w:rsidRPr="000475B2" w:rsidRDefault="000475B2" w:rsidP="000475B2">
      <w:pPr>
        <w:spacing w:after="0" w:line="240" w:lineRule="auto"/>
        <w:jc w:val="both"/>
        <w:rPr>
          <w:rFonts w:ascii="Tahoma" w:eastAsia="Times New Roman" w:hAnsi="Tahoma" w:cs="Tahoma"/>
          <w:b/>
          <w:sz w:val="21"/>
          <w:szCs w:val="21"/>
          <w:lang w:val="es-ES" w:eastAsia="es-ES"/>
        </w:rPr>
      </w:pPr>
      <w:r w:rsidRPr="000475B2">
        <w:rPr>
          <w:rFonts w:ascii="Tahoma" w:eastAsia="Times New Roman" w:hAnsi="Tahoma" w:cs="Tahoma"/>
          <w:b/>
          <w:sz w:val="21"/>
          <w:szCs w:val="21"/>
          <w:lang w:val="es-ES" w:eastAsia="es-ES"/>
        </w:rPr>
        <w:t>PRESENTES.-</w:t>
      </w:r>
    </w:p>
    <w:p w:rsidR="000475B2" w:rsidRPr="000475B2" w:rsidRDefault="000475B2" w:rsidP="000475B2">
      <w:pPr>
        <w:spacing w:after="0" w:line="240" w:lineRule="auto"/>
        <w:jc w:val="both"/>
        <w:rPr>
          <w:rFonts w:ascii="Tahoma" w:eastAsia="Times New Roman" w:hAnsi="Tahoma" w:cs="Tahoma"/>
          <w:b/>
          <w:sz w:val="21"/>
          <w:szCs w:val="21"/>
          <w:lang w:val="es-ES" w:eastAsia="es-ES"/>
        </w:rPr>
      </w:pPr>
    </w:p>
    <w:p w:rsidR="000475B2" w:rsidRPr="000475B2" w:rsidRDefault="000475B2" w:rsidP="000475B2">
      <w:pPr>
        <w:spacing w:after="0" w:line="240" w:lineRule="auto"/>
        <w:jc w:val="both"/>
        <w:rPr>
          <w:rFonts w:ascii="Tahoma" w:eastAsia="Times New Roman" w:hAnsi="Tahoma" w:cs="Tahoma"/>
          <w:sz w:val="18"/>
          <w:szCs w:val="18"/>
          <w:lang w:val="es-ES" w:eastAsia="es-ES"/>
        </w:rPr>
      </w:pPr>
      <w:r w:rsidRPr="000475B2">
        <w:rPr>
          <w:rFonts w:ascii="Tahoma" w:eastAsia="Times New Roman" w:hAnsi="Tahoma" w:cs="Tahoma"/>
          <w:sz w:val="18"/>
          <w:szCs w:val="18"/>
          <w:lang w:val="es-ES" w:eastAsia="es-ES"/>
        </w:rPr>
        <w:t xml:space="preserve">Atendiendo la convocatoria correspondiente de la Comisión de Educación y Nomenclatura del R. Ayuntamiento de la Ciudad de General Escobedo, N.L., los integrantes de la misma en Sesión de Comisión del 27 de febrero del año en curso acordaron con fundamento en lo establecido por los artículos </w:t>
      </w:r>
      <w:r w:rsidRPr="000475B2">
        <w:rPr>
          <w:rFonts w:ascii="Tahoma" w:eastAsia="Calibri" w:hAnsi="Tahoma" w:cs="Tahoma"/>
          <w:sz w:val="18"/>
          <w:szCs w:val="18"/>
        </w:rPr>
        <w:t>78, 79, 96, 97, 101, 102, 103, 108</w:t>
      </w:r>
      <w:r w:rsidRPr="000475B2">
        <w:rPr>
          <w:rFonts w:ascii="Tahoma" w:eastAsia="Times New Roman" w:hAnsi="Tahoma" w:cs="Tahoma"/>
          <w:sz w:val="18"/>
          <w:szCs w:val="18"/>
          <w:lang w:val="es-ES" w:eastAsia="es-ES"/>
        </w:rPr>
        <w:t xml:space="preserve"> y demás aplicables del Reglamento Interior del R. Ayuntamiento, presentar al pleno la propuesta de Nomenclatura del Fraccionamiento </w:t>
      </w:r>
      <w:r w:rsidRPr="000475B2">
        <w:rPr>
          <w:rFonts w:ascii="Tahoma" w:eastAsia="Times New Roman" w:hAnsi="Tahoma" w:cs="Tahoma"/>
          <w:b/>
          <w:sz w:val="18"/>
          <w:szCs w:val="18"/>
          <w:lang w:val="es-ES" w:eastAsia="es-ES"/>
        </w:rPr>
        <w:t>“San Miguel del Parque, Sector San Manuel etapa 2”</w:t>
      </w:r>
      <w:r w:rsidRPr="000475B2">
        <w:rPr>
          <w:rFonts w:ascii="Tahoma" w:eastAsia="Times New Roman" w:hAnsi="Tahoma" w:cs="Tahoma"/>
          <w:sz w:val="18"/>
          <w:szCs w:val="18"/>
          <w:lang w:val="es-ES" w:eastAsia="es-ES"/>
        </w:rPr>
        <w:t>, bajo los siguientes:</w:t>
      </w:r>
    </w:p>
    <w:p w:rsidR="000475B2" w:rsidRPr="000475B2" w:rsidRDefault="000475B2" w:rsidP="000475B2">
      <w:pPr>
        <w:spacing w:after="0" w:line="240" w:lineRule="auto"/>
        <w:jc w:val="both"/>
        <w:rPr>
          <w:rFonts w:ascii="Tahoma" w:eastAsia="Times New Roman" w:hAnsi="Tahoma" w:cs="Tahoma"/>
          <w:sz w:val="18"/>
          <w:szCs w:val="18"/>
          <w:lang w:val="es-ES" w:eastAsia="es-ES"/>
        </w:rPr>
      </w:pPr>
    </w:p>
    <w:p w:rsidR="000475B2" w:rsidRPr="000475B2" w:rsidRDefault="000475B2" w:rsidP="000475B2">
      <w:pPr>
        <w:spacing w:after="0" w:line="240" w:lineRule="auto"/>
        <w:jc w:val="both"/>
        <w:rPr>
          <w:rFonts w:ascii="Tahoma" w:eastAsia="Times New Roman" w:hAnsi="Tahoma" w:cs="Tahoma"/>
          <w:sz w:val="18"/>
          <w:szCs w:val="18"/>
          <w:lang w:val="es-ES" w:eastAsia="es-ES"/>
        </w:rPr>
      </w:pPr>
    </w:p>
    <w:p w:rsidR="000475B2" w:rsidRPr="000475B2" w:rsidRDefault="000475B2" w:rsidP="000475B2">
      <w:pPr>
        <w:spacing w:after="0" w:line="240" w:lineRule="auto"/>
        <w:jc w:val="center"/>
        <w:rPr>
          <w:rFonts w:ascii="Tahoma" w:eastAsia="Times New Roman" w:hAnsi="Tahoma" w:cs="Tahoma"/>
          <w:b/>
          <w:sz w:val="18"/>
          <w:szCs w:val="18"/>
          <w:lang w:val="es-ES" w:eastAsia="es-ES"/>
        </w:rPr>
      </w:pPr>
      <w:r w:rsidRPr="000475B2">
        <w:rPr>
          <w:rFonts w:ascii="Tahoma" w:eastAsia="Times New Roman" w:hAnsi="Tahoma" w:cs="Tahoma"/>
          <w:b/>
          <w:sz w:val="18"/>
          <w:szCs w:val="18"/>
          <w:lang w:val="es-ES" w:eastAsia="es-ES"/>
        </w:rPr>
        <w:t>ANTECEDENTES</w:t>
      </w:r>
    </w:p>
    <w:p w:rsidR="000475B2" w:rsidRPr="000475B2" w:rsidRDefault="000475B2" w:rsidP="000475B2">
      <w:pPr>
        <w:spacing w:after="0" w:line="240" w:lineRule="auto"/>
        <w:jc w:val="both"/>
        <w:rPr>
          <w:rFonts w:ascii="Tahoma" w:eastAsia="Times New Roman" w:hAnsi="Tahoma" w:cs="Tahoma"/>
          <w:b/>
          <w:sz w:val="18"/>
          <w:szCs w:val="18"/>
          <w:lang w:val="es-ES" w:eastAsia="es-ES"/>
        </w:rPr>
      </w:pPr>
    </w:p>
    <w:p w:rsidR="000475B2" w:rsidRPr="000475B2" w:rsidRDefault="000475B2" w:rsidP="000475B2">
      <w:pPr>
        <w:spacing w:after="0" w:line="240" w:lineRule="auto"/>
        <w:jc w:val="both"/>
        <w:rPr>
          <w:rFonts w:ascii="Tahoma" w:eastAsia="Times New Roman" w:hAnsi="Tahoma" w:cs="Tahoma"/>
          <w:sz w:val="18"/>
          <w:szCs w:val="18"/>
          <w:lang w:val="es-ES" w:eastAsia="es-ES"/>
        </w:rPr>
      </w:pPr>
      <w:r w:rsidRPr="000475B2">
        <w:rPr>
          <w:rFonts w:ascii="Tahoma" w:eastAsia="Times New Roman" w:hAnsi="Tahoma" w:cs="Tahoma"/>
          <w:b/>
          <w:sz w:val="18"/>
          <w:szCs w:val="18"/>
          <w:lang w:val="es-ES" w:eastAsia="es-ES"/>
        </w:rPr>
        <w:t xml:space="preserve">PRIMERO.- </w:t>
      </w:r>
      <w:r w:rsidRPr="000475B2">
        <w:rPr>
          <w:rFonts w:ascii="Tahoma" w:eastAsia="Times New Roman" w:hAnsi="Tahoma" w:cs="Tahoma"/>
          <w:sz w:val="18"/>
          <w:szCs w:val="18"/>
          <w:lang w:val="es-ES" w:eastAsia="es-ES"/>
        </w:rPr>
        <w:t>El titular de la Secretaría de Desarrollo Urbano y Ecología envió a la Comisión de Educación y Nomenclatura del R. Ayuntamiento, la propuesta referida acompañada del plano donde se especifican colindancias y propuestas de nomenclatura para las calles del Fraccionamiento San Miguel del Parque, Sector San Manuel etapa 2; dicho fraccionamiento se encuentra ubicado al sur de la Av. República Mexicana (Colonia Alianza Real), y al norte de la Colonia Nuevo León, Estado de Progreso, en este Municipio, por lo que dicha comisión sostuvo una reunión de trabajo para analizar el tema objeto de este Dictamen.</w:t>
      </w:r>
    </w:p>
    <w:p w:rsidR="000475B2" w:rsidRPr="000475B2" w:rsidRDefault="000475B2" w:rsidP="000475B2">
      <w:pPr>
        <w:spacing w:after="0" w:line="240" w:lineRule="auto"/>
        <w:jc w:val="both"/>
        <w:rPr>
          <w:rFonts w:ascii="Tahoma" w:eastAsia="Times New Roman" w:hAnsi="Tahoma" w:cs="Tahoma"/>
          <w:sz w:val="18"/>
          <w:szCs w:val="18"/>
          <w:lang w:val="es-ES" w:eastAsia="es-ES"/>
        </w:rPr>
      </w:pPr>
    </w:p>
    <w:p w:rsidR="000475B2" w:rsidRPr="000475B2" w:rsidRDefault="000475B2" w:rsidP="000475B2">
      <w:pPr>
        <w:spacing w:after="0" w:line="240" w:lineRule="auto"/>
        <w:jc w:val="both"/>
        <w:rPr>
          <w:rFonts w:ascii="Tahoma" w:eastAsia="Times New Roman" w:hAnsi="Tahoma" w:cs="Tahoma"/>
          <w:sz w:val="18"/>
          <w:szCs w:val="18"/>
          <w:lang w:val="es-ES" w:eastAsia="es-ES"/>
        </w:rPr>
      </w:pPr>
      <w:r w:rsidRPr="000475B2">
        <w:rPr>
          <w:rFonts w:ascii="Tahoma" w:eastAsia="Times New Roman" w:hAnsi="Tahoma" w:cs="Tahoma"/>
          <w:b/>
          <w:sz w:val="18"/>
          <w:szCs w:val="18"/>
          <w:lang w:val="es-ES" w:eastAsia="es-ES"/>
        </w:rPr>
        <w:t>SEGUNDO.-</w:t>
      </w:r>
      <w:r w:rsidRPr="000475B2">
        <w:rPr>
          <w:rFonts w:ascii="Tahoma" w:eastAsia="Times New Roman" w:hAnsi="Tahoma" w:cs="Tahoma"/>
          <w:sz w:val="18"/>
          <w:szCs w:val="18"/>
          <w:lang w:val="es-ES" w:eastAsia="es-ES"/>
        </w:rPr>
        <w:t>De acuerdo a información proporcionada por la Secretaría de Desarrollo Urbano y Ecología, actualmente la persona moral denominada ”INMOBILIARIA VIDUSA, S.A. de C.V.”, están llevando a cabo el trámite de Proyecto Ejecutivo del Fraccionamiento citado, por lo que a fin de proseguir se requiere la autorización de nomenclatura de las vías públicas de dicho fraccionamiento. El inmueble donde se encuentra el fraccionamiento cuenta con el siguiente expediente catastral: 34-000-695.</w:t>
      </w:r>
    </w:p>
    <w:p w:rsidR="000475B2" w:rsidRPr="000475B2" w:rsidRDefault="000475B2" w:rsidP="000475B2">
      <w:pPr>
        <w:spacing w:after="0" w:line="240" w:lineRule="auto"/>
        <w:jc w:val="both"/>
        <w:rPr>
          <w:rFonts w:ascii="Tahoma" w:eastAsia="Times New Roman" w:hAnsi="Tahoma" w:cs="Tahoma"/>
          <w:sz w:val="18"/>
          <w:szCs w:val="18"/>
          <w:lang w:val="es-ES" w:eastAsia="es-ES"/>
        </w:rPr>
      </w:pPr>
    </w:p>
    <w:p w:rsidR="000475B2" w:rsidRPr="000475B2" w:rsidRDefault="000475B2" w:rsidP="000475B2">
      <w:pPr>
        <w:spacing w:after="0" w:line="240" w:lineRule="auto"/>
        <w:jc w:val="both"/>
        <w:rPr>
          <w:rFonts w:ascii="Tahoma" w:eastAsia="Times New Roman" w:hAnsi="Tahoma" w:cs="Tahoma"/>
          <w:sz w:val="18"/>
          <w:szCs w:val="18"/>
          <w:lang w:val="es-ES" w:eastAsia="es-ES"/>
        </w:rPr>
      </w:pPr>
      <w:r w:rsidRPr="000475B2">
        <w:rPr>
          <w:rFonts w:ascii="Tahoma" w:eastAsia="Times New Roman" w:hAnsi="Tahoma" w:cs="Tahoma"/>
          <w:b/>
          <w:sz w:val="18"/>
          <w:szCs w:val="18"/>
          <w:lang w:val="es-ES" w:eastAsia="es-ES"/>
        </w:rPr>
        <w:t xml:space="preserve">TERCERO.- </w:t>
      </w:r>
      <w:r w:rsidRPr="000475B2">
        <w:rPr>
          <w:rFonts w:ascii="Tahoma" w:eastAsia="Times New Roman" w:hAnsi="Tahoma" w:cs="Tahoma"/>
          <w:sz w:val="18"/>
          <w:szCs w:val="18"/>
          <w:lang w:val="es-ES" w:eastAsia="es-ES"/>
        </w:rPr>
        <w:t>De acuerdo al Plano proporcionado por la Secretaría de Desarrollo Urbano y Ecología el Proyecto de nomenclatura contempla la siguiente asignación de nombres:</w:t>
      </w:r>
    </w:p>
    <w:p w:rsidR="000475B2" w:rsidRPr="000475B2" w:rsidRDefault="000475B2" w:rsidP="000475B2">
      <w:pPr>
        <w:spacing w:after="0" w:line="240" w:lineRule="auto"/>
        <w:jc w:val="both"/>
        <w:rPr>
          <w:rFonts w:ascii="Tahoma" w:eastAsia="Times New Roman" w:hAnsi="Tahoma" w:cs="Tahoma"/>
          <w:sz w:val="18"/>
          <w:szCs w:val="18"/>
          <w:lang w:val="es-ES" w:eastAsia="es-ES"/>
        </w:rPr>
      </w:pPr>
    </w:p>
    <w:p w:rsidR="000475B2" w:rsidRPr="000475B2" w:rsidRDefault="000475B2" w:rsidP="000475B2">
      <w:pPr>
        <w:numPr>
          <w:ilvl w:val="0"/>
          <w:numId w:val="47"/>
        </w:numPr>
        <w:spacing w:after="0" w:line="240" w:lineRule="auto"/>
        <w:contextualSpacing/>
        <w:jc w:val="both"/>
        <w:rPr>
          <w:rFonts w:ascii="Tahoma" w:eastAsia="Times New Roman" w:hAnsi="Tahoma" w:cs="Tahoma"/>
          <w:sz w:val="18"/>
          <w:szCs w:val="18"/>
          <w:lang w:val="es-ES" w:eastAsia="es-ES"/>
        </w:rPr>
      </w:pPr>
      <w:r w:rsidRPr="000475B2">
        <w:rPr>
          <w:rFonts w:ascii="Tahoma" w:eastAsia="Times New Roman" w:hAnsi="Tahoma" w:cs="Tahoma"/>
          <w:sz w:val="18"/>
          <w:szCs w:val="18"/>
          <w:lang w:val="es-ES" w:eastAsia="es-ES"/>
        </w:rPr>
        <w:t>Sta. Epifania del señor, San Aquilino, Sta. Emiliana, San Simeon, San Telesforo, San Baltasar, San Melchor, San Gaspar, Sta. Adoración, San Raymundo, San Luciano, San Severino, Sta. Gudula, San Anastacia, San Julian.</w:t>
      </w:r>
    </w:p>
    <w:p w:rsidR="000475B2" w:rsidRPr="000475B2" w:rsidRDefault="000475B2" w:rsidP="000475B2">
      <w:pPr>
        <w:spacing w:after="0" w:line="240" w:lineRule="auto"/>
        <w:ind w:left="720"/>
        <w:contextualSpacing/>
        <w:jc w:val="both"/>
        <w:rPr>
          <w:rFonts w:ascii="Tahoma" w:eastAsia="Times New Roman" w:hAnsi="Tahoma" w:cs="Tahoma"/>
          <w:sz w:val="18"/>
          <w:szCs w:val="18"/>
          <w:lang w:val="es-ES" w:eastAsia="es-ES"/>
        </w:rPr>
      </w:pPr>
    </w:p>
    <w:p w:rsidR="000475B2" w:rsidRPr="000475B2" w:rsidRDefault="000475B2" w:rsidP="000475B2">
      <w:pPr>
        <w:spacing w:after="0" w:line="240" w:lineRule="auto"/>
        <w:jc w:val="both"/>
        <w:rPr>
          <w:rFonts w:ascii="Tahoma" w:eastAsia="Times New Roman" w:hAnsi="Tahoma" w:cs="Tahoma"/>
          <w:sz w:val="18"/>
          <w:szCs w:val="18"/>
          <w:lang w:val="es-ES" w:eastAsia="es-ES"/>
        </w:rPr>
      </w:pPr>
    </w:p>
    <w:p w:rsidR="000475B2" w:rsidRPr="000475B2" w:rsidRDefault="000475B2" w:rsidP="000475B2">
      <w:pPr>
        <w:spacing w:after="0" w:line="240" w:lineRule="auto"/>
        <w:jc w:val="center"/>
        <w:rPr>
          <w:rFonts w:ascii="Tahoma" w:eastAsia="Times New Roman" w:hAnsi="Tahoma" w:cs="Tahoma"/>
          <w:b/>
          <w:sz w:val="18"/>
          <w:szCs w:val="18"/>
          <w:lang w:val="es-ES" w:eastAsia="es-ES"/>
        </w:rPr>
      </w:pPr>
      <w:r w:rsidRPr="000475B2">
        <w:rPr>
          <w:rFonts w:ascii="Tahoma" w:eastAsia="Times New Roman" w:hAnsi="Tahoma" w:cs="Tahoma"/>
          <w:b/>
          <w:sz w:val="18"/>
          <w:szCs w:val="18"/>
          <w:lang w:val="es-ES" w:eastAsia="es-ES"/>
        </w:rPr>
        <w:t>CONSIDERACIONES</w:t>
      </w:r>
    </w:p>
    <w:p w:rsidR="000475B2" w:rsidRPr="000475B2" w:rsidRDefault="000475B2" w:rsidP="000475B2">
      <w:pPr>
        <w:spacing w:after="0" w:line="240" w:lineRule="auto"/>
        <w:jc w:val="both"/>
        <w:rPr>
          <w:rFonts w:ascii="Tahoma" w:eastAsia="Times New Roman" w:hAnsi="Tahoma" w:cs="Tahoma"/>
          <w:b/>
          <w:sz w:val="18"/>
          <w:szCs w:val="18"/>
          <w:lang w:val="es-ES" w:eastAsia="es-ES"/>
        </w:rPr>
      </w:pPr>
    </w:p>
    <w:p w:rsidR="000475B2" w:rsidRPr="000475B2" w:rsidRDefault="000475B2" w:rsidP="000475B2">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475B2">
        <w:rPr>
          <w:rFonts w:ascii="Tahoma" w:eastAsia="Times New Roman" w:hAnsi="Tahoma" w:cs="Tahoma"/>
          <w:b/>
          <w:sz w:val="18"/>
          <w:szCs w:val="18"/>
          <w:lang w:val="es-ES" w:eastAsia="es-ES"/>
        </w:rPr>
        <w:t xml:space="preserve">PRIMERO.- </w:t>
      </w:r>
      <w:r w:rsidRPr="000475B2">
        <w:rPr>
          <w:rFonts w:ascii="Tahoma" w:eastAsia="Times New Roman" w:hAnsi="Tahoma" w:cs="Tahoma"/>
          <w:sz w:val="18"/>
          <w:szCs w:val="18"/>
          <w:lang w:val="es-ES" w:eastAsia="es-ES"/>
        </w:rPr>
        <w:t xml:space="preserve">Que de acuerdo al artículo 3 del Reglamento de Nomenclatura del Municipio de General Escobedo, nomenclatura es la </w:t>
      </w:r>
      <w:r w:rsidRPr="000475B2">
        <w:rPr>
          <w:rFonts w:ascii="Tahoma" w:eastAsia="Times New Roman" w:hAnsi="Tahoma" w:cs="Tahoma"/>
          <w:color w:val="000000"/>
          <w:sz w:val="18"/>
          <w:szCs w:val="18"/>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0475B2" w:rsidRPr="000475B2" w:rsidRDefault="000475B2" w:rsidP="000475B2">
      <w:pPr>
        <w:spacing w:after="0" w:line="240" w:lineRule="auto"/>
        <w:jc w:val="both"/>
        <w:rPr>
          <w:rFonts w:ascii="Tahoma" w:eastAsia="Times New Roman" w:hAnsi="Tahoma" w:cs="Tahoma"/>
          <w:sz w:val="18"/>
          <w:szCs w:val="18"/>
          <w:lang w:val="es-ES" w:eastAsia="es-ES"/>
        </w:rPr>
      </w:pPr>
    </w:p>
    <w:p w:rsidR="000475B2" w:rsidRPr="000475B2" w:rsidRDefault="000475B2" w:rsidP="000475B2">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475B2">
        <w:rPr>
          <w:rFonts w:ascii="Tahoma" w:eastAsia="Times New Roman" w:hAnsi="Tahoma" w:cs="Tahoma"/>
          <w:b/>
          <w:sz w:val="18"/>
          <w:szCs w:val="18"/>
          <w:lang w:val="es-ES" w:eastAsia="es-ES"/>
        </w:rPr>
        <w:t xml:space="preserve">SEGUNDO.- </w:t>
      </w:r>
      <w:r w:rsidRPr="000475B2">
        <w:rPr>
          <w:rFonts w:ascii="Tahoma" w:eastAsia="Times New Roman" w:hAnsi="Tahoma" w:cs="Tahoma"/>
          <w:sz w:val="18"/>
          <w:szCs w:val="18"/>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0475B2">
        <w:rPr>
          <w:rFonts w:ascii="Tahoma" w:eastAsia="Times New Roman" w:hAnsi="Tahoma" w:cs="Tahoma"/>
          <w:color w:val="000000"/>
          <w:sz w:val="18"/>
          <w:szCs w:val="18"/>
          <w:lang w:val="es-ES" w:eastAsia="es-ES"/>
        </w:rPr>
        <w:t>Comisión correspondiente encargada del análisis referente a la asignación de nombres relativos a los bienes señalados en el Reglamento antes mencionado.</w:t>
      </w:r>
    </w:p>
    <w:p w:rsidR="000475B2" w:rsidRPr="000475B2" w:rsidRDefault="000475B2" w:rsidP="000475B2">
      <w:pPr>
        <w:autoSpaceDE w:val="0"/>
        <w:autoSpaceDN w:val="0"/>
        <w:adjustRightInd w:val="0"/>
        <w:spacing w:after="0" w:line="240" w:lineRule="auto"/>
        <w:jc w:val="both"/>
        <w:rPr>
          <w:rFonts w:ascii="Tahoma" w:eastAsia="Times New Roman" w:hAnsi="Tahoma" w:cs="Tahoma"/>
          <w:color w:val="000000"/>
          <w:sz w:val="18"/>
          <w:szCs w:val="18"/>
          <w:lang w:val="es-ES" w:eastAsia="es-ES"/>
        </w:rPr>
      </w:pPr>
    </w:p>
    <w:p w:rsidR="000475B2" w:rsidRPr="000475B2" w:rsidRDefault="000475B2" w:rsidP="000475B2">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0475B2">
        <w:rPr>
          <w:rFonts w:ascii="Tahoma" w:eastAsia="Times New Roman" w:hAnsi="Tahoma" w:cs="Tahoma"/>
          <w:b/>
          <w:sz w:val="18"/>
          <w:szCs w:val="18"/>
          <w:lang w:val="es-ES" w:eastAsia="es-ES"/>
        </w:rPr>
        <w:t xml:space="preserve">TERCERO.- </w:t>
      </w:r>
      <w:r w:rsidRPr="000475B2">
        <w:rPr>
          <w:rFonts w:ascii="Tahoma" w:eastAsia="Times New Roman" w:hAnsi="Tahoma" w:cs="Tahoma"/>
          <w:sz w:val="18"/>
          <w:szCs w:val="18"/>
          <w:lang w:val="es-ES" w:eastAsia="es-ES"/>
        </w:rPr>
        <w:t xml:space="preserve">Por otro lado, el artículo 9 del Reglamento aplicable, señala que los fraccionadores deben </w:t>
      </w:r>
      <w:r w:rsidRPr="000475B2">
        <w:rPr>
          <w:rFonts w:ascii="Tahoma" w:eastAsia="Times New Roman" w:hAnsi="Tahoma" w:cs="Tahoma"/>
          <w:color w:val="000000"/>
          <w:sz w:val="18"/>
          <w:szCs w:val="18"/>
          <w:lang w:val="es-ES" w:eastAsia="es-ES"/>
        </w:rPr>
        <w:t xml:space="preserve">solicitar en forma anticipada la aprobación por parte del Municipio, a través de la Secretaría de Desarrollo Urbano y Ecología de toda nomenclatura de nuevos fraccionamientos, corriendo a cargo de los fraccionadores la </w:t>
      </w:r>
      <w:r w:rsidRPr="000475B2">
        <w:rPr>
          <w:rFonts w:ascii="Tahoma" w:eastAsia="Times New Roman" w:hAnsi="Tahoma" w:cs="Tahoma"/>
          <w:color w:val="000000"/>
          <w:sz w:val="18"/>
          <w:szCs w:val="18"/>
          <w:lang w:val="es-ES" w:eastAsia="es-ES"/>
        </w:rPr>
        <w:lastRenderedPageBreak/>
        <w:t>instalación de los señalamientos correspondientes, mismos que deberán cumplir con las especificaciones que al efecto señale la Secretaría de Desarrollo Urbano y Ecología.</w:t>
      </w:r>
    </w:p>
    <w:p w:rsidR="000475B2" w:rsidRPr="000475B2" w:rsidRDefault="000475B2" w:rsidP="000475B2">
      <w:pPr>
        <w:spacing w:after="0" w:line="240" w:lineRule="auto"/>
        <w:jc w:val="both"/>
        <w:rPr>
          <w:rFonts w:ascii="Tahoma" w:eastAsia="Times New Roman" w:hAnsi="Tahoma" w:cs="Tahoma"/>
          <w:sz w:val="18"/>
          <w:szCs w:val="18"/>
          <w:lang w:val="es-ES" w:eastAsia="es-ES"/>
        </w:rPr>
      </w:pPr>
    </w:p>
    <w:p w:rsidR="000475B2" w:rsidRPr="000475B2" w:rsidRDefault="000475B2" w:rsidP="000475B2">
      <w:pPr>
        <w:spacing w:after="0" w:line="240" w:lineRule="auto"/>
        <w:jc w:val="both"/>
        <w:rPr>
          <w:rFonts w:ascii="Tahoma" w:eastAsia="Times New Roman" w:hAnsi="Tahoma" w:cs="Tahoma"/>
          <w:sz w:val="18"/>
          <w:szCs w:val="18"/>
          <w:lang w:val="es-ES" w:eastAsia="es-ES"/>
        </w:rPr>
      </w:pPr>
      <w:r w:rsidRPr="000475B2">
        <w:rPr>
          <w:rFonts w:ascii="Tahoma" w:eastAsia="Times New Roman" w:hAnsi="Tahoma" w:cs="Tahoma"/>
          <w:sz w:val="18"/>
          <w:szCs w:val="18"/>
          <w:lang w:val="es-ES" w:eastAsia="es-ES"/>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0475B2" w:rsidRPr="000475B2" w:rsidRDefault="000475B2" w:rsidP="000475B2">
      <w:pPr>
        <w:spacing w:after="0" w:line="240" w:lineRule="auto"/>
        <w:jc w:val="both"/>
        <w:rPr>
          <w:rFonts w:ascii="Tahoma" w:eastAsia="Times New Roman" w:hAnsi="Tahoma" w:cs="Tahoma"/>
          <w:sz w:val="18"/>
          <w:szCs w:val="18"/>
          <w:lang w:val="es-ES" w:eastAsia="es-ES"/>
        </w:rPr>
      </w:pPr>
    </w:p>
    <w:p w:rsidR="000475B2" w:rsidRPr="000475B2" w:rsidRDefault="000475B2" w:rsidP="000475B2">
      <w:pPr>
        <w:spacing w:after="0" w:line="240" w:lineRule="auto"/>
        <w:jc w:val="both"/>
        <w:rPr>
          <w:rFonts w:ascii="Tahoma" w:eastAsia="Times New Roman" w:hAnsi="Tahoma" w:cs="Tahoma"/>
          <w:sz w:val="18"/>
          <w:szCs w:val="18"/>
          <w:lang w:val="es-ES" w:eastAsia="es-ES"/>
        </w:rPr>
      </w:pPr>
    </w:p>
    <w:p w:rsidR="000475B2" w:rsidRPr="000475B2" w:rsidRDefault="000475B2" w:rsidP="000475B2">
      <w:pPr>
        <w:spacing w:after="0" w:line="240" w:lineRule="auto"/>
        <w:jc w:val="center"/>
        <w:rPr>
          <w:rFonts w:ascii="Tahoma" w:eastAsia="Times New Roman" w:hAnsi="Tahoma" w:cs="Tahoma"/>
          <w:b/>
          <w:sz w:val="18"/>
          <w:szCs w:val="18"/>
          <w:lang w:val="es-ES" w:eastAsia="es-ES"/>
        </w:rPr>
      </w:pPr>
      <w:r w:rsidRPr="000475B2">
        <w:rPr>
          <w:rFonts w:ascii="Tahoma" w:eastAsia="Times New Roman" w:hAnsi="Tahoma" w:cs="Tahoma"/>
          <w:b/>
          <w:sz w:val="18"/>
          <w:szCs w:val="18"/>
          <w:lang w:val="es-ES" w:eastAsia="es-ES"/>
        </w:rPr>
        <w:t>ACUERDOS</w:t>
      </w:r>
    </w:p>
    <w:p w:rsidR="000475B2" w:rsidRPr="000475B2" w:rsidRDefault="000475B2" w:rsidP="000475B2">
      <w:pPr>
        <w:spacing w:after="0" w:line="240" w:lineRule="auto"/>
        <w:jc w:val="center"/>
        <w:rPr>
          <w:rFonts w:ascii="Tahoma" w:eastAsia="Times New Roman" w:hAnsi="Tahoma" w:cs="Tahoma"/>
          <w:b/>
          <w:sz w:val="18"/>
          <w:szCs w:val="18"/>
          <w:lang w:val="es-ES" w:eastAsia="es-ES"/>
        </w:rPr>
      </w:pPr>
    </w:p>
    <w:p w:rsidR="000475B2" w:rsidRPr="000475B2" w:rsidRDefault="000475B2" w:rsidP="000475B2">
      <w:pPr>
        <w:spacing w:after="0" w:line="240" w:lineRule="auto"/>
        <w:jc w:val="both"/>
        <w:rPr>
          <w:rFonts w:ascii="Tahoma" w:eastAsia="Times New Roman" w:hAnsi="Tahoma" w:cs="Tahoma"/>
          <w:color w:val="000000"/>
          <w:sz w:val="18"/>
          <w:szCs w:val="18"/>
          <w:lang w:val="es-ES" w:eastAsia="es-ES"/>
        </w:rPr>
      </w:pPr>
      <w:r w:rsidRPr="000475B2">
        <w:rPr>
          <w:rFonts w:ascii="Tahoma" w:eastAsia="Times New Roman" w:hAnsi="Tahoma" w:cs="Tahoma"/>
          <w:b/>
          <w:sz w:val="18"/>
          <w:szCs w:val="18"/>
          <w:lang w:val="es-ES" w:eastAsia="es-ES"/>
        </w:rPr>
        <w:t xml:space="preserve">PRIMERO.- </w:t>
      </w:r>
      <w:r w:rsidRPr="000475B2">
        <w:rPr>
          <w:rFonts w:ascii="Tahoma" w:eastAsia="Times New Roman" w:hAnsi="Tahoma" w:cs="Tahoma"/>
          <w:sz w:val="18"/>
          <w:szCs w:val="18"/>
          <w:lang w:val="es-ES" w:eastAsia="es-ES"/>
        </w:rPr>
        <w:t>Se apruebe la nomenclatura de las vías públicas del Fraccionamiento San Miguel del Parque, Sector San Manuel etapa 2, mencionadas en el Antecedente tercero del presente documento, el cual es firmado por los integrantes de la Comisión que suscribe; dicho fraccionamiento está delimitado: al sur de la Av. República Mexicana (Colonia Alianza Real), y al norte de la Colonia Nuevo León, Estado de Progreso.</w:t>
      </w:r>
    </w:p>
    <w:p w:rsidR="000475B2" w:rsidRPr="000475B2" w:rsidRDefault="000475B2" w:rsidP="000475B2">
      <w:pPr>
        <w:spacing w:after="0" w:line="240" w:lineRule="auto"/>
        <w:jc w:val="both"/>
        <w:rPr>
          <w:rFonts w:ascii="Tahoma" w:eastAsia="Times New Roman" w:hAnsi="Tahoma" w:cs="Tahoma"/>
          <w:color w:val="000000"/>
          <w:sz w:val="18"/>
          <w:szCs w:val="18"/>
          <w:lang w:val="es-ES" w:eastAsia="es-ES"/>
        </w:rPr>
      </w:pPr>
      <w:r w:rsidRPr="000475B2">
        <w:rPr>
          <w:rFonts w:ascii="Tahoma" w:eastAsia="Times New Roman" w:hAnsi="Tahoma" w:cs="Tahoma"/>
          <w:color w:val="000000"/>
          <w:sz w:val="18"/>
          <w:szCs w:val="18"/>
          <w:lang w:val="es-ES" w:eastAsia="es-ES"/>
        </w:rPr>
        <w:t xml:space="preserve"> </w:t>
      </w:r>
    </w:p>
    <w:p w:rsidR="000475B2" w:rsidRPr="000475B2" w:rsidRDefault="000475B2" w:rsidP="000475B2">
      <w:pPr>
        <w:spacing w:after="0" w:line="240" w:lineRule="auto"/>
        <w:jc w:val="both"/>
        <w:rPr>
          <w:rFonts w:ascii="Tahoma" w:eastAsia="Times New Roman" w:hAnsi="Tahoma" w:cs="Tahoma"/>
          <w:sz w:val="18"/>
          <w:szCs w:val="18"/>
          <w:lang w:val="es-ES" w:eastAsia="es-ES"/>
        </w:rPr>
      </w:pPr>
      <w:r w:rsidRPr="000475B2">
        <w:rPr>
          <w:rFonts w:ascii="Tahoma" w:eastAsia="Times New Roman" w:hAnsi="Tahoma" w:cs="Tahoma"/>
          <w:b/>
          <w:sz w:val="18"/>
          <w:szCs w:val="18"/>
          <w:lang w:val="es-ES" w:eastAsia="es-ES"/>
        </w:rPr>
        <w:t xml:space="preserve">SEGUNDO.- </w:t>
      </w:r>
      <w:r w:rsidRPr="000475B2">
        <w:rPr>
          <w:rFonts w:ascii="Tahoma" w:eastAsia="Times New Roman" w:hAnsi="Tahoma" w:cs="Tahoma"/>
          <w:sz w:val="18"/>
          <w:szCs w:val="18"/>
          <w:lang w:val="es-ES" w:eastAsia="es-ES"/>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0475B2" w:rsidRPr="000475B2" w:rsidRDefault="000475B2" w:rsidP="000475B2">
      <w:pPr>
        <w:spacing w:after="0" w:line="240" w:lineRule="auto"/>
        <w:jc w:val="both"/>
        <w:rPr>
          <w:rFonts w:ascii="Tahoma" w:eastAsia="Times New Roman" w:hAnsi="Tahoma" w:cs="Tahoma"/>
          <w:sz w:val="18"/>
          <w:szCs w:val="18"/>
          <w:lang w:val="es-ES" w:eastAsia="es-ES"/>
        </w:rPr>
      </w:pPr>
    </w:p>
    <w:p w:rsidR="000475B2" w:rsidRPr="000475B2" w:rsidRDefault="000475B2" w:rsidP="000475B2">
      <w:pPr>
        <w:spacing w:after="0" w:line="240" w:lineRule="auto"/>
        <w:jc w:val="both"/>
        <w:rPr>
          <w:rFonts w:ascii="Tahoma" w:eastAsia="Times New Roman" w:hAnsi="Tahoma" w:cs="Tahoma"/>
          <w:sz w:val="18"/>
          <w:szCs w:val="18"/>
          <w:lang w:eastAsia="es-ES"/>
        </w:rPr>
      </w:pPr>
      <w:r w:rsidRPr="000475B2">
        <w:rPr>
          <w:rFonts w:ascii="Tahoma" w:eastAsia="Times New Roman" w:hAnsi="Tahoma" w:cs="Tahoma"/>
          <w:sz w:val="18"/>
          <w:szCs w:val="18"/>
          <w:lang w:val="es-ES" w:eastAsia="es-ES"/>
        </w:rPr>
        <w:t xml:space="preserve">Así lo acuerdan quienes firman al calce del presente Dictamen, en sesión de la Comisión de Educación y Nomenclatura del R. Ayuntamiento de General Escobedo, Nuevo León a los 27 días del mes de febrero del año 2018. </w:t>
      </w:r>
      <w:r w:rsidR="00280283">
        <w:rPr>
          <w:rFonts w:ascii="Tahoma" w:eastAsia="Times New Roman" w:hAnsi="Tahoma" w:cs="Tahoma"/>
          <w:sz w:val="18"/>
          <w:szCs w:val="18"/>
          <w:lang w:val="es-ES" w:eastAsia="es-ES"/>
        </w:rPr>
        <w:t xml:space="preserve">Reg. Brenda Elizabeth Orquiz Gaona, Presidente; Reg. Jose Rogelio Perez Garza, Secretario; Reg. Horacio Hermosillo Ruíz, Vocal. </w:t>
      </w:r>
      <w:r w:rsidR="00280283">
        <w:rPr>
          <w:rFonts w:ascii="Tahoma" w:eastAsia="Times New Roman" w:hAnsi="Tahoma" w:cs="Tahoma"/>
          <w:b/>
          <w:sz w:val="18"/>
          <w:szCs w:val="18"/>
          <w:lang w:val="es-ES" w:eastAsia="es-ES"/>
        </w:rPr>
        <w:t>RUBRICAS</w:t>
      </w:r>
      <w:r w:rsidR="00280283">
        <w:rPr>
          <w:rFonts w:ascii="Tahoma" w:eastAsia="Times New Roman" w:hAnsi="Tahoma" w:cs="Tahoma"/>
          <w:sz w:val="18"/>
          <w:szCs w:val="18"/>
          <w:lang w:val="es-ES" w:eastAsia="es-ES"/>
        </w:rPr>
        <w:t>.</w:t>
      </w:r>
    </w:p>
    <w:p w:rsidR="00280283" w:rsidRDefault="00280283" w:rsidP="00280283">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20704" behindDoc="0" locked="0" layoutInCell="1" allowOverlap="1" wp14:anchorId="5289BBFE" wp14:editId="08FDF2AB">
                <wp:simplePos x="0" y="0"/>
                <wp:positionH relativeFrom="margin">
                  <wp:posOffset>-108585</wp:posOffset>
                </wp:positionH>
                <wp:positionV relativeFrom="paragraph">
                  <wp:posOffset>155576</wp:posOffset>
                </wp:positionV>
                <wp:extent cx="5810250" cy="419100"/>
                <wp:effectExtent l="0" t="0" r="19050" b="19050"/>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4191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F411E" id="Rectángulo 2" o:spid="_x0000_s1026" style="position:absolute;margin-left:-8.55pt;margin-top:12.25pt;width:457.5pt;height:3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" filled="f" strokecolor="windowText" strokeweight="1pt">
                <v:stroke dashstyle="dash"/>
                <v:path arrowok="t"/>
                <w10:wrap anchorx="margin"/>
              </v:rect>
            </w:pict>
          </mc:Fallback>
        </mc:AlternateContent>
      </w:r>
    </w:p>
    <w:p w:rsidR="00280283" w:rsidRPr="00280283" w:rsidRDefault="00280283" w:rsidP="00280283">
      <w:pPr>
        <w:jc w:val="both"/>
        <w:rPr>
          <w:rFonts w:cstheme="minorHAnsi"/>
        </w:rPr>
      </w:pPr>
      <w:r>
        <w:rPr>
          <w:rFonts w:eastAsia="Calibri" w:cstheme="minorHAnsi"/>
          <w:b/>
        </w:rPr>
        <w:t>PUNTO 7</w:t>
      </w:r>
      <w:r w:rsidRPr="00BB3387">
        <w:rPr>
          <w:rFonts w:eastAsia="Calibri" w:cstheme="minorHAnsi"/>
          <w:b/>
        </w:rPr>
        <w:t xml:space="preserve"> DEL ORDEN DEL </w:t>
      </w:r>
      <w:r>
        <w:rPr>
          <w:rFonts w:eastAsia="Calibri" w:cstheme="minorHAnsi"/>
          <w:b/>
        </w:rPr>
        <w:t>DÍA.</w:t>
      </w:r>
      <w:r w:rsidRPr="0036552A">
        <w:rPr>
          <w:rFonts w:eastAsia="Calibri" w:cstheme="minorHAnsi"/>
          <w:b/>
        </w:rPr>
        <w:t xml:space="preserve">- </w:t>
      </w:r>
      <w:r w:rsidRPr="000475B2">
        <w:rPr>
          <w:rFonts w:eastAsia="Calibri" w:cstheme="minorHAnsi"/>
          <w:b/>
          <w:lang w:val="es-ES"/>
        </w:rPr>
        <w:t>PRESENTACIÓN DEL DICTAMEN RELATIVO A LA PROPUESTA DE NOMENCLATURA DEL FRACCIONAMIENTO “</w:t>
      </w:r>
      <w:r>
        <w:rPr>
          <w:rFonts w:eastAsia="Calibri" w:cstheme="minorHAnsi"/>
          <w:b/>
          <w:lang w:val="es-ES"/>
        </w:rPr>
        <w:t>LAS VILLAS</w:t>
      </w:r>
      <w:r w:rsidRPr="000475B2">
        <w:rPr>
          <w:rFonts w:eastAsia="Calibri" w:cstheme="minorHAnsi"/>
          <w:b/>
          <w:lang w:val="es-ES"/>
        </w:rPr>
        <w:t>”</w:t>
      </w:r>
      <w:r>
        <w:rPr>
          <w:rFonts w:eastAsia="Calibri" w:cstheme="minorHAnsi"/>
          <w:b/>
          <w:lang w:val="es-ES"/>
        </w:rPr>
        <w:t>…………</w:t>
      </w:r>
      <w:r>
        <w:rPr>
          <w:rFonts w:eastAsia="Calibri" w:cstheme="minorHAnsi"/>
          <w:b/>
        </w:rPr>
        <w:t>.....................................................</w:t>
      </w:r>
    </w:p>
    <w:p w:rsidR="00280283" w:rsidRDefault="00280283" w:rsidP="00280283">
      <w:pPr>
        <w:spacing w:after="0" w:line="240" w:lineRule="auto"/>
        <w:contextualSpacing/>
        <w:jc w:val="both"/>
        <w:rPr>
          <w:rFonts w:eastAsia="Calibri" w:cstheme="minorHAnsi"/>
        </w:rPr>
      </w:pPr>
      <w:r>
        <w:rPr>
          <w:rFonts w:eastAsia="Calibri" w:cstheme="minorHAnsi"/>
        </w:rPr>
        <w:t>El Secretario del R. Ayuntamiento menciona lo siguiente: A</w:t>
      </w:r>
      <w:r w:rsidRPr="00280283">
        <w:rPr>
          <w:rFonts w:eastAsia="Calibri" w:cstheme="minorHAnsi"/>
        </w:rPr>
        <w:t>hora bien, damos paso al punto 7 del orden del día, relativo a la</w:t>
      </w:r>
      <w:r>
        <w:rPr>
          <w:rFonts w:eastAsia="Calibri" w:cstheme="minorHAnsi"/>
        </w:rPr>
        <w:t xml:space="preserve"> propuesta de nomenclatura del Fraccionamiento “Las V</w:t>
      </w:r>
      <w:r w:rsidRPr="00280283">
        <w:rPr>
          <w:rFonts w:eastAsia="Calibri" w:cstheme="minorHAnsi"/>
        </w:rPr>
        <w:t>illas”, el dictamen de dicha propuesta ha sido circulado con anterioridad, señalando que será transcrito en su totalidad al acta correspondiente, por lo que se propone la dispensa de su lectura, quienes estén de acuerdo con la misma, sírvanse manifestarlo en la for</w:t>
      </w:r>
      <w:r>
        <w:rPr>
          <w:rFonts w:eastAsia="Calibri" w:cstheme="minorHAnsi"/>
        </w:rPr>
        <w:t>ma acostumbrada</w:t>
      </w:r>
      <w:r w:rsidRPr="000475B2">
        <w:rPr>
          <w:rFonts w:eastAsia="Calibri" w:cstheme="minorHAnsi"/>
        </w:rPr>
        <w:t>.</w:t>
      </w:r>
    </w:p>
    <w:p w:rsidR="00280283" w:rsidRDefault="00280283" w:rsidP="00280283">
      <w:pPr>
        <w:spacing w:after="0" w:line="240" w:lineRule="auto"/>
        <w:contextualSpacing/>
        <w:jc w:val="both"/>
        <w:rPr>
          <w:rFonts w:eastAsia="Calibri" w:cstheme="minorHAnsi"/>
        </w:rPr>
      </w:pPr>
    </w:p>
    <w:p w:rsidR="00280283" w:rsidRDefault="00280283" w:rsidP="00280283">
      <w:pPr>
        <w:spacing w:after="0" w:line="240" w:lineRule="auto"/>
        <w:contextualSpacing/>
        <w:jc w:val="both"/>
        <w:rPr>
          <w:rFonts w:eastAsia="Calibri" w:cstheme="minorHAnsi"/>
        </w:rPr>
      </w:pPr>
      <w:r w:rsidRPr="00463C7F">
        <w:rPr>
          <w:rFonts w:eastAsia="Calibri" w:cstheme="minorHAnsi"/>
        </w:rPr>
        <w:t>El R. Ayuntamiento, mediante votación ec</w:t>
      </w:r>
      <w:r>
        <w:rPr>
          <w:rFonts w:eastAsia="Calibri" w:cstheme="minorHAnsi"/>
        </w:rPr>
        <w:t xml:space="preserve">onómica emite </w:t>
      </w:r>
      <w:r w:rsidRPr="00463C7F">
        <w:rPr>
          <w:rFonts w:eastAsia="Calibri" w:cstheme="minorHAnsi"/>
        </w:rPr>
        <w:t>el siguiente Acuerdo:</w:t>
      </w:r>
    </w:p>
    <w:p w:rsidR="00280283" w:rsidRDefault="00280283" w:rsidP="00280283">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21728" behindDoc="0" locked="0" layoutInCell="1" allowOverlap="1" wp14:anchorId="68BE72F9" wp14:editId="6D4DBA6F">
                <wp:simplePos x="0" y="0"/>
                <wp:positionH relativeFrom="column">
                  <wp:posOffset>-99060</wp:posOffset>
                </wp:positionH>
                <wp:positionV relativeFrom="paragraph">
                  <wp:posOffset>168275</wp:posOffset>
                </wp:positionV>
                <wp:extent cx="5880811" cy="409575"/>
                <wp:effectExtent l="0" t="0" r="24765" b="28575"/>
                <wp:wrapNone/>
                <wp:docPr id="13" name="39 Rectángulo"/>
                <wp:cNvGraphicFramePr/>
                <a:graphic xmlns:a="http://schemas.openxmlformats.org/drawingml/2006/main">
                  <a:graphicData uri="http://schemas.microsoft.com/office/word/2010/wordprocessingShape">
                    <wps:wsp>
                      <wps:cNvSpPr/>
                      <wps:spPr>
                        <a:xfrm>
                          <a:off x="0" y="0"/>
                          <a:ext cx="5880811"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A93F4" id="39 Rectángulo" o:spid="_x0000_s1026" style="position:absolute;margin-left:-7.8pt;margin-top:13.25pt;width:463.05pt;height:3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" filled="f" strokecolor="windowText" strokeweight="1pt"/>
            </w:pict>
          </mc:Fallback>
        </mc:AlternateContent>
      </w:r>
    </w:p>
    <w:p w:rsidR="00280283" w:rsidRPr="0084389F" w:rsidRDefault="00280283" w:rsidP="00280283">
      <w:pPr>
        <w:spacing w:after="0" w:line="240" w:lineRule="auto"/>
        <w:contextualSpacing/>
        <w:jc w:val="both"/>
        <w:rPr>
          <w:rFonts w:eastAsia="Calibri" w:cstheme="minorHAnsi"/>
          <w:b/>
        </w:rPr>
      </w:pPr>
      <w:r w:rsidRPr="0084389F">
        <w:rPr>
          <w:rFonts w:eastAsia="Calibri" w:cstheme="minorHAnsi"/>
          <w:b/>
        </w:rPr>
        <w:t xml:space="preserve">UNICO.- Por </w:t>
      </w:r>
      <w:r w:rsidRPr="00BD5EC9">
        <w:rPr>
          <w:rFonts w:eastAsia="Calibri" w:cstheme="minorHAnsi"/>
          <w:b/>
        </w:rPr>
        <w:t>unanimidad</w:t>
      </w:r>
      <w:r w:rsidRPr="0084389F">
        <w:rPr>
          <w:rFonts w:eastAsia="Calibri" w:cstheme="minorHAnsi"/>
          <w:b/>
        </w:rPr>
        <w:t xml:space="preserve"> se aprueb</w:t>
      </w:r>
      <w:r>
        <w:rPr>
          <w:rFonts w:eastAsia="Calibri" w:cstheme="minorHAnsi"/>
          <w:b/>
        </w:rPr>
        <w:t xml:space="preserve">a la dispensa de la lectura </w:t>
      </w:r>
      <w:r w:rsidRPr="00F078E0">
        <w:rPr>
          <w:rFonts w:eastAsia="Calibri" w:cstheme="minorHAnsi"/>
          <w:b/>
        </w:rPr>
        <w:t xml:space="preserve">del Dictamen </w:t>
      </w:r>
      <w:r w:rsidRPr="00427606">
        <w:rPr>
          <w:rFonts w:eastAsia="Calibri" w:cstheme="minorHAnsi"/>
          <w:b/>
        </w:rPr>
        <w:t xml:space="preserve">referente </w:t>
      </w:r>
      <w:r w:rsidRPr="000475B2">
        <w:rPr>
          <w:rFonts w:eastAsia="Calibri" w:cstheme="minorHAnsi"/>
          <w:b/>
        </w:rPr>
        <w:t>a la propuesta de nomenclatura del Fraccionamiento “</w:t>
      </w:r>
      <w:r>
        <w:rPr>
          <w:rFonts w:eastAsia="Calibri" w:cstheme="minorHAnsi"/>
          <w:b/>
        </w:rPr>
        <w:t>Las Villas</w:t>
      </w:r>
      <w:r w:rsidRPr="000475B2">
        <w:rPr>
          <w:rFonts w:eastAsia="Calibri" w:cstheme="minorHAnsi"/>
          <w:b/>
        </w:rPr>
        <w:t>”</w:t>
      </w:r>
      <w:r>
        <w:rPr>
          <w:rFonts w:eastAsia="Calibri" w:cstheme="minorHAnsi"/>
          <w:b/>
        </w:rPr>
        <w:t>…………………….…………………………………</w:t>
      </w:r>
    </w:p>
    <w:p w:rsidR="00280283" w:rsidRDefault="00280283" w:rsidP="00280283">
      <w:pPr>
        <w:spacing w:after="0" w:line="240" w:lineRule="auto"/>
        <w:contextualSpacing/>
        <w:jc w:val="both"/>
        <w:rPr>
          <w:rFonts w:eastAsia="Calibri" w:cstheme="minorHAnsi"/>
        </w:rPr>
      </w:pPr>
    </w:p>
    <w:p w:rsidR="00280283" w:rsidRDefault="00280283" w:rsidP="00280283">
      <w:pPr>
        <w:spacing w:after="0" w:line="240" w:lineRule="auto"/>
        <w:jc w:val="both"/>
        <w:rPr>
          <w:rFonts w:eastAsia="Calibri" w:cstheme="minorHAnsi"/>
        </w:rPr>
      </w:pPr>
    </w:p>
    <w:p w:rsidR="00280283" w:rsidRDefault="00280283" w:rsidP="00280283">
      <w:pPr>
        <w:spacing w:after="0" w:line="240" w:lineRule="auto"/>
        <w:jc w:val="both"/>
        <w:rPr>
          <w:rFonts w:eastAsia="Calibri" w:cstheme="minorHAnsi"/>
        </w:rPr>
      </w:pPr>
      <w:r w:rsidRPr="00F95512">
        <w:rPr>
          <w:rFonts w:eastAsia="Calibri" w:cstheme="minorHAnsi"/>
        </w:rPr>
        <w:t xml:space="preserve">El Secretario del Ayuntamiento, Licenciado Andrés Concepción Mijes Llovera, manifiesta si hay algún comentario con referencia a dicho Dictamen. </w:t>
      </w:r>
    </w:p>
    <w:p w:rsidR="00280283" w:rsidRPr="00F95512" w:rsidRDefault="00280283" w:rsidP="00280283">
      <w:pPr>
        <w:spacing w:after="0" w:line="240" w:lineRule="auto"/>
        <w:jc w:val="both"/>
        <w:rPr>
          <w:rFonts w:eastAsia="Calibri" w:cstheme="minorHAnsi"/>
        </w:rPr>
      </w:pPr>
    </w:p>
    <w:p w:rsidR="00280283" w:rsidRPr="00F95512" w:rsidRDefault="00280283" w:rsidP="00280283">
      <w:pPr>
        <w:spacing w:after="0" w:line="240" w:lineRule="auto"/>
        <w:jc w:val="both"/>
        <w:rPr>
          <w:rFonts w:eastAsia="Calibri" w:cstheme="minorHAnsi"/>
        </w:rPr>
      </w:pPr>
      <w:r w:rsidRPr="00F95512">
        <w:rPr>
          <w:rFonts w:eastAsia="Calibri" w:cstheme="minorHAnsi"/>
        </w:rPr>
        <w:t>Al no haber comentarios se somete a votación de los presentes el asunto en turno.</w:t>
      </w:r>
    </w:p>
    <w:p w:rsidR="00280283" w:rsidRPr="00F95512" w:rsidRDefault="00280283" w:rsidP="00280283">
      <w:pPr>
        <w:spacing w:after="0" w:line="240" w:lineRule="auto"/>
        <w:jc w:val="both"/>
        <w:rPr>
          <w:rFonts w:eastAsia="Calibri" w:cstheme="minorHAnsi"/>
        </w:rPr>
      </w:pPr>
    </w:p>
    <w:p w:rsidR="00280283" w:rsidRPr="00F95512" w:rsidRDefault="00280283" w:rsidP="00280283">
      <w:pPr>
        <w:spacing w:after="0" w:line="240" w:lineRule="auto"/>
        <w:jc w:val="both"/>
        <w:rPr>
          <w:rFonts w:eastAsia="Calibri" w:cstheme="minorHAnsi"/>
        </w:rPr>
      </w:pPr>
      <w:r w:rsidRPr="00F95512">
        <w:rPr>
          <w:rFonts w:eastAsia="Calibri" w:cstheme="minorHAnsi"/>
        </w:rPr>
        <w:t xml:space="preserve">El </w:t>
      </w:r>
      <w:r>
        <w:rPr>
          <w:rFonts w:eastAsia="Calibri" w:cstheme="minorHAnsi"/>
        </w:rPr>
        <w:t xml:space="preserve">pleno, </w:t>
      </w:r>
      <w:r w:rsidRPr="00F95512">
        <w:rPr>
          <w:rFonts w:eastAsia="Calibri" w:cstheme="minorHAnsi"/>
        </w:rPr>
        <w:t>emite</w:t>
      </w:r>
      <w:r>
        <w:rPr>
          <w:rFonts w:eastAsia="Calibri" w:cstheme="minorHAnsi"/>
        </w:rPr>
        <w:t xml:space="preserve"> de manera económica</w:t>
      </w:r>
      <w:r w:rsidRPr="00F95512">
        <w:rPr>
          <w:rFonts w:eastAsia="Calibri" w:cstheme="minorHAnsi"/>
        </w:rPr>
        <w:t xml:space="preserve"> el siguiente Acuerdo:</w:t>
      </w:r>
    </w:p>
    <w:p w:rsidR="00280283" w:rsidRPr="009A49ED" w:rsidRDefault="00280283" w:rsidP="00280283">
      <w:pPr>
        <w:spacing w:after="0" w:line="240" w:lineRule="auto"/>
        <w:jc w:val="both"/>
        <w:rPr>
          <w:rFonts w:eastAsia="Calibri" w:cstheme="minorHAnsi"/>
          <w:highlight w:val="yellow"/>
        </w:rPr>
      </w:pPr>
      <w:r w:rsidRPr="009A49ED">
        <w:rPr>
          <w:rFonts w:eastAsia="Calibri" w:cstheme="minorHAnsi"/>
          <w:noProof/>
          <w:highlight w:val="yellow"/>
          <w:lang w:eastAsia="es-MX"/>
        </w:rPr>
        <w:drawing>
          <wp:anchor distT="0" distB="0" distL="114300" distR="114300" simplePos="0" relativeHeight="251722752" behindDoc="1" locked="0" layoutInCell="1" allowOverlap="1" wp14:anchorId="59F61774" wp14:editId="50EEA2F8">
            <wp:simplePos x="0" y="0"/>
            <wp:positionH relativeFrom="margin">
              <wp:align>center</wp:align>
            </wp:positionH>
            <wp:positionV relativeFrom="paragraph">
              <wp:posOffset>179705</wp:posOffset>
            </wp:positionV>
            <wp:extent cx="5739130" cy="390525"/>
            <wp:effectExtent l="0" t="0" r="0" b="9525"/>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390525"/>
                    </a:xfrm>
                    <a:prstGeom prst="rect">
                      <a:avLst/>
                    </a:prstGeom>
                    <a:noFill/>
                  </pic:spPr>
                </pic:pic>
              </a:graphicData>
            </a:graphic>
            <wp14:sizeRelH relativeFrom="margin">
              <wp14:pctWidth>0</wp14:pctWidth>
            </wp14:sizeRelH>
            <wp14:sizeRelV relativeFrom="margin">
              <wp14:pctHeight>0</wp14:pctHeight>
            </wp14:sizeRelV>
          </wp:anchor>
        </w:drawing>
      </w:r>
    </w:p>
    <w:p w:rsidR="00280283" w:rsidRPr="00370862" w:rsidRDefault="00280283" w:rsidP="00280283">
      <w:pPr>
        <w:widowControl w:val="0"/>
        <w:autoSpaceDE w:val="0"/>
        <w:autoSpaceDN w:val="0"/>
        <w:adjustRightInd w:val="0"/>
        <w:spacing w:line="256" w:lineRule="auto"/>
        <w:jc w:val="both"/>
        <w:rPr>
          <w:rFonts w:eastAsia="Calibri" w:cstheme="minorHAnsi"/>
          <w:b/>
        </w:rPr>
      </w:pPr>
      <w:r w:rsidRPr="009A49ED">
        <w:rPr>
          <w:rFonts w:eastAsia="Calibri" w:cstheme="minorHAnsi"/>
          <w:b/>
        </w:rPr>
        <w:t xml:space="preserve">UNICO.- </w:t>
      </w:r>
      <w:r w:rsidRPr="00F95512">
        <w:rPr>
          <w:rFonts w:eastAsia="Calibri" w:cstheme="minorHAnsi"/>
          <w:b/>
        </w:rPr>
        <w:t xml:space="preserve">Por </w:t>
      </w:r>
      <w:r>
        <w:rPr>
          <w:rFonts w:eastAsia="Calibri" w:cstheme="minorHAnsi"/>
          <w:b/>
        </w:rPr>
        <w:t>unanimidad</w:t>
      </w:r>
      <w:r w:rsidRPr="00F95512">
        <w:rPr>
          <w:rFonts w:eastAsia="Calibri" w:cstheme="minorHAnsi"/>
          <w:b/>
        </w:rPr>
        <w:t xml:space="preserve"> se</w:t>
      </w:r>
      <w:r w:rsidRPr="009A49ED">
        <w:rPr>
          <w:rFonts w:eastAsia="Calibri" w:cstheme="minorHAnsi"/>
          <w:b/>
        </w:rPr>
        <w:t xml:space="preserve"> aprueba el </w:t>
      </w:r>
      <w:r w:rsidRPr="00356143">
        <w:rPr>
          <w:rFonts w:eastAsia="Calibri" w:cstheme="minorHAnsi"/>
          <w:b/>
        </w:rPr>
        <w:t xml:space="preserve">Dictamen </w:t>
      </w:r>
      <w:r w:rsidRPr="000475B2">
        <w:rPr>
          <w:rFonts w:eastAsia="Calibri" w:cstheme="minorHAnsi"/>
          <w:b/>
        </w:rPr>
        <w:t xml:space="preserve">referente a la propuesta de nomenclatura </w:t>
      </w:r>
      <w:r>
        <w:rPr>
          <w:rFonts w:eastAsia="Calibri" w:cstheme="minorHAnsi"/>
          <w:b/>
        </w:rPr>
        <w:t>del Fraccionamiento “Las Villas</w:t>
      </w:r>
      <w:r w:rsidRPr="000475B2">
        <w:rPr>
          <w:rFonts w:eastAsia="Calibri" w:cstheme="minorHAnsi"/>
          <w:b/>
        </w:rPr>
        <w:t>”</w:t>
      </w:r>
      <w:r w:rsidRPr="00280283">
        <w:rPr>
          <w:rFonts w:eastAsia="Calibri" w:cstheme="minorHAnsi"/>
          <w:b/>
        </w:rPr>
        <w:t xml:space="preserve"> (ARAE-357/2017)</w:t>
      </w:r>
      <w:r w:rsidRPr="00154643">
        <w:rPr>
          <w:rFonts w:eastAsia="Calibri" w:cstheme="minorHAnsi"/>
          <w:b/>
        </w:rPr>
        <w:t>…</w:t>
      </w:r>
      <w:r>
        <w:rPr>
          <w:rFonts w:eastAsia="Calibri" w:cstheme="minorHAnsi"/>
          <w:b/>
        </w:rPr>
        <w:t>…………………………………………………………………………</w:t>
      </w:r>
    </w:p>
    <w:p w:rsidR="00280283" w:rsidRDefault="00280283" w:rsidP="00280283">
      <w:pPr>
        <w:spacing w:after="0" w:line="240" w:lineRule="auto"/>
        <w:contextualSpacing/>
        <w:jc w:val="both"/>
        <w:rPr>
          <w:rFonts w:eastAsia="Calibri" w:cstheme="minorHAnsi"/>
        </w:rPr>
      </w:pPr>
    </w:p>
    <w:p w:rsidR="00280283" w:rsidRDefault="00280283" w:rsidP="00280283">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rsidR="00280283" w:rsidRDefault="00280283" w:rsidP="00280283">
      <w:pPr>
        <w:spacing w:after="0" w:line="240" w:lineRule="auto"/>
        <w:contextualSpacing/>
        <w:jc w:val="both"/>
        <w:rPr>
          <w:rFonts w:eastAsia="Calibri" w:cstheme="minorHAnsi"/>
        </w:rPr>
      </w:pPr>
    </w:p>
    <w:p w:rsidR="00280283" w:rsidRPr="00280283" w:rsidRDefault="00280283" w:rsidP="00280283">
      <w:pPr>
        <w:spacing w:after="0" w:line="240" w:lineRule="auto"/>
        <w:jc w:val="both"/>
        <w:rPr>
          <w:rFonts w:ascii="Tahoma" w:eastAsia="Times New Roman" w:hAnsi="Tahoma" w:cs="Tahoma"/>
          <w:b/>
          <w:sz w:val="21"/>
          <w:szCs w:val="21"/>
          <w:lang w:val="es-ES" w:eastAsia="es-ES"/>
        </w:rPr>
      </w:pPr>
      <w:r w:rsidRPr="00280283">
        <w:rPr>
          <w:rFonts w:ascii="Tahoma" w:eastAsia="Times New Roman" w:hAnsi="Tahoma" w:cs="Tahoma"/>
          <w:b/>
          <w:sz w:val="21"/>
          <w:szCs w:val="21"/>
          <w:lang w:val="es-ES" w:eastAsia="es-ES"/>
        </w:rPr>
        <w:t>C.C. INTEGRANTES DEL PLENO R. AYUNTAMIENTO</w:t>
      </w:r>
    </w:p>
    <w:p w:rsidR="00280283" w:rsidRPr="00280283" w:rsidRDefault="00280283" w:rsidP="00280283">
      <w:pPr>
        <w:spacing w:after="0" w:line="240" w:lineRule="auto"/>
        <w:jc w:val="both"/>
        <w:rPr>
          <w:rFonts w:ascii="Tahoma" w:eastAsia="Times New Roman" w:hAnsi="Tahoma" w:cs="Tahoma"/>
          <w:b/>
          <w:sz w:val="21"/>
          <w:szCs w:val="21"/>
          <w:lang w:val="es-ES" w:eastAsia="es-ES"/>
        </w:rPr>
      </w:pPr>
      <w:r w:rsidRPr="00280283">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280283">
          <w:rPr>
            <w:rFonts w:ascii="Tahoma" w:eastAsia="Times New Roman" w:hAnsi="Tahoma" w:cs="Tahoma"/>
            <w:b/>
            <w:sz w:val="21"/>
            <w:szCs w:val="21"/>
            <w:lang w:val="es-ES" w:eastAsia="es-ES"/>
          </w:rPr>
          <w:t>LA CIUDAD DE</w:t>
        </w:r>
      </w:smartTag>
      <w:r w:rsidRPr="00280283">
        <w:rPr>
          <w:rFonts w:ascii="Tahoma" w:eastAsia="Times New Roman" w:hAnsi="Tahoma" w:cs="Tahoma"/>
          <w:b/>
          <w:sz w:val="21"/>
          <w:szCs w:val="21"/>
          <w:lang w:val="es-ES" w:eastAsia="es-ES"/>
        </w:rPr>
        <w:t xml:space="preserve"> GENERAL ESCOBEDO, N.L.</w:t>
      </w:r>
    </w:p>
    <w:p w:rsidR="00280283" w:rsidRPr="00280283" w:rsidRDefault="00280283" w:rsidP="00280283">
      <w:pPr>
        <w:spacing w:after="0" w:line="240" w:lineRule="auto"/>
        <w:jc w:val="both"/>
        <w:rPr>
          <w:rFonts w:ascii="Tahoma" w:eastAsia="Times New Roman" w:hAnsi="Tahoma" w:cs="Tahoma"/>
          <w:b/>
          <w:sz w:val="21"/>
          <w:szCs w:val="21"/>
          <w:lang w:val="es-ES" w:eastAsia="es-ES"/>
        </w:rPr>
      </w:pPr>
      <w:r w:rsidRPr="00280283">
        <w:rPr>
          <w:rFonts w:ascii="Tahoma" w:eastAsia="Times New Roman" w:hAnsi="Tahoma" w:cs="Tahoma"/>
          <w:b/>
          <w:sz w:val="21"/>
          <w:szCs w:val="21"/>
          <w:lang w:val="es-ES" w:eastAsia="es-ES"/>
        </w:rPr>
        <w:t>PRESENTES.-</w:t>
      </w:r>
    </w:p>
    <w:p w:rsidR="00280283" w:rsidRPr="00280283" w:rsidRDefault="00280283" w:rsidP="00280283">
      <w:pPr>
        <w:spacing w:after="0" w:line="240" w:lineRule="auto"/>
        <w:jc w:val="both"/>
        <w:rPr>
          <w:rFonts w:ascii="Tahoma" w:eastAsia="Times New Roman" w:hAnsi="Tahoma" w:cs="Tahoma"/>
          <w:b/>
          <w:sz w:val="21"/>
          <w:szCs w:val="21"/>
          <w:lang w:val="es-ES" w:eastAsia="es-ES"/>
        </w:rPr>
      </w:pPr>
    </w:p>
    <w:p w:rsidR="00280283" w:rsidRPr="00280283" w:rsidRDefault="00280283" w:rsidP="00280283">
      <w:pPr>
        <w:spacing w:after="0" w:line="240" w:lineRule="auto"/>
        <w:jc w:val="both"/>
        <w:rPr>
          <w:rFonts w:ascii="Tahoma" w:eastAsia="Times New Roman" w:hAnsi="Tahoma" w:cs="Tahoma"/>
          <w:sz w:val="18"/>
          <w:szCs w:val="18"/>
          <w:lang w:val="es-ES" w:eastAsia="es-ES"/>
        </w:rPr>
      </w:pPr>
      <w:r w:rsidRPr="00280283">
        <w:rPr>
          <w:rFonts w:ascii="Tahoma" w:eastAsia="Times New Roman" w:hAnsi="Tahoma" w:cs="Tahoma"/>
          <w:sz w:val="18"/>
          <w:szCs w:val="18"/>
          <w:lang w:val="es-ES" w:eastAsia="es-ES"/>
        </w:rPr>
        <w:t xml:space="preserve">Atendiendo la convocatoria correspondiente de la Comisión de Educación y Nomenclatura del R. Ayuntamiento de la Ciudad de General Escobedo, N.L., los integrantes de la misma en Sesión de Comisión del 27 de febrero </w:t>
      </w:r>
      <w:r w:rsidRPr="00280283">
        <w:rPr>
          <w:rFonts w:ascii="Tahoma" w:eastAsia="Times New Roman" w:hAnsi="Tahoma" w:cs="Tahoma"/>
          <w:sz w:val="18"/>
          <w:szCs w:val="18"/>
          <w:lang w:val="es-ES" w:eastAsia="es-ES"/>
        </w:rPr>
        <w:lastRenderedPageBreak/>
        <w:t xml:space="preserve">del año en curso acordaron con fundamento en lo establecido por los artículos </w:t>
      </w:r>
      <w:r w:rsidRPr="00280283">
        <w:rPr>
          <w:rFonts w:ascii="Tahoma" w:eastAsia="Calibri" w:hAnsi="Tahoma" w:cs="Tahoma"/>
          <w:sz w:val="18"/>
          <w:szCs w:val="18"/>
        </w:rPr>
        <w:t>78, 79, 96, 97, 101, 102, 103, 108</w:t>
      </w:r>
      <w:r w:rsidRPr="00280283">
        <w:rPr>
          <w:rFonts w:ascii="Tahoma" w:eastAsia="Times New Roman" w:hAnsi="Tahoma" w:cs="Tahoma"/>
          <w:sz w:val="18"/>
          <w:szCs w:val="18"/>
          <w:lang w:val="es-ES" w:eastAsia="es-ES"/>
        </w:rPr>
        <w:t xml:space="preserve"> y demás aplicables del Reglamento Interior del R. Ayuntamiento, presentar al pleno la propuesta de Nomenclatura del Fraccionamiento </w:t>
      </w:r>
      <w:r w:rsidRPr="00280283">
        <w:rPr>
          <w:rFonts w:ascii="Tahoma" w:eastAsia="Times New Roman" w:hAnsi="Tahoma" w:cs="Tahoma"/>
          <w:b/>
          <w:sz w:val="18"/>
          <w:szCs w:val="18"/>
          <w:lang w:val="es-ES" w:eastAsia="es-ES"/>
        </w:rPr>
        <w:t>“Las Villas”</w:t>
      </w:r>
      <w:r w:rsidRPr="00280283">
        <w:rPr>
          <w:rFonts w:ascii="Tahoma" w:eastAsia="Times New Roman" w:hAnsi="Tahoma" w:cs="Tahoma"/>
          <w:sz w:val="18"/>
          <w:szCs w:val="18"/>
          <w:lang w:val="es-ES" w:eastAsia="es-ES"/>
        </w:rPr>
        <w:t>, bajo los siguientes:</w:t>
      </w:r>
    </w:p>
    <w:p w:rsidR="00280283" w:rsidRPr="00280283" w:rsidRDefault="00280283" w:rsidP="00280283">
      <w:pPr>
        <w:spacing w:after="0" w:line="240" w:lineRule="auto"/>
        <w:jc w:val="both"/>
        <w:rPr>
          <w:rFonts w:ascii="Tahoma" w:eastAsia="Times New Roman" w:hAnsi="Tahoma" w:cs="Tahoma"/>
          <w:sz w:val="18"/>
          <w:szCs w:val="18"/>
          <w:lang w:val="es-ES" w:eastAsia="es-ES"/>
        </w:rPr>
      </w:pPr>
    </w:p>
    <w:p w:rsidR="00280283" w:rsidRPr="00280283" w:rsidRDefault="00280283" w:rsidP="00280283">
      <w:pPr>
        <w:spacing w:after="0" w:line="240" w:lineRule="auto"/>
        <w:jc w:val="both"/>
        <w:rPr>
          <w:rFonts w:ascii="Tahoma" w:eastAsia="Times New Roman" w:hAnsi="Tahoma" w:cs="Tahoma"/>
          <w:sz w:val="18"/>
          <w:szCs w:val="18"/>
          <w:lang w:val="es-ES" w:eastAsia="es-ES"/>
        </w:rPr>
      </w:pPr>
    </w:p>
    <w:p w:rsidR="00280283" w:rsidRPr="00280283" w:rsidRDefault="00280283" w:rsidP="00280283">
      <w:pPr>
        <w:spacing w:after="0" w:line="240" w:lineRule="auto"/>
        <w:jc w:val="center"/>
        <w:rPr>
          <w:rFonts w:ascii="Tahoma" w:eastAsia="Times New Roman" w:hAnsi="Tahoma" w:cs="Tahoma"/>
          <w:b/>
          <w:sz w:val="18"/>
          <w:szCs w:val="18"/>
          <w:lang w:val="es-ES" w:eastAsia="es-ES"/>
        </w:rPr>
      </w:pPr>
      <w:r w:rsidRPr="00280283">
        <w:rPr>
          <w:rFonts w:ascii="Tahoma" w:eastAsia="Times New Roman" w:hAnsi="Tahoma" w:cs="Tahoma"/>
          <w:b/>
          <w:sz w:val="18"/>
          <w:szCs w:val="18"/>
          <w:lang w:val="es-ES" w:eastAsia="es-ES"/>
        </w:rPr>
        <w:t>ANTECEDENTES</w:t>
      </w:r>
    </w:p>
    <w:p w:rsidR="00280283" w:rsidRPr="00280283" w:rsidRDefault="00280283" w:rsidP="00280283">
      <w:pPr>
        <w:spacing w:after="0" w:line="240" w:lineRule="auto"/>
        <w:jc w:val="both"/>
        <w:rPr>
          <w:rFonts w:ascii="Tahoma" w:eastAsia="Times New Roman" w:hAnsi="Tahoma" w:cs="Tahoma"/>
          <w:b/>
          <w:sz w:val="18"/>
          <w:szCs w:val="18"/>
          <w:lang w:val="es-ES" w:eastAsia="es-ES"/>
        </w:rPr>
      </w:pPr>
    </w:p>
    <w:p w:rsidR="00280283" w:rsidRPr="00280283" w:rsidRDefault="00280283" w:rsidP="00280283">
      <w:pPr>
        <w:spacing w:after="0" w:line="240" w:lineRule="auto"/>
        <w:jc w:val="both"/>
        <w:rPr>
          <w:rFonts w:ascii="Tahoma" w:eastAsia="Times New Roman" w:hAnsi="Tahoma" w:cs="Tahoma"/>
          <w:sz w:val="18"/>
          <w:szCs w:val="18"/>
          <w:lang w:val="es-ES" w:eastAsia="es-ES"/>
        </w:rPr>
      </w:pPr>
      <w:r w:rsidRPr="00280283">
        <w:rPr>
          <w:rFonts w:ascii="Tahoma" w:eastAsia="Times New Roman" w:hAnsi="Tahoma" w:cs="Tahoma"/>
          <w:b/>
          <w:sz w:val="18"/>
          <w:szCs w:val="18"/>
          <w:lang w:val="es-ES" w:eastAsia="es-ES"/>
        </w:rPr>
        <w:t xml:space="preserve">PRIMERO.- </w:t>
      </w:r>
      <w:r w:rsidRPr="00280283">
        <w:rPr>
          <w:rFonts w:ascii="Tahoma" w:eastAsia="Times New Roman" w:hAnsi="Tahoma" w:cs="Tahoma"/>
          <w:sz w:val="18"/>
          <w:szCs w:val="18"/>
          <w:lang w:val="es-ES" w:eastAsia="es-ES"/>
        </w:rPr>
        <w:t>El titular de la Secretaría de Desarrollo Urbano y Ecología envió a la Comisión de Educación y Nomenclatura del R. Ayuntamiento, la propuesta referida acompañada del plano donde se especifican colindancias y propuestas de nomenclatura para las calles del Fraccionamiento Las Villas, dicho fraccionamiento se encuentra ubicado al poniente de la calle Franciscanos del Fraccionamiento Villas de San Francisco, al oriente de línea de torres de C.F.E, y al sur de la Avenida Carpintero, parcela 591, en este Municipio, por lo que dicha comisión sostuvo una reunión de trabajo para analizar el tema objeto de este Dictamen.</w:t>
      </w:r>
    </w:p>
    <w:p w:rsidR="00280283" w:rsidRPr="00280283" w:rsidRDefault="00280283" w:rsidP="00280283">
      <w:pPr>
        <w:spacing w:after="0" w:line="240" w:lineRule="auto"/>
        <w:jc w:val="both"/>
        <w:rPr>
          <w:rFonts w:ascii="Tahoma" w:eastAsia="Times New Roman" w:hAnsi="Tahoma" w:cs="Tahoma"/>
          <w:sz w:val="18"/>
          <w:szCs w:val="18"/>
          <w:lang w:val="es-ES" w:eastAsia="es-ES"/>
        </w:rPr>
      </w:pPr>
    </w:p>
    <w:p w:rsidR="00280283" w:rsidRPr="00280283" w:rsidRDefault="00280283" w:rsidP="00280283">
      <w:pPr>
        <w:spacing w:after="0" w:line="240" w:lineRule="auto"/>
        <w:jc w:val="both"/>
        <w:rPr>
          <w:rFonts w:ascii="Tahoma" w:eastAsia="Times New Roman" w:hAnsi="Tahoma" w:cs="Tahoma"/>
          <w:sz w:val="18"/>
          <w:szCs w:val="18"/>
          <w:lang w:val="es-ES" w:eastAsia="es-ES"/>
        </w:rPr>
      </w:pPr>
      <w:r w:rsidRPr="00280283">
        <w:rPr>
          <w:rFonts w:ascii="Tahoma" w:eastAsia="Times New Roman" w:hAnsi="Tahoma" w:cs="Tahoma"/>
          <w:b/>
          <w:sz w:val="18"/>
          <w:szCs w:val="18"/>
          <w:lang w:val="es-ES" w:eastAsia="es-ES"/>
        </w:rPr>
        <w:t>SEGUNDO.-</w:t>
      </w:r>
      <w:r w:rsidRPr="00280283">
        <w:rPr>
          <w:rFonts w:ascii="Tahoma" w:eastAsia="Times New Roman" w:hAnsi="Tahoma" w:cs="Tahoma"/>
          <w:sz w:val="18"/>
          <w:szCs w:val="18"/>
          <w:lang w:val="es-ES" w:eastAsia="es-ES"/>
        </w:rPr>
        <w:t>De acuerdo a información proporcionada por la Secretaría de Desarrollo Urbano y Ecología, actualmente la persona moral denominada ”AVANCE ESPACIOS INMOBILIARIA, S.A. de C.V.”, están llevando a cabo el trámite de Proyecto Ejecutivo del Fraccionamiento citado, por lo que a fin de proseguir se requiere la autorización de nomenclatura de las vías públicas de dicho fraccionamiento. El inmueble donde se encuentra el fraccionamiento cuenta con el siguiente expediente catastral: 34-000-591.</w:t>
      </w:r>
    </w:p>
    <w:p w:rsidR="00280283" w:rsidRPr="00280283" w:rsidRDefault="00280283" w:rsidP="00280283">
      <w:pPr>
        <w:spacing w:after="0" w:line="240" w:lineRule="auto"/>
        <w:jc w:val="both"/>
        <w:rPr>
          <w:rFonts w:ascii="Tahoma" w:eastAsia="Times New Roman" w:hAnsi="Tahoma" w:cs="Tahoma"/>
          <w:sz w:val="18"/>
          <w:szCs w:val="18"/>
          <w:lang w:val="es-ES" w:eastAsia="es-ES"/>
        </w:rPr>
      </w:pPr>
    </w:p>
    <w:p w:rsidR="00280283" w:rsidRPr="00280283" w:rsidRDefault="00280283" w:rsidP="00280283">
      <w:pPr>
        <w:spacing w:after="0" w:line="240" w:lineRule="auto"/>
        <w:jc w:val="both"/>
        <w:rPr>
          <w:rFonts w:ascii="Tahoma" w:eastAsia="Times New Roman" w:hAnsi="Tahoma" w:cs="Tahoma"/>
          <w:sz w:val="18"/>
          <w:szCs w:val="18"/>
          <w:lang w:val="es-ES" w:eastAsia="es-ES"/>
        </w:rPr>
      </w:pPr>
      <w:r w:rsidRPr="00280283">
        <w:rPr>
          <w:rFonts w:ascii="Tahoma" w:eastAsia="Times New Roman" w:hAnsi="Tahoma" w:cs="Tahoma"/>
          <w:b/>
          <w:sz w:val="18"/>
          <w:szCs w:val="18"/>
          <w:lang w:val="es-ES" w:eastAsia="es-ES"/>
        </w:rPr>
        <w:t xml:space="preserve">TERCERO.- </w:t>
      </w:r>
      <w:r w:rsidRPr="00280283">
        <w:rPr>
          <w:rFonts w:ascii="Tahoma" w:eastAsia="Times New Roman" w:hAnsi="Tahoma" w:cs="Tahoma"/>
          <w:sz w:val="18"/>
          <w:szCs w:val="18"/>
          <w:lang w:val="es-ES" w:eastAsia="es-ES"/>
        </w:rPr>
        <w:t>De acuerdo al Plano proporcionado por la Secretaría de Desarrollo Urbano y Ecología el Proyecto de nomenclatura contempla la siguiente asignación de nombres:</w:t>
      </w:r>
    </w:p>
    <w:p w:rsidR="00280283" w:rsidRPr="00280283" w:rsidRDefault="00280283" w:rsidP="00280283">
      <w:pPr>
        <w:spacing w:after="0" w:line="240" w:lineRule="auto"/>
        <w:jc w:val="both"/>
        <w:rPr>
          <w:rFonts w:ascii="Tahoma" w:eastAsia="Times New Roman" w:hAnsi="Tahoma" w:cs="Tahoma"/>
          <w:sz w:val="18"/>
          <w:szCs w:val="18"/>
          <w:lang w:val="es-ES" w:eastAsia="es-ES"/>
        </w:rPr>
      </w:pPr>
    </w:p>
    <w:p w:rsidR="00280283" w:rsidRPr="00280283" w:rsidRDefault="00280283" w:rsidP="00280283">
      <w:pPr>
        <w:numPr>
          <w:ilvl w:val="0"/>
          <w:numId w:val="47"/>
        </w:numPr>
        <w:spacing w:after="0" w:line="240" w:lineRule="auto"/>
        <w:contextualSpacing/>
        <w:jc w:val="both"/>
        <w:rPr>
          <w:rFonts w:ascii="Tahoma" w:eastAsia="Times New Roman" w:hAnsi="Tahoma" w:cs="Tahoma"/>
          <w:sz w:val="18"/>
          <w:szCs w:val="18"/>
          <w:lang w:val="es-ES" w:eastAsia="es-ES"/>
        </w:rPr>
      </w:pPr>
      <w:r w:rsidRPr="00280283">
        <w:rPr>
          <w:rFonts w:ascii="Tahoma" w:eastAsia="Times New Roman" w:hAnsi="Tahoma" w:cs="Tahoma"/>
          <w:sz w:val="18"/>
          <w:szCs w:val="18"/>
          <w:lang w:val="es-ES" w:eastAsia="es-ES"/>
        </w:rPr>
        <w:t>Villa Paola, Villa Alexa, Villa Sofía y Villa Monserrat.</w:t>
      </w:r>
    </w:p>
    <w:p w:rsidR="00280283" w:rsidRPr="00280283" w:rsidRDefault="00280283" w:rsidP="00280283">
      <w:pPr>
        <w:spacing w:after="0" w:line="240" w:lineRule="auto"/>
        <w:ind w:left="720"/>
        <w:contextualSpacing/>
        <w:jc w:val="both"/>
        <w:rPr>
          <w:rFonts w:ascii="Tahoma" w:eastAsia="Times New Roman" w:hAnsi="Tahoma" w:cs="Tahoma"/>
          <w:sz w:val="18"/>
          <w:szCs w:val="18"/>
          <w:lang w:val="es-ES" w:eastAsia="es-ES"/>
        </w:rPr>
      </w:pPr>
    </w:p>
    <w:p w:rsidR="00280283" w:rsidRPr="00280283" w:rsidRDefault="00280283" w:rsidP="00280283">
      <w:pPr>
        <w:spacing w:after="0" w:line="240" w:lineRule="auto"/>
        <w:jc w:val="both"/>
        <w:rPr>
          <w:rFonts w:ascii="Tahoma" w:eastAsia="Times New Roman" w:hAnsi="Tahoma" w:cs="Tahoma"/>
          <w:sz w:val="18"/>
          <w:szCs w:val="18"/>
          <w:lang w:val="es-ES" w:eastAsia="es-ES"/>
        </w:rPr>
      </w:pPr>
    </w:p>
    <w:p w:rsidR="00280283" w:rsidRPr="00280283" w:rsidRDefault="00280283" w:rsidP="00280283">
      <w:pPr>
        <w:spacing w:after="0" w:line="240" w:lineRule="auto"/>
        <w:jc w:val="center"/>
        <w:rPr>
          <w:rFonts w:ascii="Tahoma" w:eastAsia="Times New Roman" w:hAnsi="Tahoma" w:cs="Tahoma"/>
          <w:b/>
          <w:sz w:val="18"/>
          <w:szCs w:val="18"/>
          <w:lang w:val="es-ES" w:eastAsia="es-ES"/>
        </w:rPr>
      </w:pPr>
      <w:r w:rsidRPr="00280283">
        <w:rPr>
          <w:rFonts w:ascii="Tahoma" w:eastAsia="Times New Roman" w:hAnsi="Tahoma" w:cs="Tahoma"/>
          <w:b/>
          <w:sz w:val="18"/>
          <w:szCs w:val="18"/>
          <w:lang w:val="es-ES" w:eastAsia="es-ES"/>
        </w:rPr>
        <w:t>CONSIDERACIONES</w:t>
      </w:r>
    </w:p>
    <w:p w:rsidR="00280283" w:rsidRPr="00280283" w:rsidRDefault="00280283" w:rsidP="00280283">
      <w:pPr>
        <w:spacing w:after="0" w:line="240" w:lineRule="auto"/>
        <w:jc w:val="both"/>
        <w:rPr>
          <w:rFonts w:ascii="Tahoma" w:eastAsia="Times New Roman" w:hAnsi="Tahoma" w:cs="Tahoma"/>
          <w:b/>
          <w:sz w:val="18"/>
          <w:szCs w:val="18"/>
          <w:lang w:val="es-ES" w:eastAsia="es-ES"/>
        </w:rPr>
      </w:pPr>
    </w:p>
    <w:p w:rsidR="00280283" w:rsidRPr="00280283" w:rsidRDefault="00280283" w:rsidP="002802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280283">
        <w:rPr>
          <w:rFonts w:ascii="Tahoma" w:eastAsia="Times New Roman" w:hAnsi="Tahoma" w:cs="Tahoma"/>
          <w:b/>
          <w:sz w:val="18"/>
          <w:szCs w:val="18"/>
          <w:lang w:val="es-ES" w:eastAsia="es-ES"/>
        </w:rPr>
        <w:t xml:space="preserve">PRIMERO.- </w:t>
      </w:r>
      <w:r w:rsidRPr="00280283">
        <w:rPr>
          <w:rFonts w:ascii="Tahoma" w:eastAsia="Times New Roman" w:hAnsi="Tahoma" w:cs="Tahoma"/>
          <w:sz w:val="18"/>
          <w:szCs w:val="18"/>
          <w:lang w:val="es-ES" w:eastAsia="es-ES"/>
        </w:rPr>
        <w:t xml:space="preserve">Que de acuerdo al artículo 3 del Reglamento de Nomenclatura del Municipio de General Escobedo, nomenclatura es la </w:t>
      </w:r>
      <w:r w:rsidRPr="00280283">
        <w:rPr>
          <w:rFonts w:ascii="Tahoma" w:eastAsia="Times New Roman" w:hAnsi="Tahoma" w:cs="Tahoma"/>
          <w:color w:val="000000"/>
          <w:sz w:val="18"/>
          <w:szCs w:val="18"/>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280283" w:rsidRPr="00280283" w:rsidRDefault="00280283" w:rsidP="00280283">
      <w:pPr>
        <w:spacing w:after="0" w:line="240" w:lineRule="auto"/>
        <w:jc w:val="both"/>
        <w:rPr>
          <w:rFonts w:ascii="Tahoma" w:eastAsia="Times New Roman" w:hAnsi="Tahoma" w:cs="Tahoma"/>
          <w:sz w:val="18"/>
          <w:szCs w:val="18"/>
          <w:lang w:val="es-ES" w:eastAsia="es-ES"/>
        </w:rPr>
      </w:pPr>
    </w:p>
    <w:p w:rsidR="00280283" w:rsidRPr="00280283" w:rsidRDefault="00280283" w:rsidP="002802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280283">
        <w:rPr>
          <w:rFonts w:ascii="Tahoma" w:eastAsia="Times New Roman" w:hAnsi="Tahoma" w:cs="Tahoma"/>
          <w:b/>
          <w:sz w:val="18"/>
          <w:szCs w:val="18"/>
          <w:lang w:val="es-ES" w:eastAsia="es-ES"/>
        </w:rPr>
        <w:t xml:space="preserve">SEGUNDO.- </w:t>
      </w:r>
      <w:r w:rsidRPr="00280283">
        <w:rPr>
          <w:rFonts w:ascii="Tahoma" w:eastAsia="Times New Roman" w:hAnsi="Tahoma" w:cs="Tahoma"/>
          <w:sz w:val="18"/>
          <w:szCs w:val="18"/>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280283">
        <w:rPr>
          <w:rFonts w:ascii="Tahoma" w:eastAsia="Times New Roman" w:hAnsi="Tahoma" w:cs="Tahoma"/>
          <w:color w:val="000000"/>
          <w:sz w:val="18"/>
          <w:szCs w:val="18"/>
          <w:lang w:val="es-ES" w:eastAsia="es-ES"/>
        </w:rPr>
        <w:t>Comisión correspondiente encargada del análisis referente a la asignación de nombres relativos a los bienes señalados en el Reglamento antes mencionado.</w:t>
      </w:r>
    </w:p>
    <w:p w:rsidR="00280283" w:rsidRPr="00280283" w:rsidRDefault="00280283" w:rsidP="00280283">
      <w:pPr>
        <w:autoSpaceDE w:val="0"/>
        <w:autoSpaceDN w:val="0"/>
        <w:adjustRightInd w:val="0"/>
        <w:spacing w:after="0" w:line="240" w:lineRule="auto"/>
        <w:jc w:val="both"/>
        <w:rPr>
          <w:rFonts w:ascii="Tahoma" w:eastAsia="Times New Roman" w:hAnsi="Tahoma" w:cs="Tahoma"/>
          <w:color w:val="000000"/>
          <w:sz w:val="18"/>
          <w:szCs w:val="18"/>
          <w:lang w:val="es-ES" w:eastAsia="es-ES"/>
        </w:rPr>
      </w:pPr>
    </w:p>
    <w:p w:rsidR="00280283" w:rsidRPr="00280283" w:rsidRDefault="00280283" w:rsidP="00280283">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280283">
        <w:rPr>
          <w:rFonts w:ascii="Tahoma" w:eastAsia="Times New Roman" w:hAnsi="Tahoma" w:cs="Tahoma"/>
          <w:b/>
          <w:sz w:val="18"/>
          <w:szCs w:val="18"/>
          <w:lang w:val="es-ES" w:eastAsia="es-ES"/>
        </w:rPr>
        <w:t xml:space="preserve">TERCERO.- </w:t>
      </w:r>
      <w:r w:rsidRPr="00280283">
        <w:rPr>
          <w:rFonts w:ascii="Tahoma" w:eastAsia="Times New Roman" w:hAnsi="Tahoma" w:cs="Tahoma"/>
          <w:sz w:val="18"/>
          <w:szCs w:val="18"/>
          <w:lang w:val="es-ES" w:eastAsia="es-ES"/>
        </w:rPr>
        <w:t xml:space="preserve">Por otro lado, el artículo 9 del Reglamento aplicable, señala que los fraccionadores deben </w:t>
      </w:r>
      <w:r w:rsidRPr="00280283">
        <w:rPr>
          <w:rFonts w:ascii="Tahoma" w:eastAsia="Times New Roman" w:hAnsi="Tahoma" w:cs="Tahoma"/>
          <w:color w:val="000000"/>
          <w:sz w:val="18"/>
          <w:szCs w:val="18"/>
          <w:lang w:val="es-ES" w:eastAsia="es-ES"/>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280283" w:rsidRPr="00280283" w:rsidRDefault="00280283" w:rsidP="00280283">
      <w:pPr>
        <w:spacing w:after="0" w:line="240" w:lineRule="auto"/>
        <w:jc w:val="both"/>
        <w:rPr>
          <w:rFonts w:ascii="Tahoma" w:eastAsia="Times New Roman" w:hAnsi="Tahoma" w:cs="Tahoma"/>
          <w:sz w:val="18"/>
          <w:szCs w:val="18"/>
          <w:lang w:val="es-ES" w:eastAsia="es-ES"/>
        </w:rPr>
      </w:pPr>
    </w:p>
    <w:p w:rsidR="00280283" w:rsidRPr="00280283" w:rsidRDefault="00280283" w:rsidP="00280283">
      <w:pPr>
        <w:spacing w:after="0" w:line="240" w:lineRule="auto"/>
        <w:jc w:val="both"/>
        <w:rPr>
          <w:rFonts w:ascii="Tahoma" w:eastAsia="Times New Roman" w:hAnsi="Tahoma" w:cs="Tahoma"/>
          <w:sz w:val="18"/>
          <w:szCs w:val="18"/>
          <w:lang w:val="es-ES" w:eastAsia="es-ES"/>
        </w:rPr>
      </w:pPr>
      <w:r w:rsidRPr="00280283">
        <w:rPr>
          <w:rFonts w:ascii="Tahoma" w:eastAsia="Times New Roman" w:hAnsi="Tahoma" w:cs="Tahoma"/>
          <w:sz w:val="18"/>
          <w:szCs w:val="18"/>
          <w:lang w:val="es-ES" w:eastAsia="es-ES"/>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280283" w:rsidRPr="00280283" w:rsidRDefault="00280283" w:rsidP="00280283">
      <w:pPr>
        <w:spacing w:after="0" w:line="240" w:lineRule="auto"/>
        <w:jc w:val="both"/>
        <w:rPr>
          <w:rFonts w:ascii="Tahoma" w:eastAsia="Times New Roman" w:hAnsi="Tahoma" w:cs="Tahoma"/>
          <w:sz w:val="18"/>
          <w:szCs w:val="18"/>
          <w:lang w:val="es-ES" w:eastAsia="es-ES"/>
        </w:rPr>
      </w:pPr>
    </w:p>
    <w:p w:rsidR="00280283" w:rsidRPr="00280283" w:rsidRDefault="00280283" w:rsidP="00280283">
      <w:pPr>
        <w:spacing w:after="0" w:line="240" w:lineRule="auto"/>
        <w:jc w:val="both"/>
        <w:rPr>
          <w:rFonts w:ascii="Tahoma" w:eastAsia="Times New Roman" w:hAnsi="Tahoma" w:cs="Tahoma"/>
          <w:sz w:val="18"/>
          <w:szCs w:val="18"/>
          <w:lang w:val="es-ES" w:eastAsia="es-ES"/>
        </w:rPr>
      </w:pPr>
    </w:p>
    <w:p w:rsidR="00280283" w:rsidRPr="00280283" w:rsidRDefault="00280283" w:rsidP="00280283">
      <w:pPr>
        <w:spacing w:after="0" w:line="240" w:lineRule="auto"/>
        <w:jc w:val="center"/>
        <w:rPr>
          <w:rFonts w:ascii="Tahoma" w:eastAsia="Times New Roman" w:hAnsi="Tahoma" w:cs="Tahoma"/>
          <w:b/>
          <w:sz w:val="18"/>
          <w:szCs w:val="18"/>
          <w:lang w:val="es-ES" w:eastAsia="es-ES"/>
        </w:rPr>
      </w:pPr>
      <w:r w:rsidRPr="00280283">
        <w:rPr>
          <w:rFonts w:ascii="Tahoma" w:eastAsia="Times New Roman" w:hAnsi="Tahoma" w:cs="Tahoma"/>
          <w:b/>
          <w:sz w:val="18"/>
          <w:szCs w:val="18"/>
          <w:lang w:val="es-ES" w:eastAsia="es-ES"/>
        </w:rPr>
        <w:t>ACUERDOS</w:t>
      </w:r>
    </w:p>
    <w:p w:rsidR="00280283" w:rsidRPr="00280283" w:rsidRDefault="00280283" w:rsidP="00280283">
      <w:pPr>
        <w:spacing w:after="0" w:line="240" w:lineRule="auto"/>
        <w:jc w:val="center"/>
        <w:rPr>
          <w:rFonts w:ascii="Tahoma" w:eastAsia="Times New Roman" w:hAnsi="Tahoma" w:cs="Tahoma"/>
          <w:b/>
          <w:sz w:val="18"/>
          <w:szCs w:val="18"/>
          <w:lang w:val="es-ES" w:eastAsia="es-ES"/>
        </w:rPr>
      </w:pPr>
    </w:p>
    <w:p w:rsidR="00280283" w:rsidRPr="00280283" w:rsidRDefault="00280283" w:rsidP="00280283">
      <w:pPr>
        <w:spacing w:after="0" w:line="240" w:lineRule="auto"/>
        <w:jc w:val="both"/>
        <w:rPr>
          <w:rFonts w:ascii="Tahoma" w:eastAsia="Times New Roman" w:hAnsi="Tahoma" w:cs="Tahoma"/>
          <w:color w:val="000000"/>
          <w:sz w:val="18"/>
          <w:szCs w:val="18"/>
          <w:lang w:val="es-ES" w:eastAsia="es-ES"/>
        </w:rPr>
      </w:pPr>
      <w:r w:rsidRPr="00280283">
        <w:rPr>
          <w:rFonts w:ascii="Tahoma" w:eastAsia="Times New Roman" w:hAnsi="Tahoma" w:cs="Tahoma"/>
          <w:b/>
          <w:sz w:val="18"/>
          <w:szCs w:val="18"/>
          <w:lang w:val="es-ES" w:eastAsia="es-ES"/>
        </w:rPr>
        <w:t xml:space="preserve">PRIMERO.- </w:t>
      </w:r>
      <w:r w:rsidRPr="00280283">
        <w:rPr>
          <w:rFonts w:ascii="Tahoma" w:eastAsia="Times New Roman" w:hAnsi="Tahoma" w:cs="Tahoma"/>
          <w:sz w:val="18"/>
          <w:szCs w:val="18"/>
          <w:lang w:val="es-ES" w:eastAsia="es-ES"/>
        </w:rPr>
        <w:t>Se apruebe la nomenclatura de las vías públicas del Fraccionamiento Las Villas, mencionadas en el Antecedente tercero del presente documento, el cual es firmado por los integrantes de la Comisión que suscribe; dicho fraccionamiento está delimitado: al poniente de la calle Franciscanos del Fraccionamiento Villas de San Francisco, al oriente de línea de torres de C.F.E, y al sur de la Avenida Carpintero, parcela 591.</w:t>
      </w:r>
    </w:p>
    <w:p w:rsidR="00280283" w:rsidRPr="00280283" w:rsidRDefault="00280283" w:rsidP="00280283">
      <w:pPr>
        <w:spacing w:after="0" w:line="240" w:lineRule="auto"/>
        <w:jc w:val="both"/>
        <w:rPr>
          <w:rFonts w:ascii="Tahoma" w:eastAsia="Times New Roman" w:hAnsi="Tahoma" w:cs="Tahoma"/>
          <w:color w:val="000000"/>
          <w:sz w:val="18"/>
          <w:szCs w:val="18"/>
          <w:lang w:val="es-ES" w:eastAsia="es-ES"/>
        </w:rPr>
      </w:pPr>
      <w:r w:rsidRPr="00280283">
        <w:rPr>
          <w:rFonts w:ascii="Tahoma" w:eastAsia="Times New Roman" w:hAnsi="Tahoma" w:cs="Tahoma"/>
          <w:color w:val="000000"/>
          <w:sz w:val="18"/>
          <w:szCs w:val="18"/>
          <w:lang w:val="es-ES" w:eastAsia="es-ES"/>
        </w:rPr>
        <w:t xml:space="preserve"> </w:t>
      </w:r>
    </w:p>
    <w:p w:rsidR="00280283" w:rsidRPr="00280283" w:rsidRDefault="00280283" w:rsidP="00280283">
      <w:pPr>
        <w:spacing w:after="0" w:line="240" w:lineRule="auto"/>
        <w:jc w:val="both"/>
        <w:rPr>
          <w:rFonts w:ascii="Tahoma" w:eastAsia="Times New Roman" w:hAnsi="Tahoma" w:cs="Tahoma"/>
          <w:sz w:val="18"/>
          <w:szCs w:val="18"/>
          <w:lang w:val="es-ES" w:eastAsia="es-ES"/>
        </w:rPr>
      </w:pPr>
      <w:r w:rsidRPr="00280283">
        <w:rPr>
          <w:rFonts w:ascii="Tahoma" w:eastAsia="Times New Roman" w:hAnsi="Tahoma" w:cs="Tahoma"/>
          <w:b/>
          <w:sz w:val="18"/>
          <w:szCs w:val="18"/>
          <w:lang w:val="es-ES" w:eastAsia="es-ES"/>
        </w:rPr>
        <w:t xml:space="preserve">SEGUNDO.- </w:t>
      </w:r>
      <w:r w:rsidRPr="00280283">
        <w:rPr>
          <w:rFonts w:ascii="Tahoma" w:eastAsia="Times New Roman" w:hAnsi="Tahoma" w:cs="Tahoma"/>
          <w:sz w:val="18"/>
          <w:szCs w:val="18"/>
          <w:lang w:val="es-ES" w:eastAsia="es-ES"/>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280283" w:rsidRPr="00280283" w:rsidRDefault="00280283" w:rsidP="00280283">
      <w:pPr>
        <w:spacing w:after="0" w:line="240" w:lineRule="auto"/>
        <w:jc w:val="both"/>
        <w:rPr>
          <w:rFonts w:ascii="Tahoma" w:eastAsia="Times New Roman" w:hAnsi="Tahoma" w:cs="Tahoma"/>
          <w:sz w:val="18"/>
          <w:szCs w:val="18"/>
          <w:lang w:val="es-ES" w:eastAsia="es-ES"/>
        </w:rPr>
      </w:pPr>
    </w:p>
    <w:p w:rsidR="00280283" w:rsidRPr="000475B2" w:rsidRDefault="00280283" w:rsidP="00280283">
      <w:pPr>
        <w:spacing w:after="0" w:line="240" w:lineRule="auto"/>
        <w:jc w:val="both"/>
        <w:rPr>
          <w:rFonts w:ascii="Tahoma" w:eastAsia="Times New Roman" w:hAnsi="Tahoma" w:cs="Tahoma"/>
          <w:sz w:val="18"/>
          <w:szCs w:val="18"/>
          <w:lang w:val="es-ES" w:eastAsia="es-ES"/>
        </w:rPr>
      </w:pPr>
      <w:r w:rsidRPr="00280283">
        <w:rPr>
          <w:rFonts w:ascii="Tahoma" w:eastAsia="Times New Roman" w:hAnsi="Tahoma" w:cs="Tahoma"/>
          <w:sz w:val="18"/>
          <w:szCs w:val="18"/>
          <w:lang w:val="es-ES" w:eastAsia="es-ES"/>
        </w:rPr>
        <w:t xml:space="preserve">Así lo acuerdan quienes firman al calce del presente Dictamen, en sesión de la Comisión de Educación y Nomenclatura del R. Ayuntamiento de General Escobedo, Nuevo León a los 27 días del mes de febrero del año 2018. </w:t>
      </w:r>
      <w:r>
        <w:rPr>
          <w:rFonts w:ascii="Tahoma" w:eastAsia="Times New Roman" w:hAnsi="Tahoma" w:cs="Tahoma"/>
          <w:sz w:val="18"/>
          <w:szCs w:val="18"/>
          <w:lang w:val="es-ES" w:eastAsia="es-ES"/>
        </w:rPr>
        <w:t xml:space="preserve">Reg. Brenda Elizabeth Orquiz Gaona, Presidente; Reg. Jose Rogelio Perez Garza, Secretario; Reg. Horacio Hermosillo Ruíz, Vocal. </w:t>
      </w:r>
      <w:r w:rsidRPr="00280283">
        <w:rPr>
          <w:rFonts w:ascii="Tahoma" w:eastAsia="Times New Roman" w:hAnsi="Tahoma" w:cs="Tahoma"/>
          <w:b/>
          <w:sz w:val="18"/>
          <w:szCs w:val="18"/>
          <w:lang w:val="es-ES" w:eastAsia="es-ES"/>
        </w:rPr>
        <w:t>RUBRICAS.</w:t>
      </w:r>
    </w:p>
    <w:p w:rsidR="00C3123A" w:rsidRDefault="00C3123A" w:rsidP="00CC3C35">
      <w:pPr>
        <w:jc w:val="both"/>
        <w:rPr>
          <w:rFonts w:ascii="Tahoma" w:eastAsia="Times New Roman" w:hAnsi="Tahoma" w:cs="Tahoma"/>
          <w:szCs w:val="20"/>
          <w:lang w:val="es-ES" w:eastAsia="es-ES"/>
        </w:rPr>
      </w:pPr>
    </w:p>
    <w:p w:rsidR="009929D9" w:rsidRPr="00154643" w:rsidRDefault="009929D9" w:rsidP="00CC3C35">
      <w:pPr>
        <w:jc w:val="both"/>
        <w:rPr>
          <w:rFonts w:ascii="Tahoma" w:eastAsia="Times New Roman" w:hAnsi="Tahoma" w:cs="Tahoma"/>
          <w:szCs w:val="20"/>
          <w:lang w:val="es-ES" w:eastAsia="es-ES"/>
        </w:rPr>
      </w:pPr>
      <w:r>
        <w:rPr>
          <w:rFonts w:ascii="Times New Roman" w:hAnsi="Times New Roman" w:cs="Times New Roman"/>
          <w:b/>
          <w:noProof/>
          <w:lang w:eastAsia="es-MX"/>
        </w:rPr>
        <w:lastRenderedPageBreak/>
        <mc:AlternateContent>
          <mc:Choice Requires="wps">
            <w:drawing>
              <wp:anchor distT="0" distB="0" distL="114300" distR="114300" simplePos="0" relativeHeight="251652608" behindDoc="0" locked="0" layoutInCell="1" allowOverlap="1" wp14:anchorId="3C515207" wp14:editId="16C4B93A">
                <wp:simplePos x="0" y="0"/>
                <wp:positionH relativeFrom="column">
                  <wp:posOffset>-51436</wp:posOffset>
                </wp:positionH>
                <wp:positionV relativeFrom="paragraph">
                  <wp:posOffset>209550</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57B83" id="Rectángulo 26" o:spid="_x0000_s1026" style="position:absolute;margin-left:-4.05pt;margin-top:16.5pt;width:446.25pt;height:2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" filled="f" strokecolor="black [3213]" strokeweight="1pt">
                <v:stroke dashstyle="dash"/>
                <v:path arrowok="t"/>
              </v:rect>
            </w:pict>
          </mc:Fallback>
        </mc:AlternateContent>
      </w:r>
    </w:p>
    <w:p w:rsidR="00F42845" w:rsidRDefault="00BC6159"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w:t>
      </w:r>
      <w:r w:rsidR="00280283">
        <w:rPr>
          <w:rFonts w:ascii="Tahoma" w:eastAsia="Calibri" w:hAnsi="Tahoma" w:cs="Tahoma"/>
          <w:b/>
          <w:sz w:val="20"/>
          <w:szCs w:val="20"/>
        </w:rPr>
        <w:t>TO 8</w:t>
      </w:r>
      <w:r w:rsidR="00FD0D33">
        <w:rPr>
          <w:rFonts w:ascii="Tahoma" w:eastAsia="Calibri" w:hAnsi="Tahoma" w:cs="Tahoma"/>
          <w:b/>
          <w:sz w:val="20"/>
          <w:szCs w:val="20"/>
        </w:rPr>
        <w:t xml:space="preserve"> DEL</w:t>
      </w:r>
      <w:r w:rsidR="00F42845" w:rsidRPr="006D710B">
        <w:rPr>
          <w:rFonts w:ascii="Tahoma" w:eastAsia="Calibri" w:hAnsi="Tahoma" w:cs="Tahoma"/>
          <w:b/>
          <w:sz w:val="20"/>
          <w:szCs w:val="20"/>
        </w:rPr>
        <w:t xml:space="preserve"> ORDEN DEL </w:t>
      </w:r>
      <w:r w:rsidR="00E14B69" w:rsidRPr="006D710B">
        <w:rPr>
          <w:rFonts w:ascii="Tahoma" w:eastAsia="Calibri" w:hAnsi="Tahoma" w:cs="Tahoma"/>
          <w:b/>
          <w:sz w:val="20"/>
          <w:szCs w:val="20"/>
        </w:rPr>
        <w:t>DIA. -</w:t>
      </w:r>
      <w:r w:rsidR="00F42845" w:rsidRPr="006D710B">
        <w:rPr>
          <w:rFonts w:ascii="Tahoma" w:eastAsia="Calibri" w:hAnsi="Tahoma" w:cs="Tahoma"/>
          <w:b/>
          <w:sz w:val="20"/>
          <w:szCs w:val="20"/>
        </w:rPr>
        <w:t xml:space="preserve"> </w:t>
      </w:r>
      <w:r w:rsidR="00F42845">
        <w:rPr>
          <w:rFonts w:ascii="Tahoma" w:eastAsia="Calibri" w:hAnsi="Tahoma" w:cs="Tahoma"/>
          <w:b/>
          <w:sz w:val="20"/>
          <w:szCs w:val="20"/>
        </w:rPr>
        <w:t xml:space="preserve">ASUNTOS GENERALES </w:t>
      </w:r>
    </w:p>
    <w:p w:rsidR="00BD5EC9" w:rsidRDefault="00F42845" w:rsidP="00154643">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280283">
        <w:rPr>
          <w:rFonts w:ascii="Tahoma" w:eastAsia="Calibri" w:hAnsi="Tahoma" w:cs="Tahoma"/>
          <w:sz w:val="20"/>
          <w:szCs w:val="20"/>
        </w:rPr>
        <w:t>l punto 8</w:t>
      </w:r>
      <w:r w:rsidRPr="006D710B">
        <w:rPr>
          <w:rFonts w:ascii="Tahoma" w:eastAsia="Calibri" w:hAnsi="Tahoma" w:cs="Tahoma"/>
          <w:sz w:val="20"/>
          <w:szCs w:val="20"/>
        </w:rPr>
        <w:t xml:space="preserve"> del orden del día, re</w:t>
      </w:r>
      <w:r w:rsidR="00280283">
        <w:rPr>
          <w:rFonts w:ascii="Tahoma" w:eastAsia="Calibri" w:hAnsi="Tahoma" w:cs="Tahoma"/>
          <w:sz w:val="20"/>
          <w:szCs w:val="20"/>
        </w:rPr>
        <w:t>ferente a los asuntos generales</w:t>
      </w:r>
      <w:r w:rsidR="00BD5EC9">
        <w:rPr>
          <w:rFonts w:ascii="Tahoma" w:eastAsia="Calibri" w:hAnsi="Tahoma" w:cs="Tahoma"/>
          <w:sz w:val="20"/>
          <w:szCs w:val="20"/>
        </w:rPr>
        <w:t>.</w:t>
      </w:r>
    </w:p>
    <w:p w:rsidR="000557E9" w:rsidRPr="00FF27C9" w:rsidRDefault="00280283" w:rsidP="00154643">
      <w:pPr>
        <w:spacing w:after="200" w:line="276" w:lineRule="auto"/>
        <w:jc w:val="both"/>
        <w:rPr>
          <w:rFonts w:ascii="Tahoma" w:eastAsia="Calibri" w:hAnsi="Tahoma" w:cs="Tahoma"/>
          <w:sz w:val="20"/>
          <w:szCs w:val="20"/>
        </w:rPr>
      </w:pPr>
      <w:r>
        <w:rPr>
          <w:rFonts w:ascii="Tahoma" w:eastAsia="Calibri" w:hAnsi="Tahoma" w:cs="Tahoma"/>
          <w:sz w:val="20"/>
          <w:szCs w:val="20"/>
        </w:rPr>
        <w:t xml:space="preserve">Al no haber </w:t>
      </w:r>
      <w:r w:rsidR="00154643">
        <w:rPr>
          <w:rFonts w:ascii="Tahoma" w:eastAsia="Calibri" w:hAnsi="Tahoma" w:cs="Tahoma"/>
          <w:sz w:val="20"/>
          <w:szCs w:val="20"/>
        </w:rPr>
        <w:t>asuntos que tratar, se procede a la clausura de los trabajos d</w:t>
      </w:r>
      <w:r>
        <w:rPr>
          <w:rFonts w:ascii="Tahoma" w:eastAsia="Calibri" w:hAnsi="Tahoma" w:cs="Tahoma"/>
          <w:sz w:val="20"/>
          <w:szCs w:val="20"/>
        </w:rPr>
        <w:t>e la presente Sesión Ordinaria.</w:t>
      </w:r>
    </w:p>
    <w:p w:rsidR="00D62B30" w:rsidRPr="009929D9" w:rsidRDefault="009929D9" w:rsidP="00F42845">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48512" behindDoc="0" locked="0" layoutInCell="1" allowOverlap="1" wp14:anchorId="07FBBD25" wp14:editId="5F93DC3A">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E55E2"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280283">
        <w:rPr>
          <w:rFonts w:ascii="Times New Roman" w:hAnsi="Times New Roman" w:cs="Times New Roman"/>
          <w:b/>
        </w:rPr>
        <w:t>PUNTO 9</w:t>
      </w:r>
      <w:r w:rsidR="00F42845">
        <w:rPr>
          <w:rFonts w:ascii="Times New Roman" w:hAnsi="Times New Roman" w:cs="Times New Roman"/>
          <w:b/>
        </w:rPr>
        <w:t xml:space="preserve"> DEL ORDEN DEL DIA.- CLAUSURA DE LA SESIÓN.</w:t>
      </w:r>
    </w:p>
    <w:p w:rsidR="009929D9" w:rsidRPr="004F6948" w:rsidRDefault="009929D9" w:rsidP="00F42845">
      <w:pPr>
        <w:jc w:val="both"/>
        <w:rPr>
          <w:rFonts w:cs="Times New Roman"/>
        </w:rPr>
      </w:pPr>
      <w:r>
        <w:rPr>
          <w:rFonts w:cs="Times New Roman"/>
        </w:rPr>
        <w:t>El Secretario del R. Ayuntamiento</w:t>
      </w:r>
      <w:r w:rsidR="00F42845">
        <w:rPr>
          <w:rFonts w:cs="Times New Roman"/>
        </w:rPr>
        <w:t xml:space="preserve"> menciona: </w:t>
      </w:r>
      <w:r w:rsidR="00F42845" w:rsidRPr="00D724D4">
        <w:rPr>
          <w:rFonts w:cs="Times New Roman"/>
        </w:rPr>
        <w:t>agotados los puntos del orden del día y no habiendo más asuntos que tratar me permito agradecerles, regidores y síndicos, su participación en esta segunda sesión ordinaria c</w:t>
      </w:r>
      <w:r w:rsidR="00154643">
        <w:rPr>
          <w:rFonts w:cs="Times New Roman"/>
        </w:rPr>
        <w:t xml:space="preserve">orrespondiente al mes de </w:t>
      </w:r>
      <w:r w:rsidR="00280283">
        <w:rPr>
          <w:rFonts w:cs="Times New Roman"/>
        </w:rPr>
        <w:t>febrero</w:t>
      </w:r>
      <w:r>
        <w:rPr>
          <w:rFonts w:cs="Times New Roman"/>
        </w:rPr>
        <w:t xml:space="preserve">, por lo que cedo el uso de la palabra </w:t>
      </w:r>
      <w:r w:rsidRPr="004F6948">
        <w:rPr>
          <w:rFonts w:cs="Times New Roman"/>
        </w:rPr>
        <w:t>a la C. Presidente Municipal para que declare la clausura de la presente sesión.</w:t>
      </w:r>
    </w:p>
    <w:p w:rsidR="00F61EF9" w:rsidRDefault="009929D9" w:rsidP="00F42845">
      <w:pPr>
        <w:jc w:val="both"/>
        <w:rPr>
          <w:rFonts w:cs="Times New Roman"/>
        </w:rPr>
      </w:pPr>
      <w:r w:rsidRPr="004F6948">
        <w:rPr>
          <w:rFonts w:cs="Times New Roman"/>
        </w:rPr>
        <w:t xml:space="preserve"> La C. Presidente Municipal menciona: </w:t>
      </w:r>
      <w:r w:rsidR="00512C49">
        <w:rPr>
          <w:rFonts w:cs="Times New Roman"/>
        </w:rPr>
        <w:t>siend</w:t>
      </w:r>
      <w:r w:rsidR="00280283">
        <w:rPr>
          <w:rFonts w:cs="Times New Roman"/>
        </w:rPr>
        <w:t>o las 14</w:t>
      </w:r>
      <w:r w:rsidR="00F078E0">
        <w:rPr>
          <w:rFonts w:cs="Times New Roman"/>
        </w:rPr>
        <w:t>-</w:t>
      </w:r>
      <w:r w:rsidR="00280283">
        <w:rPr>
          <w:rFonts w:cs="Times New Roman"/>
        </w:rPr>
        <w:t xml:space="preserve">catorce </w:t>
      </w:r>
      <w:r w:rsidR="00A969DA" w:rsidRPr="004F6948">
        <w:rPr>
          <w:rFonts w:cs="Times New Roman"/>
        </w:rPr>
        <w:t xml:space="preserve">horas con </w:t>
      </w:r>
      <w:r w:rsidR="00280283">
        <w:rPr>
          <w:rFonts w:cs="Times New Roman"/>
        </w:rPr>
        <w:t>51</w:t>
      </w:r>
      <w:r w:rsidR="000557E9">
        <w:rPr>
          <w:rFonts w:cs="Times New Roman"/>
        </w:rPr>
        <w:t>-</w:t>
      </w:r>
      <w:r w:rsidR="00280283">
        <w:rPr>
          <w:rFonts w:cs="Times New Roman"/>
        </w:rPr>
        <w:t>cincuenta y un</w:t>
      </w:r>
      <w:r w:rsidR="00F42845" w:rsidRPr="004F6948">
        <w:rPr>
          <w:rFonts w:cs="Times New Roman"/>
        </w:rPr>
        <w:t xml:space="preserve"> minutos damos por terminada esta sesión</w:t>
      </w:r>
      <w:r w:rsidRPr="004F6948">
        <w:rPr>
          <w:rFonts w:cs="Times New Roman"/>
        </w:rPr>
        <w:t>,</w:t>
      </w:r>
      <w:r w:rsidR="00F42845" w:rsidRPr="004F6948">
        <w:rPr>
          <w:rFonts w:cs="Times New Roman"/>
        </w:rPr>
        <w:t xml:space="preserve"> muchas gracias</w:t>
      </w:r>
      <w:r w:rsidR="00D62B30" w:rsidRPr="004F6948">
        <w:rPr>
          <w:rFonts w:cs="Times New Roman"/>
        </w:rPr>
        <w:t>.</w:t>
      </w:r>
    </w:p>
    <w:p w:rsidR="003A1722" w:rsidRDefault="003A1722" w:rsidP="00F42845">
      <w:pPr>
        <w:jc w:val="both"/>
        <w:rPr>
          <w:rFonts w:cs="Times New Roman"/>
        </w:rPr>
      </w:pPr>
    </w:p>
    <w:p w:rsidR="004F6948" w:rsidRDefault="004F6948" w:rsidP="00F66767">
      <w:pPr>
        <w:spacing w:after="0"/>
        <w:rPr>
          <w:rFonts w:cs="Times New Roman"/>
        </w:rPr>
      </w:pPr>
    </w:p>
    <w:p w:rsidR="00F66767" w:rsidRDefault="00F66767" w:rsidP="00F66767">
      <w:pPr>
        <w:spacing w:after="0"/>
        <w:rPr>
          <w:rFonts w:ascii="Times New Roman" w:hAnsi="Times New Roman"/>
          <w:b/>
        </w:rPr>
      </w:pPr>
    </w:p>
    <w:p w:rsidR="004F6948" w:rsidRDefault="004F6948" w:rsidP="00F42845">
      <w:pPr>
        <w:spacing w:after="0"/>
        <w:jc w:val="center"/>
        <w:rPr>
          <w:rFonts w:ascii="Times New Roman" w:hAnsi="Times New Roman"/>
          <w:b/>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Default="00F61EF9"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CB0834" w:rsidRDefault="00CB0834"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61EF9" w:rsidRDefault="00F61EF9"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154643"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r>
        <w:rPr>
          <w:rFonts w:ascii="Times New Roman" w:hAnsi="Times New Roman"/>
        </w:rPr>
        <w:t xml:space="preserve"> </w:t>
      </w: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E1612E" w:rsidRPr="006100EC" w:rsidRDefault="003A1722" w:rsidP="00F42845">
      <w:pPr>
        <w:jc w:val="both"/>
        <w:rPr>
          <w:rFonts w:ascii="Times New Roman" w:hAnsi="Times New Roman"/>
        </w:rPr>
      </w:pPr>
      <w:r>
        <w:rPr>
          <w:rFonts w:ascii="Times New Roman" w:hAnsi="Times New Roman"/>
        </w:rPr>
        <w:t>SÉPTIMO REGIDOR</w:t>
      </w:r>
    </w:p>
    <w:p w:rsidR="00154643" w:rsidRDefault="00154643" w:rsidP="00F42845">
      <w:pPr>
        <w:spacing w:after="0"/>
        <w:ind w:right="474"/>
        <w:rPr>
          <w:rFonts w:ascii="Times New Roman" w:hAnsi="Times New Roman"/>
        </w:rPr>
      </w:pPr>
    </w:p>
    <w:p w:rsidR="00F42845"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3A1722" w:rsidRDefault="00F42845" w:rsidP="00154643">
      <w:pPr>
        <w:spacing w:after="0"/>
        <w:rPr>
          <w:rFonts w:ascii="Times New Roman" w:hAnsi="Times New Roman"/>
        </w:rPr>
      </w:pPr>
      <w:r>
        <w:rPr>
          <w:rFonts w:ascii="Times New Roman" w:hAnsi="Times New Roman"/>
        </w:rPr>
        <w:t xml:space="preserve">OCTAVO REGIDOR </w:t>
      </w:r>
    </w:p>
    <w:p w:rsidR="00F42845" w:rsidRPr="006100EC" w:rsidRDefault="00F42845"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54643">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512C49" w:rsidRPr="006100EC" w:rsidRDefault="00512C4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3A1722" w:rsidRDefault="003A1722"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154643">
        <w:rPr>
          <w:rFonts w:ascii="Times New Roman" w:hAnsi="Times New Roman"/>
        </w:rPr>
        <w:t>_____________</w:t>
      </w:r>
      <w:r w:rsidRPr="00154643">
        <w:rPr>
          <w:rFonts w:ascii="Times New Roman" w:hAnsi="Times New Roman"/>
          <w:b/>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A1722" w:rsidRPr="006100EC" w:rsidRDefault="003A1722"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512C49" w:rsidRDefault="00512C49" w:rsidP="00F42845">
      <w:pPr>
        <w:spacing w:after="0"/>
        <w:jc w:val="both"/>
        <w:rPr>
          <w:rFonts w:ascii="Times New Roman" w:hAnsi="Times New Roman"/>
        </w:rPr>
      </w:pPr>
    </w:p>
    <w:p w:rsidR="003A1722" w:rsidRPr="006100EC" w:rsidRDefault="003A1722"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154643">
        <w:rPr>
          <w:rFonts w:ascii="Times New Roman" w:hAnsi="Times New Roman"/>
        </w:rPr>
        <w:t>________________</w:t>
      </w:r>
      <w:r w:rsidR="006E7A09" w:rsidRPr="00154643">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3A1722" w:rsidRDefault="003A1722"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1B56AB" w:rsidRDefault="00F42845" w:rsidP="00F42845">
      <w:pPr>
        <w:spacing w:after="0"/>
        <w:jc w:val="both"/>
      </w:pPr>
      <w:r>
        <w:rPr>
          <w:rFonts w:ascii="Times New Roman" w:hAnsi="Times New Roman"/>
        </w:rPr>
        <w:t>SÍNDICO SEGUNDO</w:t>
      </w:r>
    </w:p>
    <w:p w:rsidR="00DF1CCE" w:rsidRDefault="00DF1CCE"/>
    <w:sectPr w:rsidR="00DF1CCE" w:rsidSect="00F95512">
      <w:footerReference w:type="default" r:id="rId10"/>
      <w:pgSz w:w="12240" w:h="20160" w:code="5"/>
      <w:pgMar w:top="1985" w:right="1701" w:bottom="1843" w:left="170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43" w:rsidRDefault="00357C43" w:rsidP="008F36A5">
      <w:pPr>
        <w:spacing w:after="0" w:line="240" w:lineRule="auto"/>
      </w:pPr>
      <w:r>
        <w:separator/>
      </w:r>
    </w:p>
  </w:endnote>
  <w:endnote w:type="continuationSeparator" w:id="0">
    <w:p w:rsidR="00357C43" w:rsidRDefault="00357C43"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06" w:rsidRDefault="00427606">
    <w:pPr>
      <w:pStyle w:val="Piedepgina"/>
    </w:pPr>
  </w:p>
  <w:sdt>
    <w:sdtPr>
      <w:id w:val="-519470235"/>
      <w:docPartObj>
        <w:docPartGallery w:val="Page Numbers (Bottom of Page)"/>
        <w:docPartUnique/>
      </w:docPartObj>
    </w:sdtPr>
    <w:sdtEndPr/>
    <w:sdtContent>
      <w:p w:rsidR="00427606" w:rsidRDefault="00427606" w:rsidP="00EA32EF">
        <w:pPr>
          <w:pStyle w:val="Piedepgina"/>
          <w:jc w:val="center"/>
        </w:pPr>
        <w:r>
          <w:fldChar w:fldCharType="begin"/>
        </w:r>
        <w:r>
          <w:instrText xml:space="preserve"> PAGE   \* MERGEFORMAT </w:instrText>
        </w:r>
        <w:r>
          <w:fldChar w:fldCharType="separate"/>
        </w:r>
        <w:r w:rsidR="00EF7F06">
          <w:rPr>
            <w:noProof/>
          </w:rPr>
          <w:t>1</w:t>
        </w:r>
        <w:r>
          <w:rPr>
            <w:noProof/>
          </w:rPr>
          <w:fldChar w:fldCharType="end"/>
        </w:r>
      </w:p>
      <w:p w:rsidR="00427606" w:rsidRDefault="00EF7F06" w:rsidP="00EA32EF">
        <w:pPr>
          <w:pStyle w:val="Piedepgina"/>
          <w:jc w:val="center"/>
        </w:pPr>
        <w:r>
          <w:rPr>
            <w:i/>
          </w:rPr>
          <w:t>Duplicado</w:t>
        </w:r>
        <w:r w:rsidR="00427606">
          <w:rPr>
            <w:i/>
          </w:rPr>
          <w:t xml:space="preserve">  del Acta No. 63, Sesión Ordinaria del 28 </w:t>
        </w:r>
        <w:r w:rsidR="00427606" w:rsidRPr="005E4A2F">
          <w:rPr>
            <w:i/>
          </w:rPr>
          <w:t>de</w:t>
        </w:r>
        <w:r w:rsidR="00427606">
          <w:rPr>
            <w:i/>
          </w:rPr>
          <w:t xml:space="preserve"> febrero del 2018</w:t>
        </w:r>
      </w:p>
    </w:sdtContent>
  </w:sdt>
  <w:p w:rsidR="00427606" w:rsidRDefault="00427606">
    <w:pPr>
      <w:pStyle w:val="Piedepgina"/>
    </w:pPr>
  </w:p>
  <w:p w:rsidR="00427606" w:rsidRDefault="00427606">
    <w:pPr>
      <w:pStyle w:val="Piedepgina"/>
    </w:pPr>
  </w:p>
  <w:p w:rsidR="00427606" w:rsidRDefault="00427606">
    <w:pPr>
      <w:pStyle w:val="Piedepgina"/>
    </w:pPr>
  </w:p>
  <w:p w:rsidR="00427606" w:rsidRDefault="00427606">
    <w:pPr>
      <w:pStyle w:val="Piedepgina"/>
    </w:pPr>
  </w:p>
  <w:p w:rsidR="00427606" w:rsidRDefault="00427606">
    <w:pPr>
      <w:pStyle w:val="Piedepgina"/>
    </w:pPr>
  </w:p>
  <w:p w:rsidR="00427606" w:rsidRDefault="00427606">
    <w:pPr>
      <w:pStyle w:val="Piedepgina"/>
    </w:pPr>
  </w:p>
  <w:p w:rsidR="00427606" w:rsidRDefault="00427606">
    <w:pPr>
      <w:pStyle w:val="Piedepgina"/>
    </w:pPr>
  </w:p>
  <w:p w:rsidR="00427606" w:rsidRDefault="00427606">
    <w:pPr>
      <w:pStyle w:val="Piedepgina"/>
    </w:pPr>
  </w:p>
  <w:p w:rsidR="00427606" w:rsidRDefault="0042760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43" w:rsidRDefault="00357C43" w:rsidP="008F36A5">
      <w:pPr>
        <w:spacing w:after="0" w:line="240" w:lineRule="auto"/>
      </w:pPr>
      <w:r>
        <w:separator/>
      </w:r>
    </w:p>
  </w:footnote>
  <w:footnote w:type="continuationSeparator" w:id="0">
    <w:p w:rsidR="00357C43" w:rsidRDefault="00357C43"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A0829"/>
    <w:multiLevelType w:val="hybridMultilevel"/>
    <w:tmpl w:val="663203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A41040"/>
    <w:multiLevelType w:val="hybridMultilevel"/>
    <w:tmpl w:val="37EEF440"/>
    <w:lvl w:ilvl="0" w:tplc="0F381F0A">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EB5B2B"/>
    <w:multiLevelType w:val="hybridMultilevel"/>
    <w:tmpl w:val="DE5294EA"/>
    <w:lvl w:ilvl="0" w:tplc="28F6D8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D97C96"/>
    <w:multiLevelType w:val="hybridMultilevel"/>
    <w:tmpl w:val="9126F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F225D5"/>
    <w:multiLevelType w:val="hybridMultilevel"/>
    <w:tmpl w:val="21F2C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2A1B06A4"/>
    <w:multiLevelType w:val="hybridMultilevel"/>
    <w:tmpl w:val="D3A04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25"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7D457D"/>
    <w:multiLevelType w:val="hybridMultilevel"/>
    <w:tmpl w:val="767CFD70"/>
    <w:lvl w:ilvl="0" w:tplc="34DC2F14">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2"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B22744"/>
    <w:multiLevelType w:val="hybridMultilevel"/>
    <w:tmpl w:val="48183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2" w15:restartNumberingAfterBreak="0">
    <w:nsid w:val="6A69186E"/>
    <w:multiLevelType w:val="hybridMultilevel"/>
    <w:tmpl w:val="70088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332926"/>
    <w:multiLevelType w:val="hybridMultilevel"/>
    <w:tmpl w:val="90E6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2"/>
  </w:num>
  <w:num w:numId="5">
    <w:abstractNumId w:val="38"/>
  </w:num>
  <w:num w:numId="6">
    <w:abstractNumId w:val="10"/>
  </w:num>
  <w:num w:numId="7">
    <w:abstractNumId w:val="28"/>
  </w:num>
  <w:num w:numId="8">
    <w:abstractNumId w:val="22"/>
  </w:num>
  <w:num w:numId="9">
    <w:abstractNumId w:val="43"/>
  </w:num>
  <w:num w:numId="10">
    <w:abstractNumId w:val="24"/>
  </w:num>
  <w:num w:numId="11">
    <w:abstractNumId w:val="8"/>
  </w:num>
  <w:num w:numId="12">
    <w:abstractNumId w:val="36"/>
  </w:num>
  <w:num w:numId="13">
    <w:abstractNumId w:val="0"/>
  </w:num>
  <w:num w:numId="14">
    <w:abstractNumId w:val="15"/>
  </w:num>
  <w:num w:numId="15">
    <w:abstractNumId w:val="29"/>
  </w:num>
  <w:num w:numId="16">
    <w:abstractNumId w:val="5"/>
  </w:num>
  <w:num w:numId="17">
    <w:abstractNumId w:val="27"/>
  </w:num>
  <w:num w:numId="18">
    <w:abstractNumId w:val="30"/>
  </w:num>
  <w:num w:numId="19">
    <w:abstractNumId w:val="45"/>
  </w:num>
  <w:num w:numId="20">
    <w:abstractNumId w:val="35"/>
  </w:num>
  <w:num w:numId="21">
    <w:abstractNumId w:val="25"/>
  </w:num>
  <w:num w:numId="22">
    <w:abstractNumId w:val="34"/>
  </w:num>
  <w:num w:numId="23">
    <w:abstractNumId w:val="21"/>
  </w:num>
  <w:num w:numId="24">
    <w:abstractNumId w:val="37"/>
  </w:num>
  <w:num w:numId="25">
    <w:abstractNumId w:val="18"/>
  </w:num>
  <w:num w:numId="26">
    <w:abstractNumId w:val="41"/>
  </w:num>
  <w:num w:numId="27">
    <w:abstractNumId w:val="31"/>
  </w:num>
  <w:num w:numId="28">
    <w:abstractNumId w:val="19"/>
  </w:num>
  <w:num w:numId="29">
    <w:abstractNumId w:val="1"/>
  </w:num>
  <w:num w:numId="30">
    <w:abstractNumId w:val="32"/>
  </w:num>
  <w:num w:numId="31">
    <w:abstractNumId w:val="23"/>
  </w:num>
  <w:num w:numId="32">
    <w:abstractNumId w:val="6"/>
  </w:num>
  <w:num w:numId="33">
    <w:abstractNumId w:val="17"/>
  </w:num>
  <w:num w:numId="34">
    <w:abstractNumId w:val="13"/>
  </w:num>
  <w:num w:numId="35">
    <w:abstractNumId w:val="3"/>
  </w:num>
  <w:num w:numId="36">
    <w:abstractNumId w:val="44"/>
  </w:num>
  <w:num w:numId="37">
    <w:abstractNumId w:val="33"/>
  </w:num>
  <w:num w:numId="38">
    <w:abstractNumId w:val="42"/>
  </w:num>
  <w:num w:numId="39">
    <w:abstractNumId w:val="12"/>
  </w:num>
  <w:num w:numId="40">
    <w:abstractNumId w:val="16"/>
  </w:num>
  <w:num w:numId="41">
    <w:abstractNumId w:val="11"/>
  </w:num>
  <w:num w:numId="42">
    <w:abstractNumId w:val="40"/>
  </w:num>
  <w:num w:numId="43">
    <w:abstractNumId w:val="7"/>
  </w:num>
  <w:num w:numId="44">
    <w:abstractNumId w:val="39"/>
  </w:num>
  <w:num w:numId="45">
    <w:abstractNumId w:val="46"/>
  </w:num>
  <w:num w:numId="46">
    <w:abstractNumId w:val="2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65EB"/>
    <w:rsid w:val="0003143D"/>
    <w:rsid w:val="000475B2"/>
    <w:rsid w:val="000557E9"/>
    <w:rsid w:val="00076035"/>
    <w:rsid w:val="00076EEC"/>
    <w:rsid w:val="00086CC3"/>
    <w:rsid w:val="00087EAB"/>
    <w:rsid w:val="00090BA1"/>
    <w:rsid w:val="000C1229"/>
    <w:rsid w:val="000D177F"/>
    <w:rsid w:val="000D5842"/>
    <w:rsid w:val="000E0039"/>
    <w:rsid w:val="00106935"/>
    <w:rsid w:val="00110421"/>
    <w:rsid w:val="00122C38"/>
    <w:rsid w:val="0013017F"/>
    <w:rsid w:val="00152513"/>
    <w:rsid w:val="00154643"/>
    <w:rsid w:val="00155140"/>
    <w:rsid w:val="00155D9E"/>
    <w:rsid w:val="00157A3D"/>
    <w:rsid w:val="00184968"/>
    <w:rsid w:val="001976AF"/>
    <w:rsid w:val="001B3A17"/>
    <w:rsid w:val="001B586F"/>
    <w:rsid w:val="001B66C1"/>
    <w:rsid w:val="001D5C32"/>
    <w:rsid w:val="001D751E"/>
    <w:rsid w:val="001F5F03"/>
    <w:rsid w:val="00211981"/>
    <w:rsid w:val="002436B9"/>
    <w:rsid w:val="00252598"/>
    <w:rsid w:val="00254FFA"/>
    <w:rsid w:val="00255D52"/>
    <w:rsid w:val="00280283"/>
    <w:rsid w:val="002809E0"/>
    <w:rsid w:val="002D2F91"/>
    <w:rsid w:val="002E4432"/>
    <w:rsid w:val="002F3A7D"/>
    <w:rsid w:val="002F41E8"/>
    <w:rsid w:val="00323BD1"/>
    <w:rsid w:val="003301C5"/>
    <w:rsid w:val="00347CCE"/>
    <w:rsid w:val="00356143"/>
    <w:rsid w:val="00357C43"/>
    <w:rsid w:val="00362045"/>
    <w:rsid w:val="0036552A"/>
    <w:rsid w:val="00367A8C"/>
    <w:rsid w:val="00377478"/>
    <w:rsid w:val="00382E24"/>
    <w:rsid w:val="003A1722"/>
    <w:rsid w:val="003F31E2"/>
    <w:rsid w:val="003F3589"/>
    <w:rsid w:val="00407846"/>
    <w:rsid w:val="0041416B"/>
    <w:rsid w:val="00427606"/>
    <w:rsid w:val="00430051"/>
    <w:rsid w:val="004571BA"/>
    <w:rsid w:val="004C1E84"/>
    <w:rsid w:val="004E38EC"/>
    <w:rsid w:val="004E584B"/>
    <w:rsid w:val="004F6948"/>
    <w:rsid w:val="00500856"/>
    <w:rsid w:val="00512C49"/>
    <w:rsid w:val="00524CA1"/>
    <w:rsid w:val="00534359"/>
    <w:rsid w:val="005346E9"/>
    <w:rsid w:val="005369C9"/>
    <w:rsid w:val="00542DC6"/>
    <w:rsid w:val="00550F65"/>
    <w:rsid w:val="00551DA6"/>
    <w:rsid w:val="00561679"/>
    <w:rsid w:val="00582AFA"/>
    <w:rsid w:val="005947B2"/>
    <w:rsid w:val="00595BC0"/>
    <w:rsid w:val="005A0C1F"/>
    <w:rsid w:val="005A2651"/>
    <w:rsid w:val="005A4437"/>
    <w:rsid w:val="005D53AD"/>
    <w:rsid w:val="005E259B"/>
    <w:rsid w:val="0061492C"/>
    <w:rsid w:val="00614E66"/>
    <w:rsid w:val="00621478"/>
    <w:rsid w:val="00640B15"/>
    <w:rsid w:val="006447EF"/>
    <w:rsid w:val="0065034F"/>
    <w:rsid w:val="006527C4"/>
    <w:rsid w:val="00657E52"/>
    <w:rsid w:val="00665BAA"/>
    <w:rsid w:val="00665F1C"/>
    <w:rsid w:val="006B1174"/>
    <w:rsid w:val="006C7739"/>
    <w:rsid w:val="006D3FC7"/>
    <w:rsid w:val="006D7D2A"/>
    <w:rsid w:val="006E2563"/>
    <w:rsid w:val="006E492F"/>
    <w:rsid w:val="006E7A09"/>
    <w:rsid w:val="006F6301"/>
    <w:rsid w:val="006F7874"/>
    <w:rsid w:val="0070531F"/>
    <w:rsid w:val="00722F24"/>
    <w:rsid w:val="00725D44"/>
    <w:rsid w:val="007262C0"/>
    <w:rsid w:val="00726667"/>
    <w:rsid w:val="0072723A"/>
    <w:rsid w:val="00730019"/>
    <w:rsid w:val="007C0BE5"/>
    <w:rsid w:val="007E23AB"/>
    <w:rsid w:val="008326C3"/>
    <w:rsid w:val="008514F3"/>
    <w:rsid w:val="00857865"/>
    <w:rsid w:val="00884AF8"/>
    <w:rsid w:val="00885BE5"/>
    <w:rsid w:val="008D7C21"/>
    <w:rsid w:val="008F36A5"/>
    <w:rsid w:val="00900868"/>
    <w:rsid w:val="00906107"/>
    <w:rsid w:val="00907556"/>
    <w:rsid w:val="009143C1"/>
    <w:rsid w:val="00914D30"/>
    <w:rsid w:val="0091565B"/>
    <w:rsid w:val="00921F89"/>
    <w:rsid w:val="00970845"/>
    <w:rsid w:val="009929D9"/>
    <w:rsid w:val="009A49ED"/>
    <w:rsid w:val="009B73E3"/>
    <w:rsid w:val="009C2422"/>
    <w:rsid w:val="009F7036"/>
    <w:rsid w:val="00A03B51"/>
    <w:rsid w:val="00A32E6D"/>
    <w:rsid w:val="00A36007"/>
    <w:rsid w:val="00A71950"/>
    <w:rsid w:val="00A72D90"/>
    <w:rsid w:val="00A74FFF"/>
    <w:rsid w:val="00A81E8D"/>
    <w:rsid w:val="00A90FED"/>
    <w:rsid w:val="00A969DA"/>
    <w:rsid w:val="00AA0FF5"/>
    <w:rsid w:val="00AB2614"/>
    <w:rsid w:val="00AC48F9"/>
    <w:rsid w:val="00AE407A"/>
    <w:rsid w:val="00B144B9"/>
    <w:rsid w:val="00B526B9"/>
    <w:rsid w:val="00B53EC4"/>
    <w:rsid w:val="00B73499"/>
    <w:rsid w:val="00B73F5E"/>
    <w:rsid w:val="00B80178"/>
    <w:rsid w:val="00BB07F4"/>
    <w:rsid w:val="00BC0093"/>
    <w:rsid w:val="00BC6159"/>
    <w:rsid w:val="00BC75D3"/>
    <w:rsid w:val="00BD5EC9"/>
    <w:rsid w:val="00BE7FB3"/>
    <w:rsid w:val="00BF6C11"/>
    <w:rsid w:val="00C13578"/>
    <w:rsid w:val="00C3123A"/>
    <w:rsid w:val="00C4159C"/>
    <w:rsid w:val="00C4342F"/>
    <w:rsid w:val="00CA6F63"/>
    <w:rsid w:val="00CB0834"/>
    <w:rsid w:val="00CC3C35"/>
    <w:rsid w:val="00CC3DFD"/>
    <w:rsid w:val="00CD7575"/>
    <w:rsid w:val="00D03719"/>
    <w:rsid w:val="00D2198E"/>
    <w:rsid w:val="00D2647D"/>
    <w:rsid w:val="00D409B4"/>
    <w:rsid w:val="00D57453"/>
    <w:rsid w:val="00D62B30"/>
    <w:rsid w:val="00D67270"/>
    <w:rsid w:val="00D8674C"/>
    <w:rsid w:val="00D9231B"/>
    <w:rsid w:val="00DB68C6"/>
    <w:rsid w:val="00DE0079"/>
    <w:rsid w:val="00DE39E8"/>
    <w:rsid w:val="00DF1CCE"/>
    <w:rsid w:val="00E14B69"/>
    <w:rsid w:val="00E1612E"/>
    <w:rsid w:val="00E16387"/>
    <w:rsid w:val="00E2760E"/>
    <w:rsid w:val="00EA32EF"/>
    <w:rsid w:val="00EA7BE6"/>
    <w:rsid w:val="00EB6321"/>
    <w:rsid w:val="00EC66D1"/>
    <w:rsid w:val="00ED4D62"/>
    <w:rsid w:val="00EF7F06"/>
    <w:rsid w:val="00F078E0"/>
    <w:rsid w:val="00F32BF3"/>
    <w:rsid w:val="00F42845"/>
    <w:rsid w:val="00F43F99"/>
    <w:rsid w:val="00F44D5E"/>
    <w:rsid w:val="00F47C22"/>
    <w:rsid w:val="00F54C56"/>
    <w:rsid w:val="00F61EF9"/>
    <w:rsid w:val="00F66767"/>
    <w:rsid w:val="00F95512"/>
    <w:rsid w:val="00FB5F67"/>
    <w:rsid w:val="00FD0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04BEE96"/>
  <w15:docId w15:val="{06E87C7D-43EA-4119-8227-CEB4DE1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46EE-F233-4101-BFE7-3BE31F02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7850</Words>
  <Characters>43180</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2018-03-02T15:50:00Z</cp:lastPrinted>
  <dcterms:created xsi:type="dcterms:W3CDTF">2018-03-02T15:49:00Z</dcterms:created>
  <dcterms:modified xsi:type="dcterms:W3CDTF">2018-03-02T15:50:00Z</dcterms:modified>
</cp:coreProperties>
</file>